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7B4AEE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F37968">
        <w:rPr>
          <w:b/>
          <w:sz w:val="26"/>
          <w:szCs w:val="26"/>
        </w:rPr>
        <w:t>132</w:t>
      </w:r>
      <w:r w:rsidR="00A26D08">
        <w:rPr>
          <w:b/>
          <w:sz w:val="26"/>
          <w:szCs w:val="26"/>
        </w:rPr>
        <w:t>/2024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17</w:t>
      </w:r>
      <w:r w:rsidR="006639C7">
        <w:rPr>
          <w:sz w:val="26"/>
          <w:szCs w:val="26"/>
        </w:rPr>
        <w:t xml:space="preserve"> апреля</w:t>
      </w:r>
      <w:r w:rsidR="00B516E3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2024</w:t>
      </w:r>
      <w:r w:rsidRPr="003751C2" w:rsidR="00B04041">
        <w:rPr>
          <w:sz w:val="26"/>
          <w:szCs w:val="26"/>
        </w:rPr>
        <w:t xml:space="preserve"> год</w:t>
      </w:r>
      <w:r w:rsidR="006E6827">
        <w:rPr>
          <w:sz w:val="26"/>
          <w:szCs w:val="26"/>
        </w:rPr>
        <w:t>а</w:t>
      </w:r>
      <w:r w:rsidRPr="003751C2" w:rsidR="00B04041">
        <w:rPr>
          <w:sz w:val="26"/>
          <w:szCs w:val="26"/>
        </w:rPr>
        <w:t xml:space="preserve">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 w:rsidR="002A2A6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         </w:t>
      </w:r>
      <w:r w:rsidR="006639C7">
        <w:rPr>
          <w:sz w:val="26"/>
          <w:szCs w:val="26"/>
        </w:rPr>
        <w:t xml:space="preserve">    </w:t>
      </w:r>
      <w:r w:rsidRPr="003751C2">
        <w:rPr>
          <w:sz w:val="26"/>
          <w:szCs w:val="26"/>
        </w:rPr>
        <w:t>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>
        <w:rPr>
          <w:sz w:val="26"/>
          <w:szCs w:val="26"/>
        </w:rPr>
        <w:t>М</w:t>
      </w:r>
      <w:r w:rsidRPr="00F00474" w:rsidR="00CC1C6E">
        <w:rPr>
          <w:sz w:val="26"/>
          <w:szCs w:val="26"/>
        </w:rPr>
        <w:t>иро</w:t>
      </w:r>
      <w:r>
        <w:rPr>
          <w:sz w:val="26"/>
          <w:szCs w:val="26"/>
        </w:rPr>
        <w:t>вой судья судебного участка № 38</w:t>
      </w:r>
      <w:r w:rsidRPr="00F00474" w:rsidR="00CC1C6E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</w:t>
      </w:r>
      <w:r w:rsidR="00CC1C6E">
        <w:rPr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</w:t>
      </w:r>
      <w:r w:rsidRPr="00F77AE5" w:rsidR="00F77AE5">
        <w:rPr>
          <w:sz w:val="26"/>
          <w:szCs w:val="26"/>
        </w:rPr>
        <w:t xml:space="preserve">рассмотрев дело об административном правонарушении, поступившее из Отделения Фонда пенсионного и социального страхования Российской Федерации по  Республики Крым </w:t>
      </w:r>
      <w:r w:rsidR="006E6827">
        <w:rPr>
          <w:sz w:val="26"/>
          <w:szCs w:val="26"/>
        </w:rPr>
        <w:t xml:space="preserve">в отношении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F52642" w:rsidRPr="002A2A6F" w:rsidP="00A26D08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 </w:t>
      </w:r>
      <w:r w:rsidR="007B4AEE">
        <w:rPr>
          <w:b/>
          <w:color w:val="0000FF"/>
          <w:sz w:val="26"/>
          <w:szCs w:val="26"/>
        </w:rPr>
        <w:t>***</w:t>
      </w:r>
      <w:r w:rsidR="00F62EBD">
        <w:rPr>
          <w:b/>
          <w:color w:val="0000FF"/>
          <w:sz w:val="26"/>
          <w:szCs w:val="26"/>
        </w:rPr>
        <w:t xml:space="preserve"> </w:t>
      </w:r>
      <w:r w:rsidRPr="002A2A6F" w:rsidR="00F62EBD">
        <w:rPr>
          <w:b/>
          <w:color w:val="0000FF"/>
          <w:sz w:val="26"/>
          <w:szCs w:val="26"/>
        </w:rPr>
        <w:t xml:space="preserve"> - </w:t>
      </w:r>
      <w:r w:rsidR="00F62EBD">
        <w:rPr>
          <w:b/>
          <w:color w:val="0000FF"/>
          <w:sz w:val="26"/>
          <w:szCs w:val="26"/>
        </w:rPr>
        <w:t>Тер-Панасова</w:t>
      </w:r>
      <w:r w:rsidR="00F62EBD">
        <w:rPr>
          <w:b/>
          <w:color w:val="0000FF"/>
          <w:sz w:val="26"/>
          <w:szCs w:val="26"/>
        </w:rPr>
        <w:t xml:space="preserve"> Акима </w:t>
      </w:r>
      <w:r w:rsidR="00F62EBD">
        <w:rPr>
          <w:b/>
          <w:color w:val="0000FF"/>
          <w:sz w:val="26"/>
          <w:szCs w:val="26"/>
        </w:rPr>
        <w:t>Арсеновича</w:t>
      </w:r>
      <w:r w:rsidRPr="002A2A6F" w:rsidR="00F62EBD">
        <w:rPr>
          <w:b/>
          <w:color w:val="0000FF"/>
          <w:sz w:val="26"/>
          <w:szCs w:val="26"/>
        </w:rPr>
        <w:t xml:space="preserve">, </w:t>
      </w:r>
      <w:r w:rsidR="007B4AEE">
        <w:rPr>
          <w:color w:val="0000FF"/>
          <w:sz w:val="26"/>
          <w:szCs w:val="26"/>
        </w:rPr>
        <w:t>***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="0081623E">
        <w:rPr>
          <w:sz w:val="26"/>
          <w:szCs w:val="26"/>
        </w:rPr>
        <w:t xml:space="preserve">ч.2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="0081623E">
        <w:rPr>
          <w:sz w:val="26"/>
          <w:szCs w:val="26"/>
        </w:rPr>
        <w:t>33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81623E" w:rsidRPr="009E1AFA" w:rsidP="009E1AFA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F62EBD">
        <w:rPr>
          <w:color w:val="0000FF"/>
          <w:sz w:val="26"/>
          <w:szCs w:val="26"/>
        </w:rPr>
        <w:t>Тер-Панасов А.А</w:t>
      </w:r>
      <w:r w:rsidRPr="009E1AFA" w:rsidR="00336CF7">
        <w:rPr>
          <w:sz w:val="26"/>
          <w:szCs w:val="26"/>
        </w:rPr>
        <w:t>.</w:t>
      </w:r>
      <w:r w:rsidRPr="009E1AFA" w:rsidR="009E0298">
        <w:rPr>
          <w:sz w:val="26"/>
          <w:szCs w:val="26"/>
        </w:rPr>
        <w:t xml:space="preserve">, являясь </w:t>
      </w:r>
      <w:r w:rsidR="007B4AEE">
        <w:rPr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  <w:r w:rsidRPr="009E1AFA" w:rsidR="003B254A">
        <w:rPr>
          <w:color w:val="0000FF"/>
          <w:sz w:val="26"/>
          <w:szCs w:val="26"/>
        </w:rPr>
        <w:t xml:space="preserve"> </w:t>
      </w:r>
      <w:r w:rsidRPr="00DC22F9" w:rsidR="006E6827">
        <w:rPr>
          <w:sz w:val="26"/>
          <w:szCs w:val="26"/>
        </w:rPr>
        <w:t>в нарушение требований пункта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не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 w:rsidRPr="00DC22F9" w:rsidR="006E6827">
        <w:rPr>
          <w:sz w:val="26"/>
          <w:szCs w:val="26"/>
        </w:rPr>
        <w:t xml:space="preserve">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 за 1 квартал 2023 года</w:t>
      </w:r>
      <w:r w:rsidRPr="009E1AFA" w:rsidR="00963EF4">
        <w:rPr>
          <w:color w:val="000000"/>
          <w:sz w:val="26"/>
          <w:szCs w:val="26"/>
          <w:lang w:bidi="ru-RU"/>
        </w:rPr>
        <w:t>.</w:t>
      </w:r>
    </w:p>
    <w:p w:rsidR="00963EF4" w:rsidRPr="009E1AFA" w:rsidP="009E1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Срок</w:t>
      </w:r>
      <w:r w:rsidRPr="009E1AFA">
        <w:rPr>
          <w:rFonts w:ascii="Times New Roman" w:hAnsi="Times New Roman" w:cs="Times New Roman"/>
          <w:sz w:val="26"/>
          <w:szCs w:val="26"/>
        </w:rPr>
        <w:t xml:space="preserve"> предоставления указанного расчета не позднее </w:t>
      </w:r>
      <w:r w:rsidR="007B4AEE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г. </w:t>
      </w:r>
      <w:r w:rsidRPr="009E1AFA">
        <w:rPr>
          <w:rFonts w:ascii="Times New Roman" w:hAnsi="Times New Roman" w:cs="Times New Roman"/>
          <w:sz w:val="26"/>
          <w:szCs w:val="26"/>
        </w:rPr>
        <w:t>Однако</w:t>
      </w:r>
      <w:r w:rsidRPr="009E1AFA">
        <w:rPr>
          <w:rFonts w:ascii="Times New Roman" w:hAnsi="Times New Roman" w:cs="Times New Roman"/>
          <w:sz w:val="26"/>
          <w:szCs w:val="26"/>
        </w:rPr>
        <w:t xml:space="preserve"> расчет был предоставлен </w:t>
      </w:r>
      <w:r w:rsidR="007B4AEE">
        <w:rPr>
          <w:rFonts w:ascii="Times New Roman" w:hAnsi="Times New Roman" w:cs="Times New Roman"/>
          <w:sz w:val="26"/>
          <w:szCs w:val="26"/>
        </w:rPr>
        <w:t>***</w:t>
      </w:r>
      <w:r w:rsidRPr="00F62EBD" w:rsidR="00F62EBD">
        <w:rPr>
          <w:rFonts w:ascii="Times New Roman" w:hAnsi="Times New Roman" w:cs="Times New Roman"/>
          <w:sz w:val="26"/>
          <w:szCs w:val="26"/>
        </w:rPr>
        <w:t>Тер-Панасов</w:t>
      </w:r>
      <w:r w:rsidR="00F62EBD">
        <w:rPr>
          <w:rFonts w:ascii="Times New Roman" w:hAnsi="Times New Roman" w:cs="Times New Roman"/>
          <w:sz w:val="26"/>
          <w:szCs w:val="26"/>
        </w:rPr>
        <w:t>ым</w:t>
      </w:r>
      <w:r w:rsidRPr="00F62EBD" w:rsidR="00F62EBD">
        <w:rPr>
          <w:rFonts w:ascii="Times New Roman" w:hAnsi="Times New Roman" w:cs="Times New Roman"/>
          <w:sz w:val="26"/>
          <w:szCs w:val="26"/>
        </w:rPr>
        <w:t xml:space="preserve"> А.А</w:t>
      </w:r>
      <w:r w:rsidR="00F62EBD">
        <w:rPr>
          <w:rFonts w:ascii="Times New Roman" w:hAnsi="Times New Roman" w:cs="Times New Roman"/>
          <w:sz w:val="26"/>
          <w:szCs w:val="26"/>
        </w:rPr>
        <w:t>.</w:t>
      </w:r>
      <w:r w:rsidRPr="00F62EBD" w:rsidR="00F62EBD">
        <w:rPr>
          <w:rFonts w:ascii="Times New Roman" w:hAnsi="Times New Roman" w:cs="Times New Roman"/>
          <w:sz w:val="26"/>
          <w:szCs w:val="26"/>
        </w:rPr>
        <w:t xml:space="preserve"> </w:t>
      </w:r>
      <w:r w:rsidRPr="009E1AFA" w:rsid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форме электронного документа через компонент «Фронт-Офис» АИС ПФР-2 </w:t>
      </w:r>
      <w:r w:rsidRPr="009E1AFA">
        <w:rPr>
          <w:rFonts w:ascii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Российской Федерации по Республике Крым  с нарушением срока </w:t>
      </w:r>
      <w:r w:rsidR="00952B38">
        <w:rPr>
          <w:rFonts w:ascii="Times New Roman" w:hAnsi="Times New Roman" w:cs="Times New Roman"/>
          <w:sz w:val="26"/>
          <w:szCs w:val="26"/>
        </w:rPr>
        <w:t xml:space="preserve">– </w:t>
      </w:r>
      <w:r w:rsidR="007B4AEE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1360F" w:rsidRPr="006639C7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52B38">
        <w:rPr>
          <w:rFonts w:ascii="Times New Roman" w:hAnsi="Times New Roman" w:cs="Times New Roman"/>
          <w:color w:val="0000FF"/>
          <w:sz w:val="26"/>
          <w:szCs w:val="26"/>
        </w:rPr>
        <w:t>Тер-Панасов</w:t>
      </w:r>
      <w:r w:rsidRPr="00952B38">
        <w:rPr>
          <w:rFonts w:ascii="Times New Roman" w:hAnsi="Times New Roman" w:cs="Times New Roman"/>
          <w:color w:val="0000FF"/>
          <w:sz w:val="26"/>
          <w:szCs w:val="26"/>
        </w:rPr>
        <w:t xml:space="preserve"> А.А.</w:t>
      </w:r>
      <w:r w:rsidRPr="006639C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639C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судебное заседание не явился, о времени и месте его проведения извещен надлежащим образом.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6E6827" w:rsidR="006E6827">
        <w:rPr>
          <w:rFonts w:ascii="Times New Roman" w:hAnsi="Times New Roman" w:cs="Times New Roman"/>
          <w:sz w:val="26"/>
          <w:szCs w:val="26"/>
        </w:rPr>
        <w:t>Тер-Панасов</w:t>
      </w:r>
      <w:r w:rsidR="006E6827">
        <w:rPr>
          <w:rFonts w:ascii="Times New Roman" w:hAnsi="Times New Roman" w:cs="Times New Roman"/>
          <w:sz w:val="26"/>
          <w:szCs w:val="26"/>
        </w:rPr>
        <w:t>а</w:t>
      </w:r>
      <w:r w:rsidRPr="006E6827" w:rsidR="006E6827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046606" w:rsidRPr="001D064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</w:t>
      </w:r>
      <w:r w:rsidRPr="001D0646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Pr="00952B38" w:rsidR="00952B38">
        <w:rPr>
          <w:rFonts w:ascii="Times New Roman" w:hAnsi="Times New Roman" w:cs="Times New Roman"/>
          <w:color w:val="0000FF"/>
          <w:sz w:val="26"/>
          <w:szCs w:val="26"/>
        </w:rPr>
        <w:t>Тер-Панасов</w:t>
      </w:r>
      <w:r w:rsidRPr="00952B38" w:rsidR="00952B38">
        <w:rPr>
          <w:rFonts w:ascii="Times New Roman" w:hAnsi="Times New Roman" w:cs="Times New Roman"/>
          <w:color w:val="0000FF"/>
          <w:sz w:val="26"/>
          <w:szCs w:val="26"/>
        </w:rPr>
        <w:t xml:space="preserve"> А.А</w:t>
      </w:r>
      <w:r w:rsidR="00952B38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952B38" w:rsidR="00952B3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D0646"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 w:rsidRPr="001D0646" w:rsidR="00CC1C6E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1D0646" w:rsidR="0081360F"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ограниченной ответственностью «</w:t>
      </w:r>
      <w:r w:rsidRPr="00F62EBD" w:rsidR="00F62EBD">
        <w:rPr>
          <w:rFonts w:ascii="Times New Roman" w:hAnsi="Times New Roman" w:cs="Times New Roman"/>
          <w:color w:val="0000FF"/>
          <w:sz w:val="26"/>
          <w:szCs w:val="26"/>
        </w:rPr>
        <w:t>Фаренгейт-32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», совершил правонарушение, предусмотренное </w:t>
      </w:r>
      <w:r w:rsidRPr="00046606" w:rsidR="006E6827">
        <w:rPr>
          <w:rFonts w:ascii="Times New Roman" w:eastAsia="Times New Roman" w:hAnsi="Times New Roman" w:cs="Times New Roman"/>
          <w:sz w:val="26"/>
          <w:szCs w:val="26"/>
        </w:rPr>
        <w:t xml:space="preserve">ч.2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ст.15.33 КоАП РФ, а именно нарушение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установленного законодательством срока для предоставления отчетности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трахователи ежеквартально не позднее 25-го числ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а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месяца, следующего за отчетным периодом, представляют в территориальный орган страховщика по мест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у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их регистрации сведения о начисленных страховых взносах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составе единой формы сведений,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предусмотренной пунктом 2 статьи 8 Федерального закона от 1 апреля 1996 года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en-US"/>
        </w:rPr>
        <w:t>N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27-ФЗ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б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индивидуальном (персонифицированном) учете в системах обязательного пенсионного страхования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обязательного социального </w:t>
      </w:r>
      <w:r w:rsidRPr="001D0646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страхования"</w:t>
      </w:r>
      <w:r w:rsidRPr="001D0646" w:rsidR="00B132F2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64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952B38" w:rsidR="00952B38">
        <w:rPr>
          <w:rFonts w:ascii="Times New Roman" w:hAnsi="Times New Roman" w:cs="Times New Roman"/>
          <w:color w:val="0000FF"/>
          <w:sz w:val="26"/>
          <w:szCs w:val="26"/>
        </w:rPr>
        <w:t>Тер-Панасов</w:t>
      </w:r>
      <w:r w:rsidR="00952B38">
        <w:rPr>
          <w:rFonts w:ascii="Times New Roman" w:hAnsi="Times New Roman" w:cs="Times New Roman"/>
          <w:color w:val="0000FF"/>
          <w:sz w:val="26"/>
          <w:szCs w:val="26"/>
        </w:rPr>
        <w:t>а</w:t>
      </w:r>
      <w:r w:rsidRPr="00952B38" w:rsidR="00952B38">
        <w:rPr>
          <w:rFonts w:ascii="Times New Roman" w:hAnsi="Times New Roman" w:cs="Times New Roman"/>
          <w:color w:val="0000FF"/>
          <w:sz w:val="26"/>
          <w:szCs w:val="26"/>
        </w:rPr>
        <w:t xml:space="preserve"> А.А</w:t>
      </w:r>
      <w:r w:rsidR="00952B38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952B38" w:rsidR="00952B3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7B4AEE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1D0646"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составленным в отношении</w:t>
      </w:r>
      <w:r w:rsidRPr="009E1AFA" w:rsidR="00B132F2">
        <w:rPr>
          <w:rFonts w:ascii="Times New Roman" w:hAnsi="Times New Roman" w:cs="Times New Roman"/>
          <w:sz w:val="26"/>
          <w:szCs w:val="26"/>
        </w:rPr>
        <w:t xml:space="preserve"> </w:t>
      </w:r>
      <w:r w:rsidR="007B4AEE">
        <w:rPr>
          <w:rFonts w:ascii="Times New Roman" w:hAnsi="Times New Roman" w:cs="Times New Roman"/>
          <w:sz w:val="26"/>
          <w:szCs w:val="26"/>
        </w:rPr>
        <w:t xml:space="preserve">*** </w:t>
      </w:r>
      <w:r w:rsidRPr="00952B38" w:rsidR="00952B38">
        <w:rPr>
          <w:rFonts w:ascii="Times New Roman" w:hAnsi="Times New Roman" w:cs="Times New Roman"/>
          <w:color w:val="0000FF"/>
          <w:sz w:val="26"/>
          <w:szCs w:val="26"/>
        </w:rPr>
        <w:t>Тер-Панасов</w:t>
      </w:r>
      <w:r w:rsidR="00952B38">
        <w:rPr>
          <w:rFonts w:ascii="Times New Roman" w:hAnsi="Times New Roman" w:cs="Times New Roman"/>
          <w:color w:val="0000FF"/>
          <w:sz w:val="26"/>
          <w:szCs w:val="26"/>
        </w:rPr>
        <w:t>а</w:t>
      </w:r>
      <w:r w:rsidRPr="00952B38" w:rsidR="00952B38">
        <w:rPr>
          <w:rFonts w:ascii="Times New Roman" w:hAnsi="Times New Roman" w:cs="Times New Roman"/>
          <w:color w:val="0000FF"/>
          <w:sz w:val="26"/>
          <w:szCs w:val="26"/>
        </w:rPr>
        <w:t xml:space="preserve"> А.А</w:t>
      </w:r>
      <w:r w:rsidR="00952B38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952B38" w:rsidR="00952B3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по ст. 15.33 ч.2 КоАП РФ в соответствии с требованиями ст.28.2. КоАП РФ;</w:t>
      </w:r>
    </w:p>
    <w:p w:rsidR="00D34345" w:rsidRPr="009E1AFA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1 квартал 2023 года от 24.05.2023 г. и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скрин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-копии регистрации отчета УФС-1 из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 компонента «Фронт-Офис» АИС ПФР-2</w:t>
      </w:r>
      <w:r w:rsidR="006E682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извещением </w:t>
      </w:r>
      <w:r w:rsidR="007B4AEE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о вызове должностного лица для составления протокола об административном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равонарушении от </w:t>
      </w:r>
      <w:r w:rsidR="007B4AEE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.;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3AB6"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регистрации </w:t>
      </w:r>
      <w:r w:rsidR="007B4AEE">
        <w:rPr>
          <w:rFonts w:ascii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в территориальном органе Пенсионного фонда Российской Федерации;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ЕГРЮЛ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4AEE">
        <w:rPr>
          <w:rFonts w:ascii="Times New Roman" w:hAnsi="Times New Roman" w:cs="Times New Roman"/>
          <w:sz w:val="26"/>
          <w:szCs w:val="26"/>
        </w:rPr>
        <w:t>***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04660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наказания, мировой судья,  в соответствии со ст.4.1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 характер совершенного административного правонарушения, личность виновного, его имущественное положение, отсутствие обстоятельств</w:t>
      </w:r>
      <w:r w:rsidR="006E6827">
        <w:rPr>
          <w:rFonts w:ascii="Times New Roman" w:eastAsia="Times New Roman" w:hAnsi="Times New Roman" w:cs="Times New Roman"/>
          <w:sz w:val="26"/>
          <w:szCs w:val="26"/>
        </w:rPr>
        <w:t xml:space="preserve"> смягчающих и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ответственность, считает необходимым назначить наказание в виде штрафа в пределах санкции ст. 15.33 ч.2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</w:p>
    <w:p w:rsidR="006E6827" w:rsidRPr="006E6827" w:rsidP="006E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827">
        <w:rPr>
          <w:rFonts w:ascii="Times New Roman" w:eastAsia="Times New Roman" w:hAnsi="Times New Roman" w:cs="Times New Roman"/>
          <w:sz w:val="26"/>
          <w:szCs w:val="26"/>
        </w:rPr>
        <w:t>Вместе с тем, 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6E6827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6E6827" w:rsidRPr="006E6827" w:rsidP="006E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827">
        <w:rPr>
          <w:rFonts w:ascii="Times New Roman" w:eastAsia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46606" w:rsidRPr="00046606" w:rsidP="006E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827">
        <w:rPr>
          <w:rFonts w:ascii="Times New Roman" w:eastAsia="Times New Roman" w:hAnsi="Times New Roman" w:cs="Times New Roman"/>
          <w:sz w:val="26"/>
          <w:szCs w:val="26"/>
        </w:rPr>
        <w:t>Санкция ч. 2 ст. 15.33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AF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Руководствуясь ст.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046606" w:rsidR="006E6827">
        <w:rPr>
          <w:rFonts w:ascii="Times New Roman" w:eastAsia="Times New Roman" w:hAnsi="Times New Roman" w:cs="Times New Roman"/>
          <w:sz w:val="26"/>
          <w:szCs w:val="26"/>
        </w:rPr>
        <w:t xml:space="preserve">4.1.1, 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15.33 ч.2, 29.9, 29.10 КоАП РФ</w:t>
      </w:r>
      <w:r w:rsidR="006E6827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046606" w:rsidRPr="006E6827" w:rsidP="009E1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6E6827">
        <w:rPr>
          <w:rFonts w:ascii="Times New Roman" w:eastAsia="Times New Roman" w:hAnsi="Times New Roman" w:cs="Times New Roman"/>
          <w:b/>
          <w:sz w:val="26"/>
          <w:szCs w:val="26"/>
          <w:lang w:val="uk-UA" w:eastAsia="x-none"/>
        </w:rPr>
        <w:t>ПОСТАНОВИЛ</w:t>
      </w:r>
      <w:r w:rsidRPr="006E6827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: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E3AB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6E6827">
        <w:rPr>
          <w:rFonts w:ascii="Times New Roman" w:eastAsia="Times New Roman" w:hAnsi="Times New Roman" w:cs="Times New Roman"/>
          <w:b/>
          <w:sz w:val="26"/>
          <w:szCs w:val="26"/>
        </w:rPr>
        <w:t>должностное лицо –</w:t>
      </w:r>
      <w:r w:rsidRPr="006E6827" w:rsidR="001D064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B4AEE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6E682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E6827" w:rsidR="00F62EBD">
        <w:rPr>
          <w:rFonts w:ascii="Times New Roman" w:hAnsi="Times New Roman" w:cs="Times New Roman"/>
          <w:b/>
          <w:color w:val="0000FF"/>
          <w:sz w:val="26"/>
          <w:szCs w:val="26"/>
        </w:rPr>
        <w:t>Тер-Панасова</w:t>
      </w:r>
      <w:r w:rsidRPr="006E6827" w:rsidR="00F62EB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Акима </w:t>
      </w:r>
      <w:r w:rsidRPr="006E6827" w:rsidR="00F62EBD">
        <w:rPr>
          <w:rFonts w:ascii="Times New Roman" w:hAnsi="Times New Roman" w:cs="Times New Roman"/>
          <w:b/>
          <w:color w:val="0000FF"/>
          <w:sz w:val="26"/>
          <w:szCs w:val="26"/>
        </w:rPr>
        <w:t>Арсеновича</w:t>
      </w:r>
      <w:r w:rsidRPr="007E3AB6" w:rsidR="00F62E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3AB6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7E3AB6" w:rsidR="00D34345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7E3AB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ч.2 </w:t>
      </w:r>
      <w:r w:rsidRPr="007E3AB6">
        <w:rPr>
          <w:rFonts w:ascii="Times New Roman" w:eastAsia="Times New Roman" w:hAnsi="Times New Roman" w:cs="Times New Roman"/>
          <w:sz w:val="26"/>
          <w:szCs w:val="26"/>
        </w:rPr>
        <w:t>ст.15.33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  <w:lang w:eastAsia="en-US"/>
        </w:rPr>
        <w:t>ему</w:t>
      </w:r>
      <w:r w:rsidRPr="000466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административное наказание в виде предупреждения.</w:t>
      </w:r>
    </w:p>
    <w:p w:rsidR="006E6827" w:rsidRPr="006E6827" w:rsidP="006E6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предусмотренном ст. 30.2 </w:t>
      </w:r>
      <w:r w:rsidRPr="006E6827"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 w:rsidR="006E6827" w:rsidRPr="006E6827" w:rsidP="006E6827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6827" w:rsidRPr="006E6827" w:rsidP="006E6827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6827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Pr="006E682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E682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E682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E682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E682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E6827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</w:t>
      </w:r>
      <w:r w:rsidRPr="006E6827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М.М. Апразов</w:t>
      </w:r>
    </w:p>
    <w:p w:rsidR="006E6827" w:rsidRPr="006E6827" w:rsidP="006E6827">
      <w:pPr>
        <w:spacing w:after="0" w:line="240" w:lineRule="auto"/>
        <w:ind w:right="-40" w:firstLine="567"/>
        <w:jc w:val="both"/>
        <w:rPr>
          <w:color w:val="0000FF"/>
          <w:sz w:val="26"/>
          <w:szCs w:val="26"/>
        </w:rPr>
      </w:pPr>
    </w:p>
    <w:p w:rsidR="009E1AFA" w:rsidP="006E6827">
      <w:pPr>
        <w:spacing w:after="0" w:line="240" w:lineRule="auto"/>
        <w:ind w:firstLine="567"/>
        <w:jc w:val="both"/>
        <w:rPr>
          <w:color w:val="0000FF"/>
          <w:sz w:val="26"/>
          <w:szCs w:val="26"/>
        </w:rPr>
      </w:pPr>
    </w:p>
    <w:sectPr w:rsidSect="006E6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46606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616B"/>
    <w:rsid w:val="000F5B5B"/>
    <w:rsid w:val="000F67A1"/>
    <w:rsid w:val="0010262E"/>
    <w:rsid w:val="00102E4B"/>
    <w:rsid w:val="00105672"/>
    <w:rsid w:val="00141337"/>
    <w:rsid w:val="00146FA5"/>
    <w:rsid w:val="00156652"/>
    <w:rsid w:val="00181089"/>
    <w:rsid w:val="00183F8D"/>
    <w:rsid w:val="00184D81"/>
    <w:rsid w:val="00185AE1"/>
    <w:rsid w:val="00187F93"/>
    <w:rsid w:val="001A46B1"/>
    <w:rsid w:val="001C6A12"/>
    <w:rsid w:val="001D0646"/>
    <w:rsid w:val="001D1CBB"/>
    <w:rsid w:val="001E4873"/>
    <w:rsid w:val="001F7987"/>
    <w:rsid w:val="001F7B60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C6E00"/>
    <w:rsid w:val="002D4E43"/>
    <w:rsid w:val="002E125B"/>
    <w:rsid w:val="002E349D"/>
    <w:rsid w:val="002F6BD9"/>
    <w:rsid w:val="00315D86"/>
    <w:rsid w:val="00322F5F"/>
    <w:rsid w:val="00330AB9"/>
    <w:rsid w:val="00336CF7"/>
    <w:rsid w:val="0036635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53358"/>
    <w:rsid w:val="00460E78"/>
    <w:rsid w:val="00471666"/>
    <w:rsid w:val="00471694"/>
    <w:rsid w:val="004807D0"/>
    <w:rsid w:val="004C1899"/>
    <w:rsid w:val="004C1A3E"/>
    <w:rsid w:val="004D3209"/>
    <w:rsid w:val="004E51A6"/>
    <w:rsid w:val="004E7BF5"/>
    <w:rsid w:val="004F30DB"/>
    <w:rsid w:val="004F7F8D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639C7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E6827"/>
    <w:rsid w:val="006F5EDE"/>
    <w:rsid w:val="007133F3"/>
    <w:rsid w:val="007229A7"/>
    <w:rsid w:val="0074350D"/>
    <w:rsid w:val="007450EB"/>
    <w:rsid w:val="00747B5F"/>
    <w:rsid w:val="007852C2"/>
    <w:rsid w:val="007B4AEE"/>
    <w:rsid w:val="007B6424"/>
    <w:rsid w:val="007B766F"/>
    <w:rsid w:val="007E032B"/>
    <w:rsid w:val="007E1605"/>
    <w:rsid w:val="007E3AB6"/>
    <w:rsid w:val="007F03BC"/>
    <w:rsid w:val="007F3013"/>
    <w:rsid w:val="00812161"/>
    <w:rsid w:val="0081360F"/>
    <w:rsid w:val="0081623E"/>
    <w:rsid w:val="00817766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E4C9F"/>
    <w:rsid w:val="008F7210"/>
    <w:rsid w:val="00904DA9"/>
    <w:rsid w:val="00950304"/>
    <w:rsid w:val="00952B38"/>
    <w:rsid w:val="00963EF4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9E1AFA"/>
    <w:rsid w:val="00A26958"/>
    <w:rsid w:val="00A26D08"/>
    <w:rsid w:val="00A2706E"/>
    <w:rsid w:val="00A64DA4"/>
    <w:rsid w:val="00A75793"/>
    <w:rsid w:val="00A75E1C"/>
    <w:rsid w:val="00A821F6"/>
    <w:rsid w:val="00A84D21"/>
    <w:rsid w:val="00A85456"/>
    <w:rsid w:val="00A8576B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2F2"/>
    <w:rsid w:val="00B13374"/>
    <w:rsid w:val="00B370BE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642FE"/>
    <w:rsid w:val="00C77458"/>
    <w:rsid w:val="00C8325B"/>
    <w:rsid w:val="00C93B7F"/>
    <w:rsid w:val="00C93C49"/>
    <w:rsid w:val="00CA4CBB"/>
    <w:rsid w:val="00CA5FFF"/>
    <w:rsid w:val="00CB586D"/>
    <w:rsid w:val="00CC0807"/>
    <w:rsid w:val="00CC1C6E"/>
    <w:rsid w:val="00CF19C0"/>
    <w:rsid w:val="00D0486F"/>
    <w:rsid w:val="00D0728E"/>
    <w:rsid w:val="00D1722D"/>
    <w:rsid w:val="00D34345"/>
    <w:rsid w:val="00D52536"/>
    <w:rsid w:val="00D57B3F"/>
    <w:rsid w:val="00D801A6"/>
    <w:rsid w:val="00DC0D16"/>
    <w:rsid w:val="00DC22F9"/>
    <w:rsid w:val="00DD3AAF"/>
    <w:rsid w:val="00E06F54"/>
    <w:rsid w:val="00E0783D"/>
    <w:rsid w:val="00E415D1"/>
    <w:rsid w:val="00E966F4"/>
    <w:rsid w:val="00EA6710"/>
    <w:rsid w:val="00EB1DE2"/>
    <w:rsid w:val="00EC6F85"/>
    <w:rsid w:val="00EE01AA"/>
    <w:rsid w:val="00EF215A"/>
    <w:rsid w:val="00F00474"/>
    <w:rsid w:val="00F256F7"/>
    <w:rsid w:val="00F37968"/>
    <w:rsid w:val="00F52642"/>
    <w:rsid w:val="00F62EBD"/>
    <w:rsid w:val="00F67647"/>
    <w:rsid w:val="00F743A9"/>
    <w:rsid w:val="00F77AE5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FBF567-9540-4F1C-A82C-51341A3C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