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>Дело № 5-38-134/2018</w:t>
      </w:r>
    </w:p>
    <w:p w:rsidR="00A77B3E">
      <w:r>
        <w:t>ПОСТАНОВЛЕНИЕ</w:t>
      </w:r>
    </w:p>
    <w:p w:rsidR="00A77B3E">
      <w:r>
        <w:t>13 марта 2018 года</w:t>
        <w:tab/>
        <w:tab/>
        <w:tab/>
        <w:tab/>
        <w:tab/>
        <w:t xml:space="preserve"> Евпатория, пр. Ленина, 51/50</w:t>
      </w:r>
    </w:p>
    <w:p w:rsidR="00A77B3E">
      <w: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A77B3E">
      <w:r>
        <w:t xml:space="preserve"> Терещук Павла Анатольевича, "данные изъяты"</w:t>
      </w:r>
    </w:p>
    <w:p w:rsidR="00A77B3E">
      <w:r>
        <w:t>по ст. 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Терещук П.А. являясь директором ООО «Снега Килиманджаро», зарегистрированного по адресу: Республика Крым, г. Евпатория, пр-т. Победы, д. 85, кв. 158, не предоставил в установленный срок, до 15 марта 2017 года, в Управление пенсионного фонда сведения о застрахованных лицах (форма СЗВ-М) за февраль 2017 года в полном объеме. </w:t>
      </w:r>
    </w:p>
    <w:p w:rsidR="00A77B3E">
      <w:r>
        <w:t>Указанные сведения представлены Терещук П.А. 09.02.2018 г., с нарушением срока на 331 день.</w:t>
      </w:r>
    </w:p>
    <w:p w:rsidR="00A77B3E">
      <w:r>
        <w:t>В суде Терещук П.А. вину в совершении правонарушения признал. Не оспаривал обстоятельств правонарушения изложенных в протоколе. Пояснил, что сведения по форме СЗВ-М за февраль 2017г. изначально были предоставлены  в Управление ПФ РФ в г. Евпатории своевременно, однако не в полном объеме. В феврале 2018г. нарушение было выявлено и были предоставлены дополнительные сведения.</w:t>
      </w:r>
    </w:p>
    <w:p w:rsidR="00A77B3E">
      <w:r>
        <w:t xml:space="preserve">Выслушав Терещук П.А., исследовав материалы дела, мировой судья считает достоверно установленным, что Терещук П.А. как директор ООО «Снега Килиманджаро», совершил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 в полном объеме сведений о застрахованных лицах (форма СЗВ-М) за февраль 2017 года. </w:t>
      </w:r>
    </w:p>
    <w:p w:rsidR="00A77B3E">
      <w:r>
        <w:t>Вина Терещук П.А. в совершении правонарушения подтверждается: сведениями протокола об административном правонарушении, выпиской из Единого государственного реестра, сведениями о застрахованных лицах (форма СЗВ-М), с указание даты получения органом 09.02.2018г.</w:t>
      </w:r>
    </w:p>
    <w:p w:rsidR="00A77B3E">
      <w:r>
        <w:t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С учетом изложенного, мировой судья пришел к выводу, что в действиях Терещук П.А. 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A77B3E">
      <w:r>
        <w:t>Доводы Терещук П.А. относительно того, что сведения по форме СЗВ-М за февраль  2017г. были предоставлены им своевременно, но не в полном объеме не являются основанием для освобождения от ответственности, поскольку положениями ст. 15.33.2 КоАП РФ предусмотрена административная ответственность, в том числе, за представление в органы Пенсионного фонда Российской Федерации сведений (документов) в неполном объеме.</w:t>
      </w:r>
    </w:p>
    <w:p w:rsidR="00A77B3E">
      <w: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Терещук П.А. наказание в виде минимального штрафа установленного санкцией ст. 15.33.2 КоАП РФ.</w:t>
      </w:r>
    </w:p>
    <w:p w:rsidR="00A77B3E">
      <w:r>
        <w:t>Руководствуясь ст. ст.  15.33.2, 29.9, 29.10 КоАП РФ, мировой судья</w:t>
      </w:r>
    </w:p>
    <w:p w:rsidR="00A77B3E">
      <w:r>
        <w:t>ПОСТАНОВИЛ:</w:t>
      </w:r>
    </w:p>
    <w:p w:rsidR="00A77B3E">
      <w:r>
        <w:t>Терещук Павла Анатольевича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 xml:space="preserve">Мировой судья                           </w:t>
        <w:tab/>
        <w:tab/>
        <w:tab/>
        <w:tab/>
        <w:t xml:space="preserve">              Н.А. Киоса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