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10695F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0038012021-00</w:t>
      </w:r>
      <w:r w:rsidR="00590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0-737-74</w:t>
      </w:r>
    </w:p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590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0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590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марта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0F28D3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F28D3" w:rsidR="00FB6302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0F28D3" w:rsidR="00FB63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E6FF0" w:rsidRPr="000F28D3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Борисовой Ирины Николаевны</w:t>
      </w:r>
      <w:r w:rsidRPr="00396FD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153A">
        <w:rPr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35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час. 01 мин. </w:t>
      </w:r>
      <w:r w:rsidR="00590572">
        <w:rPr>
          <w:rFonts w:ascii="Times New Roman" w:eastAsia="Calibri" w:hAnsi="Times New Roman" w:cs="Times New Roman"/>
          <w:sz w:val="26"/>
          <w:szCs w:val="26"/>
        </w:rPr>
        <w:t>Борисова И.Н.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</w:t>
      </w:r>
      <w:r w:rsidR="003A1582">
        <w:rPr>
          <w:rFonts w:ascii="Times New Roman" w:eastAsia="Calibri" w:hAnsi="Times New Roman" w:cs="Times New Roman"/>
          <w:sz w:val="26"/>
          <w:szCs w:val="26"/>
        </w:rPr>
        <w:t>,</w:t>
      </w:r>
      <w:r w:rsidRPr="003A1582"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судьи 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городского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суда Р</w:t>
      </w:r>
      <w:r w:rsidRPr="000F28D3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Крым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sz w:val="26"/>
          <w:szCs w:val="26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sz w:val="26"/>
          <w:szCs w:val="26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590572">
        <w:rPr>
          <w:rFonts w:ascii="Times New Roman" w:eastAsia="Calibri" w:hAnsi="Times New Roman" w:cs="Times New Roman"/>
          <w:sz w:val="26"/>
          <w:szCs w:val="26"/>
        </w:rPr>
        <w:t>Борисова И.Н.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20.6.1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0F28D3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590572">
        <w:rPr>
          <w:rFonts w:ascii="Times New Roman" w:eastAsia="Calibri" w:hAnsi="Times New Roman" w:cs="Times New Roman"/>
          <w:sz w:val="26"/>
          <w:szCs w:val="26"/>
        </w:rPr>
        <w:t>Борисова И.Н.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590572">
        <w:rPr>
          <w:rFonts w:ascii="Times New Roman" w:eastAsia="Calibri" w:hAnsi="Times New Roman" w:cs="Times New Roman"/>
          <w:sz w:val="26"/>
          <w:szCs w:val="26"/>
        </w:rPr>
        <w:t>Борисова И.Н.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ь.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Указал</w:t>
      </w:r>
      <w:r w:rsidR="0059057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, что штраф не оплатил</w:t>
      </w:r>
      <w:r w:rsidR="0059057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A57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</w:t>
      </w:r>
      <w:r w:rsidR="00D43D78">
        <w:rPr>
          <w:rFonts w:ascii="Times New Roman" w:eastAsia="Times New Roman" w:hAnsi="Times New Roman"/>
          <w:sz w:val="26"/>
          <w:szCs w:val="26"/>
          <w:lang w:eastAsia="ru-RU"/>
        </w:rPr>
        <w:t>, так как забыла.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0F28D3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3D78">
        <w:rPr>
          <w:rFonts w:ascii="Times New Roman" w:eastAsia="Calibri" w:hAnsi="Times New Roman" w:cs="Times New Roman"/>
          <w:sz w:val="26"/>
          <w:szCs w:val="26"/>
        </w:rPr>
        <w:t>Борисовой И.Н.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43D78">
        <w:rPr>
          <w:rFonts w:ascii="Times New Roman" w:eastAsia="Calibri" w:hAnsi="Times New Roman" w:cs="Times New Roman"/>
          <w:sz w:val="26"/>
          <w:szCs w:val="26"/>
        </w:rPr>
        <w:t>Борисовой И.Н.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B153A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B153A"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53A">
        <w:rPr>
          <w:sz w:val="26"/>
          <w:szCs w:val="26"/>
        </w:rPr>
        <w:t>***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</w:t>
      </w:r>
      <w:r w:rsidR="008B153A">
        <w:rPr>
          <w:sz w:val="26"/>
          <w:szCs w:val="26"/>
        </w:rPr>
        <w:t>***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="008B153A">
        <w:rPr>
          <w:sz w:val="26"/>
          <w:szCs w:val="26"/>
        </w:rPr>
        <w:t>***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B153A">
        <w:rPr>
          <w:sz w:val="26"/>
          <w:szCs w:val="26"/>
        </w:rPr>
        <w:t>***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D43D78">
        <w:rPr>
          <w:rFonts w:ascii="Times New Roman" w:eastAsia="Calibri" w:hAnsi="Times New Roman" w:cs="Times New Roman"/>
          <w:sz w:val="26"/>
          <w:szCs w:val="26"/>
        </w:rPr>
        <w:t>Борисова И.Н.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ч. 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28D3"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20.6.1 КоАП РФ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 е</w:t>
      </w:r>
      <w:r w:rsidR="00D43D7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 наказание в виде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53A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8B153A">
        <w:rPr>
          <w:sz w:val="26"/>
          <w:szCs w:val="26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судебного пристава-исполнителя от </w:t>
      </w:r>
      <w:r w:rsidR="008B153A">
        <w:rPr>
          <w:sz w:val="26"/>
          <w:szCs w:val="26"/>
        </w:rPr>
        <w:t>***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г. о возбуждении исполнительного производства</w:t>
      </w:r>
      <w:r w:rsidR="009A57A5">
        <w:rPr>
          <w:rFonts w:ascii="Times New Roman" w:eastAsia="Times New Roman" w:hAnsi="Times New Roman"/>
          <w:sz w:val="27"/>
          <w:szCs w:val="27"/>
          <w:lang w:eastAsia="ru-RU"/>
        </w:rPr>
        <w:t xml:space="preserve"> и другими материалами дела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B358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0F28D3" w:rsidP="009C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F2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9C2742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 в содеянном, отсутстви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отягчающих административную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ответственность,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</w:t>
      </w:r>
      <w:r w:rsidRPr="008B7F73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в пределах  санкции ч.</w:t>
      </w:r>
      <w:r w:rsidR="009C27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1 ст. 20.25 КоАП РФ.</w:t>
      </w:r>
      <w:r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</w:t>
      </w:r>
      <w:r w:rsidR="009C2742">
        <w:rPr>
          <w:rFonts w:ascii="Times New Roman" w:eastAsia="Times New Roman" w:hAnsi="Times New Roman"/>
          <w:sz w:val="26"/>
          <w:szCs w:val="26"/>
          <w:lang w:eastAsia="ru-RU"/>
        </w:rPr>
        <w:t>назначение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сурового наказания в виде административного ареста или обязательных работ.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0F28D3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0F28D3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Борисову Ирину Николаевну</w:t>
      </w:r>
      <w:r w:rsidRPr="000F28D3"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 w:rsidR="0024184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24184C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0F28D3" w:rsidR="002418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</w:t>
      </w:r>
      <w:r w:rsidRPr="0024184C" w:rsidR="002418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 w:rsidR="0024184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24184C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в размере 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>двух</w:t>
      </w:r>
      <w:r w:rsidR="009D36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тысяч) рублей.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перечи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с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8B153A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назначение платежа: штрафы за уклонение от исполнения административного наказания по постановлению мирового судьи от </w:t>
      </w:r>
      <w:r w:rsidR="00CF7D16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="00D43D78">
        <w:rPr>
          <w:rFonts w:ascii="Times New Roman" w:eastAsia="Times New Roman" w:hAnsi="Times New Roman"/>
          <w:iCs/>
          <w:sz w:val="26"/>
          <w:szCs w:val="26"/>
          <w:lang w:eastAsia="ru-RU"/>
        </w:rPr>
        <w:t>5</w:t>
      </w:r>
      <w:r w:rsidR="00CF7D1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="00D43D78">
        <w:rPr>
          <w:rFonts w:ascii="Times New Roman" w:eastAsia="Times New Roman" w:hAnsi="Times New Roman"/>
          <w:iCs/>
          <w:sz w:val="26"/>
          <w:szCs w:val="26"/>
          <w:lang w:eastAsia="ru-RU"/>
        </w:rPr>
        <w:t>03</w:t>
      </w:r>
      <w:r w:rsidR="009D365B">
        <w:rPr>
          <w:rFonts w:ascii="Times New Roman" w:eastAsia="Times New Roman" w:hAnsi="Times New Roman"/>
          <w:iCs/>
          <w:sz w:val="26"/>
          <w:szCs w:val="26"/>
          <w:lang w:eastAsia="ru-RU"/>
        </w:rPr>
        <w:t>.202</w:t>
      </w:r>
      <w:r w:rsidR="00D43D78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г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5-38-</w:t>
      </w:r>
      <w:r w:rsidR="00D43D78">
        <w:rPr>
          <w:rFonts w:ascii="Times New Roman" w:eastAsia="Times New Roman" w:hAnsi="Times New Roman"/>
          <w:iCs/>
          <w:sz w:val="26"/>
          <w:szCs w:val="26"/>
          <w:lang w:eastAsia="ru-RU"/>
        </w:rPr>
        <w:t>144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/202</w:t>
      </w:r>
      <w:r w:rsidR="00D43D78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35267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F28D3" w:rsidR="0035267D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28D3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F7D1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D43D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0F28D3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FF0" w:rsidRPr="000F28D3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</w:t>
      </w:r>
      <w:r w:rsidR="008B153A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М.М.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0F28D3">
      <w:pPr>
        <w:rPr>
          <w:sz w:val="26"/>
          <w:szCs w:val="26"/>
        </w:rPr>
      </w:pPr>
    </w:p>
    <w:sectPr w:rsidSect="008B153A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151E6"/>
    <w:rsid w:val="00153F77"/>
    <w:rsid w:val="001B1C04"/>
    <w:rsid w:val="001B56A5"/>
    <w:rsid w:val="001C1D7C"/>
    <w:rsid w:val="002405EA"/>
    <w:rsid w:val="0024184C"/>
    <w:rsid w:val="002A5C37"/>
    <w:rsid w:val="0034514B"/>
    <w:rsid w:val="0035267D"/>
    <w:rsid w:val="00396FDA"/>
    <w:rsid w:val="003A1582"/>
    <w:rsid w:val="004458A6"/>
    <w:rsid w:val="00590572"/>
    <w:rsid w:val="005D657C"/>
    <w:rsid w:val="006E6FF0"/>
    <w:rsid w:val="00826752"/>
    <w:rsid w:val="00867103"/>
    <w:rsid w:val="008B153A"/>
    <w:rsid w:val="008B7F73"/>
    <w:rsid w:val="009A57A5"/>
    <w:rsid w:val="009C2742"/>
    <w:rsid w:val="009D365B"/>
    <w:rsid w:val="00A609DD"/>
    <w:rsid w:val="00B35847"/>
    <w:rsid w:val="00B943C3"/>
    <w:rsid w:val="00BA7D77"/>
    <w:rsid w:val="00BC5FB4"/>
    <w:rsid w:val="00CF7D16"/>
    <w:rsid w:val="00D43D78"/>
    <w:rsid w:val="00DF6265"/>
    <w:rsid w:val="00F375CC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919EDD-4020-4769-950A-7347A49C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