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15BE" w:rsidRPr="00843728" w:rsidP="001B15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147/2018</w:t>
      </w:r>
    </w:p>
    <w:p w:rsidR="001B15BE" w:rsidRPr="00843728" w:rsidP="001B15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5BE" w:rsidP="001B15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B15BE" w:rsidRPr="00843728" w:rsidP="001B15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марта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B15BE" w:rsidP="001B15B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Цыбулько</w:t>
      </w:r>
      <w:r>
        <w:rPr>
          <w:rFonts w:ascii="Times New Roman" w:hAnsi="Times New Roman"/>
          <w:b/>
          <w:sz w:val="26"/>
          <w:szCs w:val="26"/>
        </w:rPr>
        <w:t xml:space="preserve"> Юлию Александровну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1A7D05">
        <w:rPr>
          <w:rFonts w:ascii="Times New Roman" w:hAnsi="Times New Roman"/>
          <w:sz w:val="26"/>
          <w:szCs w:val="26"/>
        </w:rPr>
        <w:t>иные данные….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5BE" w:rsidRPr="00843728" w:rsidP="001B15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B15BE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оплатила штраф в размере 300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01.11.2017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привлечена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 ч.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ст. 15.6 КоАП РФ. </w:t>
      </w:r>
    </w:p>
    <w:p w:rsidR="001B15BE" w:rsidRPr="00843728" w:rsidP="001B15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B15BE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вершении правонарушения признала, не отрицала обстоятельств изложенных в протоколе об административном правонарушении. Просила назначить административное наказание в виде минимального штрафа.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1B15BE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11.2017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1A7D0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ч.1 ст. 15.6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14.11.2017 года, копией постановления о возбуждении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ё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имущественное положение,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несовершеннолетнего ребенка,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B15BE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1B15BE" w:rsidRPr="00843728" w:rsidP="001B15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B15BE" w:rsidRPr="00843728" w:rsidP="001B15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B15BE" w:rsidRPr="00843728" w:rsidP="001B15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Цыбулько</w:t>
      </w:r>
      <w:r>
        <w:rPr>
          <w:rFonts w:ascii="Times New Roman" w:hAnsi="Times New Roman"/>
          <w:b/>
          <w:sz w:val="26"/>
          <w:szCs w:val="26"/>
        </w:rPr>
        <w:t xml:space="preserve"> Юлию Александровну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B15BE" w:rsidRPr="00843728" w:rsidP="001B15B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УФССП России по Республике Крым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>
        <w:rPr>
          <w:rFonts w:ascii="Times New Roman" w:hAnsi="Times New Roman"/>
          <w:sz w:val="26"/>
          <w:szCs w:val="26"/>
        </w:rPr>
        <w:t>77028355613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 xml:space="preserve">32211617000016016140, л/с 04751А91420, 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1B15BE" w:rsidRPr="00843728" w:rsidP="001B1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B15BE" w:rsidRPr="00843728" w:rsidP="001B1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1B15BE" w:rsidP="001B15BE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1B15BE" w:rsidRPr="00843728" w:rsidP="001B15BE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5BE" w:rsidP="001B15B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A7D0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1B15BE" w:rsidP="001B15BE"/>
    <w:p w:rsidR="001B15BE" w:rsidRPr="00843728" w:rsidP="001B15BE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5BE" w:rsidP="001B15BE"/>
    <w:p w:rsidR="001B15BE" w:rsidP="001B15BE"/>
    <w:p w:rsidR="00797043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BE"/>
    <w:rsid w:val="001A7D05"/>
    <w:rsid w:val="001B15BE"/>
    <w:rsid w:val="00245737"/>
    <w:rsid w:val="00305154"/>
    <w:rsid w:val="00797043"/>
    <w:rsid w:val="00843728"/>
    <w:rsid w:val="009468B9"/>
    <w:rsid w:val="00CB11CE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6EA58D-712D-4126-820E-4145074C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