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5E72" w:rsidRPr="00405E72" w:rsidP="00405E7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E72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05E7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5-38-150/2018</w:t>
      </w:r>
    </w:p>
    <w:p w:rsidR="00405E72" w:rsidRPr="00405E72" w:rsidP="00405E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E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05E72" w:rsidRPr="00405E72" w:rsidP="00405E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>27 марта 2018 года                                           г. Евпатория проспект Ленина,51/50</w:t>
      </w:r>
    </w:p>
    <w:p w:rsidR="00405E72" w:rsidRPr="00405E72" w:rsidP="00405E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E72" w:rsidRPr="00405E72" w:rsidP="00405E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405E7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05E72" w:rsidRPr="00405E72" w:rsidP="00405E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E72">
        <w:rPr>
          <w:rFonts w:ascii="Times New Roman" w:eastAsia="Times New Roman" w:hAnsi="Times New Roman"/>
          <w:b/>
          <w:sz w:val="26"/>
          <w:szCs w:val="26"/>
          <w:lang w:eastAsia="ru-RU"/>
        </w:rPr>
        <w:t>Жернакова</w:t>
      </w:r>
      <w:r w:rsidRPr="00405E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Геннадия Леонидовича,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763A">
        <w:rPr>
          <w:rFonts w:ascii="Times New Roman" w:eastAsia="Times New Roman" w:hAnsi="Times New Roman"/>
          <w:sz w:val="26"/>
          <w:szCs w:val="26"/>
          <w:lang w:eastAsia="ru-RU"/>
        </w:rPr>
        <w:t>иные данные…</w:t>
      </w:r>
    </w:p>
    <w:p w:rsidR="00405E72" w:rsidRPr="00405E72" w:rsidP="00405E7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по ч.1 ст. 15.6 КоАП РФ, </w:t>
      </w:r>
    </w:p>
    <w:p w:rsidR="00405E72" w:rsidRPr="00405E72" w:rsidP="00405E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E7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05E72" w:rsidRPr="00405E72" w:rsidP="00405E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>Жернаков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 xml:space="preserve"> Г.Л. являясь генеральным директором Общества с ограниченной ответственностью «Медицинский многопрофильный цент «Крым», совершил нарушение законодательства о налогах и сборах, в части непредставления в срок, установленный пп.5 п. 1 ст. 23 Налогового кодекса РФ, годовой  бухгалтерской (финансовой) отчетности за 2016 год.</w:t>
      </w:r>
    </w:p>
    <w:p w:rsidR="00405E72" w:rsidRPr="00405E72" w:rsidP="00405E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>Фактически годовая бухгалтерская (финансовая) отчетность за 2016 год по  ООО «Медицинский многопрофильный цент «Крым» предоставлена с нарушением сроков представления - 29.04.2017 года, предельный срок предоставления которой не позднее 31.03.2017 года (включительно).</w:t>
      </w:r>
    </w:p>
    <w:p w:rsidR="00405E72" w:rsidRPr="00405E72" w:rsidP="00405E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01.04.2017г. Местом совершения правонарушения является ООО «Медицинский многопрофильный цент «Крым», 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зарегистрированный  по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 xml:space="preserve"> адресу: </w:t>
      </w:r>
      <w:r w:rsidR="001F763A">
        <w:rPr>
          <w:rFonts w:ascii="Times New Roman" w:eastAsia="Times New Roman" w:hAnsi="Times New Roman"/>
          <w:sz w:val="26"/>
          <w:szCs w:val="26"/>
          <w:lang w:eastAsia="ru-RU"/>
        </w:rPr>
        <w:t>адрес….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05E72" w:rsidRPr="00405E72" w:rsidP="00405E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>Жернаков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 xml:space="preserve"> Г.Л. не явился, о слушании дела извещался надлежащим образом, с ходатайством об отложении судебного разбирательства на судебный участок не обращался.</w:t>
      </w:r>
    </w:p>
    <w:p w:rsidR="00405E72" w:rsidRPr="00405E72" w:rsidP="00405E72">
      <w:pPr>
        <w:pStyle w:val="ConsPlusNormal"/>
        <w:ind w:firstLine="540"/>
        <w:jc w:val="both"/>
      </w:pPr>
      <w:r w:rsidRPr="00405E72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405E72">
        <w:t>частью 2 статьи 25.1</w:t>
      </w:r>
      <w:r>
        <w:fldChar w:fldCharType="end"/>
      </w:r>
      <w:r w:rsidRPr="00405E72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05E72" w:rsidRPr="00405E72" w:rsidP="00405E72">
      <w:pPr>
        <w:pStyle w:val="ConsPlusNormal"/>
        <w:ind w:firstLine="540"/>
        <w:jc w:val="both"/>
      </w:pPr>
      <w:r w:rsidRPr="00405E72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405E72">
        <w:t>части 1 статьи 25.15</w:t>
      </w:r>
      <w:r>
        <w:fldChar w:fldCharType="end"/>
      </w:r>
      <w:r w:rsidRPr="00405E72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405E72" w:rsidRPr="00405E72" w:rsidP="00200568">
      <w:pPr>
        <w:pStyle w:val="ConsPlusNormal"/>
        <w:ind w:firstLine="540"/>
        <w:jc w:val="both"/>
      </w:pPr>
      <w:r w:rsidRPr="00405E72">
        <w:t>Согласно материалов дела, о месте и времени судебно</w:t>
      </w:r>
      <w:r>
        <w:t>го заседания, назначенного на 27.03.2018</w:t>
      </w:r>
      <w:r w:rsidRPr="00405E72">
        <w:t xml:space="preserve"> года </w:t>
      </w:r>
      <w:r>
        <w:t>Жернаков</w:t>
      </w:r>
      <w:r>
        <w:t xml:space="preserve"> Г.Л.</w:t>
      </w:r>
      <w:r w:rsidRPr="00405E72">
        <w:t xml:space="preserve"> извещался посредством</w:t>
      </w:r>
      <w:r w:rsidR="00200568">
        <w:t xml:space="preserve"> телефонограммы</w:t>
      </w:r>
      <w:r w:rsidRPr="00405E72">
        <w:t>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405E72" w:rsidRPr="00405E72" w:rsidP="00405E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E72" w:rsidRPr="00405E72" w:rsidP="00405E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Жернаков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Г.Л.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 xml:space="preserve"> как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генеральный директор 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>ООО «Медицинский многопрофильный цент «Крым»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предусмотренное ч. 1 ст.15.6 Кодекса 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 об административных правонарушениях, а именно: непредставление в установленный п. 5 ч. 1 ст. 23 Налогового кодекса РФ годовой бухгалтерской (финансовой) отчетности за 2016 год.</w:t>
      </w:r>
    </w:p>
    <w:p w:rsidR="00405E72" w:rsidRPr="00405E72" w:rsidP="00405E72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 w:rsidR="00200568">
        <w:rPr>
          <w:rFonts w:ascii="Times New Roman" w:eastAsia="Times New Roman" w:hAnsi="Times New Roman"/>
          <w:sz w:val="26"/>
          <w:szCs w:val="26"/>
          <w:lang w:eastAsia="ru-RU"/>
        </w:rPr>
        <w:t>Жернакова</w:t>
      </w:r>
      <w:r w:rsidR="00200568">
        <w:rPr>
          <w:rFonts w:ascii="Times New Roman" w:eastAsia="Times New Roman" w:hAnsi="Times New Roman"/>
          <w:sz w:val="26"/>
          <w:szCs w:val="26"/>
          <w:lang w:eastAsia="ru-RU"/>
        </w:rPr>
        <w:t xml:space="preserve"> Г.Л.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405E72" w:rsidRPr="00405E72" w:rsidP="00405E72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5 ч. 1 ст. 23 НК РФ, налогоплательщики обязаны</w:t>
      </w:r>
      <w:r w:rsidRPr="00405E72">
        <w:rPr>
          <w:sz w:val="26"/>
          <w:szCs w:val="26"/>
        </w:rPr>
        <w:t xml:space="preserve"> 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>представлять в налоговый орган по месту</w:t>
      </w:r>
      <w:r w:rsidRPr="00405E72">
        <w:rPr>
          <w:sz w:val="26"/>
          <w:szCs w:val="26"/>
        </w:rPr>
        <w:t xml:space="preserve"> 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>нахождения организации годовую бухгалтерскую (финансовую) отчетность не позднее трех месяцев после окончания отчетного года.</w:t>
      </w:r>
    </w:p>
    <w:p w:rsidR="00405E72" w:rsidRPr="00405E72" w:rsidP="00405E72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405E72" w:rsidRPr="00405E72" w:rsidP="00405E7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 xml:space="preserve">    С учетом изложенного, мировой судья пришел к выводу, что в действиях </w:t>
      </w:r>
      <w:r w:rsidR="00200568">
        <w:rPr>
          <w:rFonts w:ascii="Times New Roman" w:eastAsia="Times New Roman" w:hAnsi="Times New Roman"/>
          <w:sz w:val="26"/>
          <w:szCs w:val="26"/>
          <w:lang w:eastAsia="ru-RU"/>
        </w:rPr>
        <w:t>Жернакова</w:t>
      </w:r>
      <w:r w:rsidR="00200568">
        <w:rPr>
          <w:rFonts w:ascii="Times New Roman" w:eastAsia="Times New Roman" w:hAnsi="Times New Roman"/>
          <w:sz w:val="26"/>
          <w:szCs w:val="26"/>
          <w:lang w:eastAsia="ru-RU"/>
        </w:rPr>
        <w:t xml:space="preserve"> Г.Л.</w:t>
      </w:r>
      <w:r w:rsidRPr="00405E72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200568" w:rsidRPr="00C441B8" w:rsidP="0020056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Жернакову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Г.Л.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200568" w:rsidRPr="00C441B8" w:rsidP="002005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15.6 ч. 1, 29.9, 29.10 КоАП РФ, мировой судья</w:t>
      </w:r>
    </w:p>
    <w:p w:rsidR="00200568" w:rsidRPr="00C441B8" w:rsidP="002005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0568" w:rsidRPr="00C441B8" w:rsidP="0020056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200568" w:rsidRPr="00C441B8" w:rsidP="0020056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00568" w:rsidRPr="00C441B8" w:rsidP="002005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Жернакова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Геннадия Леонидовича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00568" w:rsidRPr="00C441B8" w:rsidP="0020056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00568" w:rsidRPr="00C441B8" w:rsidP="002005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200568" w:rsidRPr="00C441B8" w:rsidP="002005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200568" w:rsidRPr="00C441B8" w:rsidP="002005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00568" w:rsidRPr="00C441B8" w:rsidP="0020056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00568" w:rsidRPr="00C441B8" w:rsidP="002005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00568" w:rsidRPr="00C441B8" w:rsidP="0020056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0568" w:rsidRPr="00F4021C" w:rsidP="0020056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6"/>
          <w:szCs w:val="26"/>
          <w:lang w:eastAsia="zh-CN"/>
        </w:rPr>
      </w:pPr>
      <w:r w:rsidRPr="00F4021C">
        <w:rPr>
          <w:rFonts w:ascii="Times New Roman" w:eastAsia="Tahoma" w:hAnsi="Times New Roman"/>
          <w:sz w:val="26"/>
          <w:szCs w:val="26"/>
          <w:lang w:eastAsia="zh-CN"/>
        </w:rPr>
        <w:t xml:space="preserve">Мировой судья                       </w:t>
      </w:r>
      <w:r w:rsidRPr="00F4021C">
        <w:rPr>
          <w:rFonts w:ascii="Times New Roman" w:eastAsia="Tahoma" w:hAnsi="Times New Roman"/>
          <w:sz w:val="26"/>
          <w:szCs w:val="26"/>
          <w:lang w:eastAsia="zh-CN"/>
        </w:rPr>
        <w:tab/>
      </w:r>
      <w:r w:rsidRPr="00F4021C">
        <w:rPr>
          <w:rFonts w:ascii="Times New Roman" w:eastAsia="Tahoma" w:hAnsi="Times New Roman"/>
          <w:sz w:val="26"/>
          <w:szCs w:val="26"/>
          <w:lang w:eastAsia="zh-CN"/>
        </w:rPr>
        <w:tab/>
      </w:r>
      <w:r w:rsidRPr="00F4021C">
        <w:rPr>
          <w:rFonts w:ascii="Times New Roman" w:eastAsia="Tahoma" w:hAnsi="Times New Roman"/>
          <w:sz w:val="26"/>
          <w:szCs w:val="26"/>
          <w:lang w:eastAsia="zh-CN"/>
        </w:rPr>
        <w:tab/>
        <w:t xml:space="preserve">                                Н.А. </w:t>
      </w:r>
      <w:r w:rsidRPr="00F4021C">
        <w:rPr>
          <w:rFonts w:ascii="Times New Roman" w:eastAsia="Tahoma" w:hAnsi="Times New Roman"/>
          <w:sz w:val="26"/>
          <w:szCs w:val="26"/>
          <w:lang w:eastAsia="zh-CN"/>
        </w:rPr>
        <w:t>Киоса</w:t>
      </w:r>
    </w:p>
    <w:p w:rsidR="00200568" w:rsidRPr="00405E72" w:rsidP="00200568">
      <w:pPr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4021C">
        <w:rPr>
          <w:rFonts w:ascii="Times New Roman" w:hAnsi="Times New Roman"/>
          <w:sz w:val="26"/>
          <w:szCs w:val="26"/>
        </w:rPr>
        <w:tab/>
      </w:r>
    </w:p>
    <w:p w:rsidR="00FE3042" w:rsidRPr="00405E72" w:rsidP="00405E72">
      <w:pPr>
        <w:rPr>
          <w:sz w:val="26"/>
          <w:szCs w:val="26"/>
        </w:rPr>
      </w:pPr>
      <w:r w:rsidRPr="00405E72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</w:p>
    <w:sectPr w:rsidSect="00200568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72"/>
    <w:rsid w:val="001F763A"/>
    <w:rsid w:val="00200568"/>
    <w:rsid w:val="00405E72"/>
    <w:rsid w:val="00C441B8"/>
    <w:rsid w:val="00F4021C"/>
    <w:rsid w:val="00FE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35E25F-E4F4-47DC-9CCE-3D304FEF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E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5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200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05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