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106" w:rsidRPr="007F371B" w:rsidP="00F9110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F371B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7F371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5-38-172/2020</w:t>
      </w:r>
    </w:p>
    <w:p w:rsidR="00F91106" w:rsidRPr="007F371B" w:rsidP="00F9110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1106" w:rsidRPr="007F371B" w:rsidP="007F371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</w:p>
    <w:p w:rsidR="00F91106" w:rsidRPr="007F371B" w:rsidP="007F37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22 мая 2020 года                           </w:t>
      </w:r>
      <w:r w:rsid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F91106" w:rsidRPr="007F371B" w:rsidP="00F911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из </w:t>
      </w:r>
      <w:r w:rsidRPr="007F371B"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91106" w:rsidRPr="007F371B" w:rsidP="00F9110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7F371B">
        <w:rPr>
          <w:rFonts w:ascii="Times New Roman" w:hAnsi="Times New Roman"/>
          <w:sz w:val="26"/>
          <w:szCs w:val="26"/>
        </w:rPr>
        <w:t>Ящук</w:t>
      </w:r>
      <w:r w:rsidRPr="007F371B">
        <w:rPr>
          <w:rFonts w:ascii="Times New Roman" w:hAnsi="Times New Roman"/>
          <w:sz w:val="26"/>
          <w:szCs w:val="26"/>
        </w:rPr>
        <w:t xml:space="preserve"> Владимира Васильевича, </w:t>
      </w:r>
      <w:r w:rsidR="00483C90">
        <w:rPr>
          <w:rFonts w:ascii="Times New Roman" w:hAnsi="Times New Roman"/>
          <w:sz w:val="26"/>
          <w:szCs w:val="26"/>
        </w:rPr>
        <w:t>***</w:t>
      </w:r>
    </w:p>
    <w:p w:rsidR="00F91106" w:rsidRPr="007F371B" w:rsidP="00F911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F91106" w:rsidRPr="007F371B" w:rsidP="00F9110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F91106" w:rsidRPr="007F371B" w:rsidP="00F911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Ящук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по истечении 60-ти дней для добровольной оплаты штрафа установленных ч. 1 ст. 32.2 КоАП РФ, не 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оплатил штраф в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назначенный постановлением мирового судьи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Ящук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был привлечен к административной ответственности по ч.1  ст. 14.1 КоАП РФ. </w:t>
      </w:r>
    </w:p>
    <w:p w:rsidR="00F91106" w:rsidRPr="007F371B" w:rsidP="00F911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Ящук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91106" w:rsidRPr="007F371B" w:rsidP="00F911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Ящук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свою вину в совершении правонарушения </w:t>
      </w:r>
      <w:r w:rsidRPr="007F371B" w:rsidR="001C4E33">
        <w:rPr>
          <w:rFonts w:ascii="Times New Roman" w:eastAsia="Times New Roman" w:hAnsi="Times New Roman"/>
          <w:sz w:val="26"/>
          <w:szCs w:val="26"/>
          <w:lang w:eastAsia="ru-RU"/>
        </w:rPr>
        <w:t xml:space="preserve">не признал, пояснив, что </w:t>
      </w:r>
      <w:r w:rsidRPr="007F371B" w:rsid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о назначенном штрафе он знал, однако </w:t>
      </w:r>
      <w:r w:rsidRPr="007F371B" w:rsidR="001C4E33">
        <w:rPr>
          <w:rFonts w:ascii="Times New Roman" w:eastAsia="Times New Roman" w:hAnsi="Times New Roman"/>
          <w:sz w:val="26"/>
          <w:szCs w:val="26"/>
          <w:lang w:eastAsia="ru-RU"/>
        </w:rPr>
        <w:t>штраф не оплатил</w:t>
      </w:r>
      <w:r w:rsidRPr="007F371B" w:rsid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</w:t>
      </w:r>
      <w:r w:rsidRPr="007F371B" w:rsidR="001C4E3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F371B" w:rsidR="007F371B">
        <w:rPr>
          <w:rFonts w:ascii="Times New Roman" w:eastAsia="Times New Roman" w:hAnsi="Times New Roman"/>
          <w:sz w:val="26"/>
          <w:szCs w:val="26"/>
          <w:lang w:eastAsia="ru-RU"/>
        </w:rPr>
        <w:t>по причине того, что</w:t>
      </w:r>
      <w:r w:rsidRPr="007F371B" w:rsidR="001C4E33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копию </w:t>
      </w:r>
      <w:r w:rsidRPr="007F371B" w:rsidR="001C4E33">
        <w:rPr>
          <w:rFonts w:ascii="Times New Roman" w:eastAsia="Times New Roman" w:hAnsi="Times New Roman"/>
          <w:sz w:val="26"/>
          <w:szCs w:val="26"/>
          <w:lang w:eastAsia="ru-RU"/>
        </w:rPr>
        <w:t>пост</w:t>
      </w:r>
      <w:r w:rsidRPr="007F371B" w:rsidR="007F371B">
        <w:rPr>
          <w:rFonts w:ascii="Times New Roman" w:eastAsia="Times New Roman" w:hAnsi="Times New Roman"/>
          <w:sz w:val="26"/>
          <w:szCs w:val="26"/>
          <w:lang w:eastAsia="ru-RU"/>
        </w:rPr>
        <w:t>ановления</w:t>
      </w:r>
      <w:r w:rsidRPr="007F371B" w:rsid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в котором имеются реквизиты для оплаты, сотрудник судебного участка ему не вручил, а обещал направить почтой по месту жительства. Добавил, что штраф был им уплачен </w:t>
      </w:r>
      <w:r w:rsidR="00483C90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F91106" w:rsidRPr="007F371B" w:rsidP="00F911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</w:t>
      </w:r>
      <w:r w:rsidRPr="007F371B" w:rsidR="001C4E33">
        <w:rPr>
          <w:rFonts w:ascii="Times New Roman" w:eastAsia="Times New Roman" w:hAnsi="Times New Roman"/>
          <w:sz w:val="26"/>
          <w:szCs w:val="26"/>
          <w:lang w:eastAsia="ru-RU"/>
        </w:rPr>
        <w:t>Ящук</w:t>
      </w:r>
      <w:r w:rsidRPr="007F371B" w:rsidR="001C4E33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7F371B" w:rsidRPr="007F371B" w:rsidP="007F371B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7F371B">
        <w:rPr>
          <w:rFonts w:ascii="Times New Roman" w:hAnsi="Times New Roman"/>
          <w:sz w:val="26"/>
          <w:szCs w:val="26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371B" w:rsidRPr="007F371B" w:rsidP="007F371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7F371B">
        <w:rPr>
          <w:rFonts w:ascii="Times New Roman" w:hAnsi="Times New Roman"/>
          <w:sz w:val="26"/>
          <w:szCs w:val="26"/>
        </w:rPr>
        <w:t xml:space="preserve"> </w:t>
      </w:r>
      <w:r w:rsidRPr="007F371B">
        <w:rPr>
          <w:rFonts w:ascii="Times New Roman" w:hAnsi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</w:t>
      </w:r>
      <w:r w:rsidRPr="007F371B">
        <w:rPr>
          <w:rFonts w:ascii="Times New Roman" w:hAnsi="Times New Roman"/>
          <w:sz w:val="26"/>
          <w:szCs w:val="26"/>
        </w:rPr>
        <w:t xml:space="preserve">, </w:t>
      </w:r>
      <w:r w:rsidRPr="007F371B">
        <w:rPr>
          <w:rFonts w:ascii="Times New Roman" w:hAnsi="Times New Roman"/>
          <w:sz w:val="26"/>
          <w:szCs w:val="26"/>
        </w:rPr>
        <w:t>предусмотренных</w:t>
      </w:r>
      <w:r w:rsidRPr="007F371B">
        <w:rPr>
          <w:rFonts w:ascii="Times New Roman" w:hAnsi="Times New Roman"/>
          <w:sz w:val="26"/>
          <w:szCs w:val="26"/>
        </w:rPr>
        <w:t xml:space="preserve"> статьей 31.5 настоящего Кодекса.</w:t>
      </w:r>
    </w:p>
    <w:p w:rsidR="007F371B" w:rsidRPr="007F371B" w:rsidP="007F371B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7F371B">
        <w:rPr>
          <w:rFonts w:ascii="Times New Roman" w:hAnsi="Times New Roman"/>
          <w:sz w:val="26"/>
          <w:szCs w:val="26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</w:t>
      </w:r>
      <w:r w:rsidR="00483C9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83C9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Ящук</w:t>
      </w:r>
      <w:r>
        <w:rPr>
          <w:rFonts w:ascii="Times New Roman" w:hAnsi="Times New Roman"/>
          <w:sz w:val="26"/>
          <w:szCs w:val="26"/>
        </w:rPr>
        <w:t xml:space="preserve"> В.В.</w:t>
      </w:r>
      <w:r w:rsidRPr="007F371B">
        <w:rPr>
          <w:rFonts w:ascii="Times New Roman" w:hAnsi="Times New Roman"/>
          <w:sz w:val="26"/>
          <w:szCs w:val="26"/>
        </w:rPr>
        <w:t xml:space="preserve"> был признан виновным в совершении административного правонарушения, предусмотренного ч.1 ст. </w:t>
      </w:r>
      <w:r>
        <w:rPr>
          <w:rFonts w:ascii="Times New Roman" w:hAnsi="Times New Roman"/>
          <w:sz w:val="26"/>
          <w:szCs w:val="26"/>
        </w:rPr>
        <w:t>14.1</w:t>
      </w:r>
      <w:r w:rsidRPr="007F371B">
        <w:rPr>
          <w:rFonts w:ascii="Times New Roman" w:hAnsi="Times New Roman"/>
          <w:sz w:val="26"/>
          <w:szCs w:val="26"/>
        </w:rPr>
        <w:t xml:space="preserve"> КоАП РФ, и ему назначено административное наказание в виде административного штрафа в размере </w:t>
      </w:r>
      <w:r w:rsidR="00483C90">
        <w:rPr>
          <w:rFonts w:ascii="Times New Roman" w:hAnsi="Times New Roman"/>
          <w:sz w:val="26"/>
          <w:szCs w:val="26"/>
        </w:rPr>
        <w:t>**</w:t>
      </w:r>
      <w:r w:rsidRPr="007F37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Постановление вступило в законную силу </w:t>
      </w:r>
      <w:r w:rsidR="00483C90">
        <w:rPr>
          <w:rFonts w:ascii="Times New Roman" w:hAnsi="Times New Roman"/>
          <w:sz w:val="26"/>
          <w:szCs w:val="26"/>
        </w:rPr>
        <w:t>**</w:t>
      </w:r>
    </w:p>
    <w:p w:rsidR="007F371B" w:rsidRPr="004F5E64" w:rsidP="004F5E64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7F371B">
        <w:rPr>
          <w:rFonts w:ascii="Times New Roman" w:hAnsi="Times New Roman"/>
          <w:sz w:val="26"/>
          <w:szCs w:val="26"/>
        </w:rPr>
        <w:t xml:space="preserve">Таким образом, исходя из положений ч. 1 ст. 32.2 КоАП РФ, </w:t>
      </w:r>
      <w:r w:rsidR="004F5E64">
        <w:rPr>
          <w:rFonts w:ascii="Times New Roman" w:hAnsi="Times New Roman"/>
          <w:sz w:val="26"/>
          <w:szCs w:val="26"/>
        </w:rPr>
        <w:t>Ящук</w:t>
      </w:r>
      <w:r w:rsidR="004F5E64">
        <w:rPr>
          <w:rFonts w:ascii="Times New Roman" w:hAnsi="Times New Roman"/>
          <w:sz w:val="26"/>
          <w:szCs w:val="26"/>
        </w:rPr>
        <w:t xml:space="preserve"> В.В.</w:t>
      </w:r>
      <w:r w:rsidRPr="007F371B">
        <w:rPr>
          <w:rFonts w:ascii="Times New Roman" w:hAnsi="Times New Roman"/>
          <w:sz w:val="26"/>
          <w:szCs w:val="26"/>
        </w:rPr>
        <w:t xml:space="preserve"> был обязан уплатить назначенный ему штраф в сумме </w:t>
      </w:r>
      <w:r w:rsidR="00483C90">
        <w:rPr>
          <w:rFonts w:ascii="Times New Roman" w:hAnsi="Times New Roman"/>
          <w:sz w:val="26"/>
          <w:szCs w:val="26"/>
        </w:rPr>
        <w:t>**</w:t>
      </w:r>
      <w:r w:rsidRPr="007F371B">
        <w:rPr>
          <w:rFonts w:ascii="Times New Roman" w:hAnsi="Times New Roman"/>
          <w:sz w:val="26"/>
          <w:szCs w:val="26"/>
        </w:rPr>
        <w:t xml:space="preserve"> в срок </w:t>
      </w:r>
      <w:r w:rsidRPr="007F371B">
        <w:rPr>
          <w:rFonts w:ascii="Times New Roman" w:hAnsi="Times New Roman"/>
          <w:sz w:val="26"/>
          <w:szCs w:val="26"/>
        </w:rPr>
        <w:t>до</w:t>
      </w:r>
      <w:r w:rsidRPr="007F371B">
        <w:rPr>
          <w:rFonts w:ascii="Times New Roman" w:hAnsi="Times New Roman"/>
          <w:sz w:val="26"/>
          <w:szCs w:val="26"/>
        </w:rPr>
        <w:t xml:space="preserve"> </w:t>
      </w:r>
      <w:r w:rsidR="00483C90">
        <w:rPr>
          <w:rFonts w:ascii="Times New Roman" w:hAnsi="Times New Roman"/>
          <w:sz w:val="26"/>
          <w:szCs w:val="26"/>
        </w:rPr>
        <w:t>**</w:t>
      </w:r>
    </w:p>
    <w:p w:rsidR="00F91106" w:rsidRPr="007F371B" w:rsidP="00F911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7F371B" w:rsidR="001C4E33">
        <w:rPr>
          <w:rFonts w:ascii="Times New Roman" w:eastAsia="Times New Roman" w:hAnsi="Times New Roman"/>
          <w:sz w:val="26"/>
          <w:szCs w:val="26"/>
          <w:lang w:eastAsia="ru-RU"/>
        </w:rPr>
        <w:t>Ящук</w:t>
      </w:r>
      <w:r w:rsidRPr="007F371B" w:rsidR="001C4E33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копией постановления  мирового судьи судебного участка № </w:t>
      </w:r>
      <w:r w:rsidR="00483C9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483C9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</w:t>
      </w:r>
      <w:r w:rsidRPr="007F371B" w:rsidR="007F371B">
        <w:rPr>
          <w:rFonts w:ascii="Times New Roman" w:eastAsia="Times New Roman" w:hAnsi="Times New Roman"/>
          <w:sz w:val="26"/>
          <w:szCs w:val="26"/>
          <w:lang w:eastAsia="ru-RU"/>
        </w:rPr>
        <w:t>Ящук</w:t>
      </w:r>
      <w:r w:rsidRPr="007F371B" w:rsid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был привлечен к административной ответственности по ч.1  ст. </w:t>
      </w:r>
      <w:r w:rsidRPr="007F371B" w:rsidR="007F371B">
        <w:rPr>
          <w:rFonts w:ascii="Times New Roman" w:eastAsia="Times New Roman" w:hAnsi="Times New Roman"/>
          <w:sz w:val="26"/>
          <w:szCs w:val="26"/>
          <w:lang w:eastAsia="ru-RU"/>
        </w:rPr>
        <w:t>14.1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 штрафу в сумме </w:t>
      </w:r>
      <w:r w:rsidR="00483C9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, с отметкой о вступлении в законную силу от </w:t>
      </w:r>
      <w:r w:rsidR="00483C9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,  постановлением судебного пристава-исполнителя от </w:t>
      </w:r>
      <w:r w:rsidR="00483C9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возбуждении исполнительного производства, которые составлены надлежащим образом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получены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7F371B" w:rsidRPr="00481D57" w:rsidP="007F371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Доводы </w:t>
      </w:r>
      <w:r w:rsidR="004F5E64">
        <w:rPr>
          <w:rFonts w:ascii="Times New Roman" w:eastAsia="Times New Roman" w:hAnsi="Times New Roman"/>
          <w:sz w:val="26"/>
          <w:szCs w:val="26"/>
          <w:lang w:eastAsia="ru-RU"/>
        </w:rPr>
        <w:t>Ящук</w:t>
      </w:r>
      <w:r w:rsidR="004F5E64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относительно того, что в его действиях отсутствует состав вменного ему административного правонарушения в силу фактического не получения постановления </w:t>
      </w:r>
      <w:r w:rsidR="00481D57">
        <w:rPr>
          <w:rFonts w:ascii="Times New Roman" w:eastAsia="Times New Roman" w:hAnsi="Times New Roman"/>
          <w:sz w:val="26"/>
          <w:szCs w:val="26"/>
          <w:lang w:eastAsia="ru-RU"/>
        </w:rPr>
        <w:t>с реквизитами для оплаты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,  </w:t>
      </w:r>
      <w:r w:rsidRPr="00481D57">
        <w:rPr>
          <w:rFonts w:ascii="Times New Roman" w:eastAsia="Times New Roman" w:hAnsi="Times New Roman"/>
          <w:sz w:val="26"/>
          <w:szCs w:val="26"/>
          <w:lang w:eastAsia="ru-RU"/>
        </w:rPr>
        <w:t>являются не состоятельными</w:t>
      </w:r>
      <w:r w:rsidRPr="00481D57" w:rsidR="004F5E64">
        <w:rPr>
          <w:rFonts w:ascii="Times New Roman" w:eastAsia="Times New Roman" w:hAnsi="Times New Roman"/>
          <w:sz w:val="26"/>
          <w:szCs w:val="26"/>
          <w:lang w:eastAsia="ru-RU"/>
        </w:rPr>
        <w:t xml:space="preserve"> и мировым судьей не принимаются</w:t>
      </w:r>
      <w:r w:rsidRPr="00481D57" w:rsidR="00481D57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поскольку зная </w:t>
      </w:r>
      <w:r w:rsidRPr="00481D57" w:rsidR="004F5E64">
        <w:rPr>
          <w:rFonts w:ascii="Times New Roman" w:eastAsia="Times New Roman" w:hAnsi="Times New Roman"/>
          <w:sz w:val="26"/>
          <w:szCs w:val="26"/>
          <w:lang w:eastAsia="ru-RU"/>
        </w:rPr>
        <w:t xml:space="preserve">о рассмотрении судом в отношении него протокола об административном правонарушении по ч.1 ст. 14.1 КоАП РФ </w:t>
      </w:r>
      <w:r w:rsidRPr="00481D57" w:rsidR="00481D57">
        <w:rPr>
          <w:rFonts w:ascii="Times New Roman" w:eastAsia="Times New Roman" w:hAnsi="Times New Roman"/>
          <w:sz w:val="26"/>
          <w:szCs w:val="26"/>
          <w:lang w:eastAsia="ru-RU"/>
        </w:rPr>
        <w:t>последний не был лишен права самостоятельного обращения</w:t>
      </w:r>
      <w:r w:rsidRPr="00481D57" w:rsidR="00481D57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 за получением постановления суда и </w:t>
      </w:r>
      <w:r w:rsidRPr="00481D57" w:rsidR="004F5E6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81D57" w:rsidR="00481D57">
        <w:rPr>
          <w:rFonts w:ascii="Times New Roman" w:eastAsia="Times New Roman" w:hAnsi="Times New Roman"/>
          <w:sz w:val="26"/>
          <w:szCs w:val="26"/>
          <w:lang w:eastAsia="ru-RU"/>
        </w:rPr>
        <w:t>реквизитов для оплаты назначенного судом административного штрафа.</w:t>
      </w:r>
    </w:p>
    <w:p w:rsidR="007F371B" w:rsidRPr="007F371B" w:rsidP="007F3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7F371B">
        <w:rPr>
          <w:rFonts w:ascii="Times New Roman" w:hAnsi="Times New Roman" w:eastAsiaTheme="minorHAnsi"/>
          <w:sz w:val="26"/>
          <w:szCs w:val="26"/>
        </w:rPr>
        <w:t xml:space="preserve">  Основания для применения положений ст. 2.9 КоАП РФ также отсутствуют.</w:t>
      </w:r>
    </w:p>
    <w:p w:rsidR="007F371B" w:rsidRPr="007F371B" w:rsidP="007F3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371B">
        <w:rPr>
          <w:rFonts w:ascii="Times New Roman" w:hAnsi="Times New Roman"/>
          <w:sz w:val="26"/>
          <w:szCs w:val="26"/>
        </w:rPr>
        <w:t>В соответствии с пунктом 2 Постановления от 25.02.2014 N 4-П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</w:t>
      </w:r>
      <w:r w:rsidRPr="007F371B">
        <w:rPr>
          <w:rFonts w:ascii="Times New Roman" w:hAnsi="Times New Roman"/>
          <w:sz w:val="26"/>
          <w:szCs w:val="26"/>
        </w:rPr>
        <w:t xml:space="preserve"> </w:t>
      </w:r>
      <w:r w:rsidRPr="007F371B">
        <w:rPr>
          <w:rFonts w:ascii="Times New Roman" w:hAnsi="Times New Roman"/>
          <w:sz w:val="26"/>
          <w:szCs w:val="26"/>
        </w:rPr>
        <w:t xml:space="preserve">к административной ответственности,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 (постановления Конституционного Суда Российской Федерации от 19.03.2003 </w:t>
      </w:r>
      <w:hyperlink r:id="rId4" w:history="1">
        <w:r w:rsidRPr="007F371B">
          <w:rPr>
            <w:rFonts w:ascii="Times New Roman" w:hAnsi="Times New Roman"/>
            <w:sz w:val="26"/>
            <w:szCs w:val="26"/>
          </w:rPr>
          <w:t>N 3-П</w:t>
        </w:r>
      </w:hyperlink>
      <w:r w:rsidRPr="007F371B">
        <w:rPr>
          <w:rFonts w:ascii="Times New Roman" w:hAnsi="Times New Roman"/>
          <w:sz w:val="26"/>
          <w:szCs w:val="26"/>
        </w:rPr>
        <w:t xml:space="preserve">, от 13.03.2008 </w:t>
      </w:r>
      <w:hyperlink r:id="rId5" w:history="1">
        <w:r w:rsidRPr="007F371B">
          <w:rPr>
            <w:rFonts w:ascii="Times New Roman" w:hAnsi="Times New Roman"/>
            <w:sz w:val="26"/>
            <w:szCs w:val="26"/>
          </w:rPr>
          <w:t>N 5-П</w:t>
        </w:r>
      </w:hyperlink>
      <w:r w:rsidRPr="007F371B">
        <w:rPr>
          <w:rFonts w:ascii="Times New Roman" w:hAnsi="Times New Roman"/>
          <w:sz w:val="26"/>
          <w:szCs w:val="26"/>
        </w:rPr>
        <w:t xml:space="preserve">, от 27.05.2008 </w:t>
      </w:r>
      <w:hyperlink r:id="rId6" w:history="1">
        <w:r w:rsidRPr="007F371B">
          <w:rPr>
            <w:rFonts w:ascii="Times New Roman" w:hAnsi="Times New Roman"/>
            <w:sz w:val="26"/>
            <w:szCs w:val="26"/>
          </w:rPr>
          <w:t>N 8-П</w:t>
        </w:r>
      </w:hyperlink>
      <w:r w:rsidRPr="007F371B">
        <w:rPr>
          <w:rFonts w:ascii="Times New Roman" w:hAnsi="Times New Roman"/>
          <w:sz w:val="26"/>
          <w:szCs w:val="26"/>
        </w:rPr>
        <w:t xml:space="preserve">, от 13.07.2010 </w:t>
      </w:r>
      <w:hyperlink r:id="rId7" w:history="1">
        <w:r w:rsidRPr="007F371B">
          <w:rPr>
            <w:rFonts w:ascii="Times New Roman" w:hAnsi="Times New Roman"/>
            <w:sz w:val="26"/>
            <w:szCs w:val="26"/>
          </w:rPr>
          <w:t>N 15-П</w:t>
        </w:r>
      </w:hyperlink>
      <w:r w:rsidRPr="007F371B">
        <w:rPr>
          <w:rFonts w:ascii="Times New Roman" w:hAnsi="Times New Roman"/>
          <w:sz w:val="26"/>
          <w:szCs w:val="26"/>
        </w:rPr>
        <w:t>, от 17.01.2013</w:t>
      </w:r>
      <w:hyperlink r:id="rId8" w:history="1">
        <w:r w:rsidRPr="007F371B">
          <w:rPr>
            <w:rFonts w:ascii="Times New Roman" w:hAnsi="Times New Roman"/>
            <w:sz w:val="26"/>
            <w:szCs w:val="26"/>
          </w:rPr>
          <w:t>N 1-П</w:t>
        </w:r>
      </w:hyperlink>
      <w:r w:rsidRPr="007F371B">
        <w:rPr>
          <w:rFonts w:ascii="Times New Roman" w:hAnsi="Times New Roman"/>
          <w:sz w:val="26"/>
          <w:szCs w:val="26"/>
        </w:rPr>
        <w:t xml:space="preserve"> и от 14.02.2013 </w:t>
      </w:r>
      <w:hyperlink r:id="rId9" w:history="1">
        <w:r w:rsidRPr="007F371B">
          <w:rPr>
            <w:rFonts w:ascii="Times New Roman" w:hAnsi="Times New Roman"/>
            <w:sz w:val="26"/>
            <w:szCs w:val="26"/>
          </w:rPr>
          <w:t>N 4-П</w:t>
        </w:r>
      </w:hyperlink>
      <w:r w:rsidRPr="007F371B">
        <w:rPr>
          <w:rFonts w:ascii="Times New Roman" w:hAnsi="Times New Roman"/>
          <w:sz w:val="26"/>
          <w:szCs w:val="26"/>
        </w:rPr>
        <w:t>).</w:t>
      </w:r>
    </w:p>
    <w:p w:rsidR="007F371B" w:rsidRPr="007F371B" w:rsidP="00481D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7F371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который</w:t>
      </w:r>
      <w:r w:rsidR="00481D57">
        <w:rPr>
          <w:rFonts w:ascii="Times New Roman" w:eastAsia="Times New Roman" w:hAnsi="Times New Roman"/>
          <w:sz w:val="26"/>
          <w:szCs w:val="26"/>
          <w:lang w:eastAsia="ru-RU"/>
        </w:rPr>
        <w:t xml:space="preserve"> женат, является индивидуальным предпринимателем,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81D57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 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на иждивении несовершеннолетнего ребенка,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371B" w:rsidR="00481D5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правонарушения не признал, 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считает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необходимым назначить наказание в виде административного штрафа в пределах  санкции ч.1 ст. 20.25 КоАП РФ. </w:t>
      </w:r>
    </w:p>
    <w:p w:rsidR="00F91106" w:rsidRPr="007F371B" w:rsidP="00F911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</w:t>
      </w:r>
    </w:p>
    <w:p w:rsidR="00F91106" w:rsidRPr="00481D57" w:rsidP="00481D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371B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ст. 20.25 ч.1, 29.9 29.10 КоАП РФ, мировой судья </w:t>
      </w:r>
    </w:p>
    <w:p w:rsidR="00F91106" w:rsidRPr="007F371B" w:rsidP="00481D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ПОСТАНОВИЛ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91106" w:rsidRPr="007F371B" w:rsidP="00F911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Ящук</w:t>
      </w:r>
      <w:r>
        <w:rPr>
          <w:rFonts w:ascii="Times New Roman" w:hAnsi="Times New Roman"/>
          <w:sz w:val="26"/>
          <w:szCs w:val="26"/>
        </w:rPr>
        <w:t xml:space="preserve"> Владимира Васильевича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7F37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одна 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91106" w:rsidRPr="007F371B" w:rsidP="00F9110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91106" w:rsidRPr="007F371B" w:rsidP="00481D5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E32CC" w:rsidR="00481D57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</w:t>
      </w:r>
      <w:r w:rsidRPr="00FE32CC" w:rsidR="00481D57">
        <w:rPr>
          <w:rFonts w:ascii="Times New Roman" w:hAnsi="Times New Roman"/>
          <w:sz w:val="26"/>
          <w:szCs w:val="26"/>
        </w:rPr>
        <w:t>л</w:t>
      </w:r>
      <w:r w:rsidRPr="00FE32CC" w:rsidR="00481D57">
        <w:rPr>
          <w:rFonts w:ascii="Times New Roman" w:hAnsi="Times New Roman"/>
          <w:sz w:val="26"/>
          <w:szCs w:val="26"/>
        </w:rPr>
        <w:t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</w:t>
      </w:r>
      <w:r w:rsidR="00481D57">
        <w:rPr>
          <w:rFonts w:ascii="Times New Roman" w:hAnsi="Times New Roman"/>
          <w:sz w:val="26"/>
          <w:szCs w:val="26"/>
        </w:rPr>
        <w:t xml:space="preserve"> 82811601203010025140, назначение платежа: штрафы за уклонение от исполнения административного наказания по постановлению мирового судьи от 22.05.2020г. по делу № 5-38-172/2020.</w:t>
      </w:r>
    </w:p>
    <w:p w:rsidR="00F91106" w:rsidRPr="007F371B" w:rsidP="00F911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F91106" w:rsidRPr="007F371B" w:rsidP="00F911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7F371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91106" w:rsidRPr="007F371B" w:rsidP="00F9110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91106" w:rsidRPr="007F371B" w:rsidP="00F911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F91106" w:rsidRPr="007F371B" w:rsidP="00F91106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71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F91106" w:rsidRPr="007F371B" w:rsidP="00F91106">
      <w:pPr>
        <w:rPr>
          <w:rFonts w:ascii="Times New Roman" w:hAnsi="Times New Roman"/>
          <w:sz w:val="26"/>
          <w:szCs w:val="26"/>
        </w:rPr>
      </w:pPr>
    </w:p>
    <w:p w:rsidR="00F91106" w:rsidRPr="007F371B" w:rsidP="00F911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1106" w:rsidRPr="007F371B" w:rsidP="00F91106">
      <w:pPr>
        <w:rPr>
          <w:rFonts w:ascii="Times New Roman" w:hAnsi="Times New Roman"/>
          <w:sz w:val="26"/>
          <w:szCs w:val="26"/>
        </w:rPr>
      </w:pPr>
    </w:p>
    <w:p w:rsidR="00F91106" w:rsidRPr="007F371B" w:rsidP="00F91106">
      <w:pPr>
        <w:rPr>
          <w:rFonts w:ascii="Times New Roman" w:hAnsi="Times New Roman"/>
          <w:sz w:val="26"/>
          <w:szCs w:val="26"/>
        </w:rPr>
      </w:pPr>
    </w:p>
    <w:p w:rsidR="00F91106" w:rsidRPr="007F371B" w:rsidP="00F91106">
      <w:pPr>
        <w:rPr>
          <w:rFonts w:ascii="Times New Roman" w:hAnsi="Times New Roman"/>
          <w:sz w:val="26"/>
          <w:szCs w:val="26"/>
        </w:rPr>
      </w:pPr>
    </w:p>
    <w:p w:rsidR="00F91106" w:rsidRPr="007F371B" w:rsidP="00F91106">
      <w:pPr>
        <w:rPr>
          <w:rFonts w:ascii="Times New Roman" w:hAnsi="Times New Roman"/>
          <w:sz w:val="26"/>
          <w:szCs w:val="26"/>
        </w:rPr>
      </w:pPr>
    </w:p>
    <w:p w:rsidR="00F91106" w:rsidRPr="007F371B" w:rsidP="00F91106">
      <w:pPr>
        <w:rPr>
          <w:rFonts w:ascii="Times New Roman" w:hAnsi="Times New Roman"/>
          <w:sz w:val="26"/>
          <w:szCs w:val="26"/>
        </w:rPr>
      </w:pPr>
    </w:p>
    <w:p w:rsidR="00C9230F" w:rsidRPr="007F371B">
      <w:pPr>
        <w:rPr>
          <w:rFonts w:ascii="Times New Roman" w:hAnsi="Times New Roman"/>
          <w:sz w:val="26"/>
          <w:szCs w:val="26"/>
        </w:rPr>
      </w:pPr>
    </w:p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06"/>
    <w:rsid w:val="001C4E33"/>
    <w:rsid w:val="00481D57"/>
    <w:rsid w:val="00483C90"/>
    <w:rsid w:val="004F5E64"/>
    <w:rsid w:val="007F371B"/>
    <w:rsid w:val="00952391"/>
    <w:rsid w:val="00C9230F"/>
    <w:rsid w:val="00E93164"/>
    <w:rsid w:val="00F91106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8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1D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904064811E0BDDF7FB047D4D7232C1AB93B19A726606371FF249FAlEZ3M" TargetMode="External" /><Relationship Id="rId5" Type="http://schemas.openxmlformats.org/officeDocument/2006/relationships/hyperlink" Target="consultantplus://offline/ref=5E904064811E0BDDF7FB047D4D7232C1A897B399746606371FF249FAlEZ3M" TargetMode="External" /><Relationship Id="rId6" Type="http://schemas.openxmlformats.org/officeDocument/2006/relationships/hyperlink" Target="consultantplus://offline/ref=5E904064811E0BDDF7FB047D4D7232C1A895B19D746606371FF249FAlEZ3M" TargetMode="External" /><Relationship Id="rId7" Type="http://schemas.openxmlformats.org/officeDocument/2006/relationships/hyperlink" Target="consultantplus://offline/ref=5E904064811E0BDDF7FB047D4D7232C1AE92B79B706E5B3D17AB45F8E4l8Z9M" TargetMode="External" /><Relationship Id="rId8" Type="http://schemas.openxmlformats.org/officeDocument/2006/relationships/hyperlink" Target="consultantplus://offline/ref=5E904064811E0BDDF7FB047D4D7232C1AE96B5947F6E5B3D17AB45F8E4l8Z9M" TargetMode="External" /><Relationship Id="rId9" Type="http://schemas.openxmlformats.org/officeDocument/2006/relationships/hyperlink" Target="consultantplus://offline/ref=5E904064811E0BDDF7FB047D4D7232C1AE96B79F75695B3D17AB45F8E4l8Z9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