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CFD" w:rsidRPr="007473F9" w:rsidP="00FF6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>УИД: 91</w:t>
      </w:r>
      <w:r w:rsidRPr="007473F9">
        <w:rPr>
          <w:rFonts w:ascii="Times New Roman" w:eastAsia="Times New Roman" w:hAnsi="Times New Roman" w:cs="Times New Roman"/>
          <w:b/>
          <w:lang w:val="en-US"/>
        </w:rPr>
        <w:t>MS</w:t>
      </w:r>
      <w:r w:rsidRPr="007473F9">
        <w:rPr>
          <w:rFonts w:ascii="Times New Roman" w:eastAsia="Times New Roman" w:hAnsi="Times New Roman" w:cs="Times New Roman"/>
          <w:b/>
        </w:rPr>
        <w:t>0038-01-2021-000847-19</w:t>
      </w:r>
    </w:p>
    <w:p w:rsidR="00544189" w:rsidRPr="007473F9" w:rsidP="00FF6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>Дело №</w:t>
      </w:r>
      <w:r w:rsidRPr="007473F9" w:rsidR="00D64CFD">
        <w:rPr>
          <w:rFonts w:ascii="Times New Roman" w:eastAsia="Times New Roman" w:hAnsi="Times New Roman" w:cs="Times New Roman"/>
          <w:b/>
        </w:rPr>
        <w:t xml:space="preserve"> 5-38-202/2021</w:t>
      </w:r>
    </w:p>
    <w:p w:rsidR="00544189" w:rsidRPr="007473F9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>ПОСТАНОВЛЕНИЕ</w:t>
      </w:r>
    </w:p>
    <w:p w:rsidR="00D64CFD" w:rsidRPr="007473F9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544189" w:rsidRPr="007473F9" w:rsidP="004C59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22  июня 2021</w:t>
      </w:r>
      <w:r w:rsidRPr="007473F9" w:rsidR="00F94ADD">
        <w:rPr>
          <w:rFonts w:ascii="Times New Roman" w:eastAsia="Times New Roman" w:hAnsi="Times New Roman" w:cs="Times New Roman"/>
        </w:rPr>
        <w:t xml:space="preserve"> года              </w:t>
      </w:r>
      <w:r w:rsidRPr="007473F9">
        <w:rPr>
          <w:rFonts w:ascii="Times New Roman" w:eastAsia="Times New Roman" w:hAnsi="Times New Roman" w:cs="Times New Roman"/>
        </w:rPr>
        <w:t xml:space="preserve">                </w:t>
      </w:r>
      <w:r w:rsidRPr="007473F9" w:rsidR="007414A6">
        <w:rPr>
          <w:rFonts w:ascii="Times New Roman" w:eastAsia="Times New Roman" w:hAnsi="Times New Roman" w:cs="Times New Roman"/>
        </w:rPr>
        <w:t xml:space="preserve">           </w:t>
      </w:r>
      <w:r w:rsidRPr="007473F9" w:rsidR="004C5914">
        <w:rPr>
          <w:rFonts w:ascii="Times New Roman" w:eastAsia="Times New Roman" w:hAnsi="Times New Roman" w:cs="Times New Roman"/>
        </w:rPr>
        <w:t xml:space="preserve">      </w:t>
      </w:r>
      <w:r w:rsidR="00EE0F16">
        <w:rPr>
          <w:rFonts w:ascii="Times New Roman" w:eastAsia="Times New Roman" w:hAnsi="Times New Roman" w:cs="Times New Roman"/>
        </w:rPr>
        <w:t xml:space="preserve">                                  </w:t>
      </w:r>
      <w:r w:rsidRPr="007473F9" w:rsidR="004C5914">
        <w:rPr>
          <w:rFonts w:ascii="Times New Roman" w:eastAsia="Times New Roman" w:hAnsi="Times New Roman" w:cs="Times New Roman"/>
        </w:rPr>
        <w:t xml:space="preserve"> </w:t>
      </w:r>
      <w:r w:rsidRPr="007473F9" w:rsidR="00F94ADD">
        <w:rPr>
          <w:rFonts w:ascii="Times New Roman" w:eastAsia="Times New Roman" w:hAnsi="Times New Roman" w:cs="Times New Roman"/>
        </w:rPr>
        <w:t xml:space="preserve"> г. </w:t>
      </w:r>
      <w:r w:rsidRPr="007473F9">
        <w:rPr>
          <w:rFonts w:ascii="Times New Roman" w:eastAsia="Times New Roman" w:hAnsi="Times New Roman" w:cs="Times New Roman"/>
        </w:rPr>
        <w:t>Евпатория, ул. Горького, д.10/29</w:t>
      </w:r>
    </w:p>
    <w:p w:rsidR="00293A8C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7473F9">
        <w:rPr>
          <w:rFonts w:ascii="Times New Roman" w:hAnsi="Times New Roman" w:cs="Times New Roman"/>
        </w:rPr>
        <w:t>Мировой судья судебного участка №</w:t>
      </w:r>
      <w:r w:rsidRPr="007473F9" w:rsidR="00D64CFD">
        <w:rPr>
          <w:rFonts w:ascii="Times New Roman" w:hAnsi="Times New Roman" w:cs="Times New Roman"/>
        </w:rPr>
        <w:t>38 Евпаторийского судебного района (городской округ Евпатория)  Республики Крым Апразов Магомед Магомедрасулович</w:t>
      </w:r>
      <w:r w:rsidRPr="007473F9" w:rsidR="00D64CFD">
        <w:rPr>
          <w:rFonts w:ascii="Times New Roman" w:eastAsia="Times New Roman" w:hAnsi="Times New Roman" w:cs="Times New Roman"/>
          <w:i/>
        </w:rPr>
        <w:t>,</w:t>
      </w:r>
    </w:p>
    <w:p w:rsidR="00293A8C" w:rsidRPr="007473F9" w:rsidP="00C83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7473F9">
        <w:rPr>
          <w:rFonts w:ascii="Times New Roman" w:eastAsia="Times New Roman" w:hAnsi="Times New Roman" w:cs="Times New Roman"/>
          <w:lang w:eastAsia="zh-CN"/>
        </w:rPr>
        <w:t>с участием защитника лица, в отношении которого составлен протокол – Новожилова В.Ю.,</w:t>
      </w:r>
    </w:p>
    <w:p w:rsidR="00C83EEC" w:rsidRPr="007473F9" w:rsidP="00C83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7473F9">
        <w:rPr>
          <w:rFonts w:ascii="Times New Roman" w:eastAsia="Times New Roman" w:hAnsi="Times New Roman" w:cs="Times New Roman"/>
          <w:lang w:eastAsia="zh-CN"/>
        </w:rPr>
        <w:t xml:space="preserve">должностного лица составившего протокол председателя </w:t>
      </w:r>
      <w:r w:rsidRPr="007473F9">
        <w:rPr>
          <w:rFonts w:ascii="Times New Roman" w:hAnsi="Times New Roman" w:cs="Times New Roman"/>
        </w:rPr>
        <w:t xml:space="preserve">Контрольно-счетного органа - Контрольно-счетной палаты городского округа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="00EE0F16">
        <w:rPr>
          <w:rFonts w:ascii="Times New Roman" w:hAnsi="Times New Roman" w:cs="Times New Roman"/>
          <w:sz w:val="26"/>
          <w:szCs w:val="26"/>
        </w:rPr>
        <w:t xml:space="preserve">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>
        <w:rPr>
          <w:rFonts w:ascii="Times New Roman" w:hAnsi="Times New Roman" w:cs="Times New Roman"/>
        </w:rPr>
        <w:t xml:space="preserve">–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>,</w:t>
      </w:r>
    </w:p>
    <w:p w:rsidR="00C83EEC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  <w:i/>
        </w:rPr>
        <w:t xml:space="preserve"> </w:t>
      </w:r>
      <w:r w:rsidRPr="007473F9" w:rsidR="00F94ADD">
        <w:rPr>
          <w:rFonts w:ascii="Times New Roman" w:eastAsia="Times New Roman" w:hAnsi="Times New Roman" w:cs="Times New Roman"/>
        </w:rPr>
        <w:t>рассмотрев</w:t>
      </w:r>
      <w:r w:rsidRPr="007473F9" w:rsidR="00F94ADD">
        <w:rPr>
          <w:rFonts w:ascii="Times New Roman" w:hAnsi="Times New Roman" w:cs="Times New Roman"/>
          <w:bCs/>
          <w:color w:val="000000"/>
        </w:rPr>
        <w:t xml:space="preserve">, </w:t>
      </w:r>
      <w:r w:rsidRPr="007473F9" w:rsidR="00F94ADD">
        <w:rPr>
          <w:rFonts w:ascii="Times New Roman" w:hAnsi="Times New Roman" w:cs="Times New Roman"/>
        </w:rPr>
        <w:t>дело об административном правонарушении</w:t>
      </w:r>
      <w:r w:rsidRPr="007473F9" w:rsidR="00293A8C">
        <w:rPr>
          <w:rFonts w:ascii="Times New Roman" w:hAnsi="Times New Roman" w:cs="Times New Roman"/>
        </w:rPr>
        <w:t xml:space="preserve">, поступившее из </w:t>
      </w:r>
      <w:r w:rsidRPr="007473F9" w:rsidR="00596DA9">
        <w:rPr>
          <w:rFonts w:ascii="Times New Roman" w:hAnsi="Times New Roman" w:cs="Times New Roman"/>
        </w:rPr>
        <w:t xml:space="preserve">Контрольно-счетного </w:t>
      </w:r>
      <w:r w:rsidRPr="007473F9">
        <w:rPr>
          <w:rFonts w:ascii="Times New Roman" w:hAnsi="Times New Roman" w:cs="Times New Roman"/>
        </w:rPr>
        <w:t xml:space="preserve">органа - </w:t>
      </w:r>
      <w:r w:rsidRPr="007473F9" w:rsidR="00293A8C">
        <w:rPr>
          <w:rFonts w:ascii="Times New Roman" w:hAnsi="Times New Roman" w:cs="Times New Roman"/>
        </w:rPr>
        <w:t xml:space="preserve">Контрольно-счетной палаты городского округа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="00EE0F16">
        <w:rPr>
          <w:rFonts w:ascii="Times New Roman" w:hAnsi="Times New Roman" w:cs="Times New Roman"/>
          <w:sz w:val="26"/>
          <w:szCs w:val="26"/>
        </w:rPr>
        <w:t xml:space="preserve">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 w:rsidR="00293A8C">
        <w:rPr>
          <w:rFonts w:ascii="Times New Roman" w:hAnsi="Times New Roman" w:cs="Times New Roman"/>
        </w:rPr>
        <w:t xml:space="preserve">, </w:t>
      </w:r>
      <w:r w:rsidRPr="007473F9" w:rsidR="00F94ADD">
        <w:rPr>
          <w:rFonts w:ascii="Times New Roman" w:eastAsia="Times New Roman" w:hAnsi="Times New Roman" w:cs="Times New Roman"/>
        </w:rPr>
        <w:t>в отношении</w:t>
      </w:r>
      <w:r w:rsidRPr="007473F9" w:rsidR="00293A8C">
        <w:rPr>
          <w:rFonts w:ascii="Times New Roman" w:eastAsia="Times New Roman" w:hAnsi="Times New Roman" w:cs="Times New Roman"/>
        </w:rPr>
        <w:t xml:space="preserve"> </w:t>
      </w:r>
      <w:r w:rsidRPr="007473F9" w:rsidR="00F94ADD">
        <w:rPr>
          <w:rFonts w:ascii="Times New Roman" w:hAnsi="Times New Roman" w:cs="Times New Roman"/>
        </w:rPr>
        <w:t xml:space="preserve">должностного лица </w:t>
      </w:r>
      <w:r w:rsidRPr="007473F9" w:rsidR="00882CBA">
        <w:rPr>
          <w:rFonts w:ascii="Times New Roman" w:hAnsi="Times New Roman" w:cs="Times New Roman"/>
        </w:rPr>
        <w:t>–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D64CFD">
        <w:rPr>
          <w:rFonts w:ascii="Times New Roman" w:hAnsi="Times New Roman" w:cs="Times New Roman"/>
          <w:b/>
        </w:rPr>
        <w:t xml:space="preserve"> </w:t>
      </w:r>
      <w:r w:rsidRPr="007473F9" w:rsidR="00D64CFD">
        <w:rPr>
          <w:rFonts w:ascii="Times New Roman" w:hAnsi="Times New Roman" w:cs="Times New Roman"/>
          <w:b/>
        </w:rPr>
        <w:t>Серобабы</w:t>
      </w:r>
      <w:r w:rsidRPr="007473F9" w:rsidR="00D64CFD">
        <w:rPr>
          <w:rFonts w:ascii="Times New Roman" w:hAnsi="Times New Roman" w:cs="Times New Roman"/>
          <w:b/>
        </w:rPr>
        <w:t xml:space="preserve"> Сергея Николаевича</w:t>
      </w:r>
      <w:r w:rsidRPr="007473F9" w:rsidR="00293A8C">
        <w:rPr>
          <w:rFonts w:ascii="Times New Roman" w:hAnsi="Times New Roman" w:cs="Times New Roman"/>
          <w:b/>
        </w:rPr>
        <w:t xml:space="preserve">,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C83EEC">
        <w:rPr>
          <w:rFonts w:ascii="Times New Roman" w:hAnsi="Times New Roman" w:cs="Times New Roman"/>
        </w:rPr>
        <w:t>,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по ст</w:t>
      </w:r>
      <w:r w:rsidRPr="007473F9" w:rsidR="00EC1884">
        <w:rPr>
          <w:rFonts w:ascii="Times New Roman" w:eastAsia="Times New Roman" w:hAnsi="Times New Roman" w:cs="Times New Roman"/>
        </w:rPr>
        <w:t xml:space="preserve">атье </w:t>
      </w:r>
      <w:r w:rsidRPr="007473F9">
        <w:rPr>
          <w:rFonts w:ascii="Times New Roman" w:eastAsia="Times New Roman" w:hAnsi="Times New Roman" w:cs="Times New Roman"/>
        </w:rPr>
        <w:t>15.15.7</w:t>
      </w:r>
      <w:r w:rsidRPr="007473F9" w:rsidR="00C83EEC">
        <w:rPr>
          <w:rFonts w:ascii="Times New Roman" w:eastAsia="Times New Roman" w:hAnsi="Times New Roman" w:cs="Times New Roman"/>
          <w:i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</w:p>
    <w:p w:rsidR="00544189" w:rsidRPr="007473F9" w:rsidP="00FF6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>УСТАНОВИЛ:</w:t>
      </w:r>
    </w:p>
    <w:p w:rsidR="002D1F7A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Серобаба</w:t>
      </w:r>
      <w:r w:rsidRPr="007473F9">
        <w:rPr>
          <w:rFonts w:ascii="Times New Roman" w:eastAsia="Times New Roman" w:hAnsi="Times New Roman" w:cs="Times New Roman"/>
        </w:rPr>
        <w:t xml:space="preserve"> С.Н.</w:t>
      </w:r>
      <w:r w:rsidRPr="007473F9" w:rsidR="00F94ADD">
        <w:rPr>
          <w:rFonts w:ascii="Times New Roman" w:eastAsia="Times New Roman" w:hAnsi="Times New Roman" w:cs="Times New Roman"/>
        </w:rPr>
        <w:t xml:space="preserve">, являясь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F94ADD"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F94ADD">
        <w:rPr>
          <w:rFonts w:ascii="Times New Roman" w:eastAsia="Times New Roman" w:hAnsi="Times New Roman" w:cs="Times New Roman"/>
          <w:color w:val="000000" w:themeColor="text1"/>
        </w:rPr>
        <w:t>,</w:t>
      </w:r>
      <w:r w:rsidRPr="007473F9" w:rsidR="00F94ADD">
        <w:rPr>
          <w:rFonts w:ascii="Times New Roman" w:eastAsia="Times New Roman" w:hAnsi="Times New Roman" w:cs="Times New Roman"/>
          <w:color w:val="FF0000"/>
        </w:rPr>
        <w:t xml:space="preserve"> </w:t>
      </w:r>
      <w:r w:rsidRPr="007473F9" w:rsidR="00F94ADD">
        <w:rPr>
          <w:rFonts w:ascii="Times New Roman" w:eastAsia="Times New Roman" w:hAnsi="Times New Roman" w:cs="Times New Roman"/>
        </w:rPr>
        <w:t>допустил нарушение</w:t>
      </w:r>
      <w:r w:rsidRPr="007473F9" w:rsidR="00283051">
        <w:rPr>
          <w:rFonts w:ascii="Times New Roman" w:eastAsia="Times New Roman" w:hAnsi="Times New Roman" w:cs="Times New Roman"/>
        </w:rPr>
        <w:t xml:space="preserve"> </w:t>
      </w:r>
      <w:r w:rsidRPr="007473F9" w:rsidR="00F11387">
        <w:rPr>
          <w:rFonts w:ascii="Times New Roman" w:eastAsia="Times New Roman" w:hAnsi="Times New Roman" w:cs="Times New Roman"/>
        </w:rPr>
        <w:t>главным распорядителем бюджетных средств порядка формирования и (или) представления обоснований бюджетных ассигнований, а именно:</w:t>
      </w:r>
    </w:p>
    <w:p w:rsidR="00283051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Сформировал и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 </w:t>
      </w:r>
      <w:r w:rsidRPr="007473F9">
        <w:rPr>
          <w:rFonts w:ascii="Times New Roman" w:eastAsia="Times New Roman" w:hAnsi="Times New Roman" w:cs="Times New Roman"/>
        </w:rPr>
        <w:t xml:space="preserve">предоставил в департамент финансов администрации города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DD180C">
        <w:rPr>
          <w:rFonts w:ascii="Times New Roman" w:eastAsia="Times New Roman" w:hAnsi="Times New Roman" w:cs="Times New Roman"/>
        </w:rPr>
        <w:t>пакет документов, не содер</w:t>
      </w:r>
      <w:r w:rsidRPr="007473F9">
        <w:rPr>
          <w:rFonts w:ascii="Times New Roman" w:eastAsia="Times New Roman" w:hAnsi="Times New Roman" w:cs="Times New Roman"/>
        </w:rPr>
        <w:t xml:space="preserve">жавший в полном объеме обоснований бюджетных ассигнований: бюджетный запрос, локальный сметный расчет №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DB24D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 xml:space="preserve">(локальная смета) на выполнение работ по ремонту (текущему ремонту) ротонд и ограждений на набережной имени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в </w:t>
      </w:r>
      <w:r w:rsidRPr="007473F9">
        <w:rPr>
          <w:rFonts w:ascii="Times New Roman" w:eastAsia="Times New Roman" w:hAnsi="Times New Roman" w:cs="Times New Roman"/>
        </w:rPr>
        <w:t xml:space="preserve">г.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на сумму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рублей и пояснительную записку, </w:t>
      </w:r>
      <w:r w:rsidRPr="007473F9">
        <w:rPr>
          <w:rFonts w:ascii="Times New Roman" w:eastAsia="Times New Roman" w:hAnsi="Times New Roman" w:cs="Times New Roman"/>
        </w:rPr>
        <w:t>а</w:t>
      </w:r>
      <w:r w:rsidRPr="007473F9">
        <w:rPr>
          <w:rFonts w:ascii="Times New Roman" w:eastAsia="Times New Roman" w:hAnsi="Times New Roman" w:cs="Times New Roman"/>
        </w:rPr>
        <w:t xml:space="preserve"> также бюджетный запрос на проектно-изыскательные работы по объекту «Капитальный ремонт ротонд и</w:t>
      </w:r>
      <w:r w:rsidRPr="007473F9">
        <w:rPr>
          <w:rFonts w:ascii="Times New Roman" w:eastAsia="Times New Roman" w:hAnsi="Times New Roman" w:cs="Times New Roman"/>
        </w:rPr>
        <w:t xml:space="preserve"> ограждений</w:t>
      </w:r>
      <w:r w:rsidRPr="007473F9" w:rsidR="004E715F">
        <w:rPr>
          <w:rFonts w:ascii="Times New Roman" w:eastAsia="Times New Roman" w:hAnsi="Times New Roman" w:cs="Times New Roman"/>
        </w:rPr>
        <w:t xml:space="preserve"> на набережной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4E715F">
        <w:rPr>
          <w:rFonts w:ascii="Times New Roman" w:eastAsia="Times New Roman" w:hAnsi="Times New Roman" w:cs="Times New Roman"/>
        </w:rPr>
        <w:t xml:space="preserve">в г.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4E715F">
        <w:rPr>
          <w:rFonts w:ascii="Times New Roman" w:eastAsia="Times New Roman" w:hAnsi="Times New Roman" w:cs="Times New Roman"/>
        </w:rPr>
        <w:t xml:space="preserve">», пояснительную записку и коммерческие </w:t>
      </w:r>
      <w:r w:rsidRPr="007473F9">
        <w:rPr>
          <w:rFonts w:ascii="Times New Roman" w:eastAsia="Times New Roman" w:hAnsi="Times New Roman" w:cs="Times New Roman"/>
        </w:rPr>
        <w:t>предложения) -  в нарушение ч. 2</w:t>
      </w:r>
      <w:r w:rsidRPr="007473F9" w:rsidR="004E715F">
        <w:rPr>
          <w:rFonts w:ascii="Times New Roman" w:eastAsia="Times New Roman" w:hAnsi="Times New Roman" w:cs="Times New Roman"/>
        </w:rPr>
        <w:t xml:space="preserve"> ст.169 Бюджетного кодекса Российской Федерации, плана мероприятий по составлению проекта бюджета муниципального образования городской округ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4E715F">
        <w:rPr>
          <w:rFonts w:ascii="Times New Roman" w:eastAsia="Times New Roman" w:hAnsi="Times New Roman" w:cs="Times New Roman"/>
        </w:rPr>
        <w:t>на очередной и плановый период. И в нарушение установленного порядка и методик</w:t>
      </w:r>
      <w:r w:rsidRPr="007473F9">
        <w:rPr>
          <w:rFonts w:ascii="Times New Roman" w:eastAsia="Times New Roman" w:hAnsi="Times New Roman" w:cs="Times New Roman"/>
        </w:rPr>
        <w:t>и</w:t>
      </w:r>
      <w:r w:rsidRPr="007473F9" w:rsidR="004E715F">
        <w:rPr>
          <w:rFonts w:ascii="Times New Roman" w:eastAsia="Times New Roman" w:hAnsi="Times New Roman" w:cs="Times New Roman"/>
        </w:rPr>
        <w:t xml:space="preserve"> планирования бюджетных ассигнований бюджета муниципального образования городской округ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="00EE0F16">
        <w:rPr>
          <w:rFonts w:ascii="Times New Roman" w:hAnsi="Times New Roman" w:cs="Times New Roman"/>
          <w:sz w:val="26"/>
          <w:szCs w:val="26"/>
        </w:rPr>
        <w:t xml:space="preserve">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 w:rsidR="004E715F">
        <w:rPr>
          <w:rFonts w:ascii="Times New Roman" w:eastAsia="Times New Roman" w:hAnsi="Times New Roman" w:cs="Times New Roman"/>
        </w:rPr>
        <w:t>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  <w:color w:val="000000"/>
        </w:rPr>
        <w:t xml:space="preserve">В судебное заседание </w:t>
      </w:r>
      <w:r w:rsidRPr="007473F9" w:rsidR="004E715F">
        <w:rPr>
          <w:rFonts w:ascii="Times New Roman" w:hAnsi="Times New Roman" w:cs="Times New Roman"/>
        </w:rPr>
        <w:t>С</w:t>
      </w:r>
      <w:r w:rsidRPr="007473F9" w:rsidR="001F15DD">
        <w:rPr>
          <w:rFonts w:ascii="Times New Roman" w:hAnsi="Times New Roman" w:cs="Times New Roman"/>
        </w:rPr>
        <w:t>е</w:t>
      </w:r>
      <w:r w:rsidRPr="007473F9" w:rsidR="004E715F">
        <w:rPr>
          <w:rFonts w:ascii="Times New Roman" w:hAnsi="Times New Roman" w:cs="Times New Roman"/>
        </w:rPr>
        <w:t>робаба</w:t>
      </w:r>
      <w:r w:rsidRPr="007473F9" w:rsidR="004E715F">
        <w:rPr>
          <w:rFonts w:ascii="Times New Roman" w:hAnsi="Times New Roman" w:cs="Times New Roman"/>
        </w:rPr>
        <w:t xml:space="preserve"> С.Н.</w:t>
      </w:r>
      <w:r w:rsidRPr="007473F9" w:rsidR="002D1F7A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  <w:color w:val="000000"/>
        </w:rPr>
        <w:t>не явился, о дате, времени и месте рассмотрения дел</w:t>
      </w:r>
      <w:r w:rsidRPr="007473F9" w:rsidR="004E715F">
        <w:rPr>
          <w:rFonts w:ascii="Times New Roman" w:eastAsia="Times New Roman" w:hAnsi="Times New Roman" w:cs="Times New Roman"/>
          <w:color w:val="000000"/>
        </w:rPr>
        <w:t>а уведомлен надлежащим образом, его интересы представляет защитник Новожилов В.Ю. на основании нотариально заверенной доверенности.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73F9">
        <w:rPr>
          <w:rFonts w:ascii="Times New Roman" w:eastAsia="Times New Roman" w:hAnsi="Times New Roman" w:cs="Times New Roman"/>
          <w:color w:val="000000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7473F9" w:rsidR="00EC1884">
        <w:rPr>
          <w:rFonts w:ascii="Times New Roman" w:eastAsia="Times New Roman" w:hAnsi="Times New Roman" w:cs="Times New Roman"/>
          <w:color w:val="000000"/>
        </w:rPr>
        <w:t>атьи</w:t>
      </w:r>
      <w:r w:rsidRPr="007473F9">
        <w:rPr>
          <w:rFonts w:ascii="Times New Roman" w:eastAsia="Times New Roman" w:hAnsi="Times New Roman" w:cs="Times New Roman"/>
          <w:color w:val="000000"/>
        </w:rPr>
        <w:t xml:space="preserve"> 25.1 Кодекса Российской Федерации об административных правонарушениях </w:t>
      </w:r>
      <w:r w:rsidRPr="007473F9" w:rsidR="004E715F">
        <w:rPr>
          <w:rFonts w:ascii="Times New Roman" w:hAnsi="Times New Roman" w:cs="Times New Roman"/>
        </w:rPr>
        <w:t>Серобаба</w:t>
      </w:r>
      <w:r w:rsidRPr="007473F9" w:rsidR="004E715F">
        <w:rPr>
          <w:rFonts w:ascii="Times New Roman" w:hAnsi="Times New Roman" w:cs="Times New Roman"/>
        </w:rPr>
        <w:t xml:space="preserve"> С.Н.</w:t>
      </w:r>
      <w:r w:rsidRPr="007473F9" w:rsidR="002D1F7A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  <w:color w:val="000000"/>
        </w:rPr>
        <w:t>считается надлежаще извещенным о времени и месте рассмотрения дела об административном правонарушении.</w:t>
      </w:r>
    </w:p>
    <w:p w:rsidR="00283051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  <w:color w:val="00000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73F9" w:rsidR="004E715F">
        <w:rPr>
          <w:rFonts w:ascii="Times New Roman" w:hAnsi="Times New Roman" w:cs="Times New Roman"/>
        </w:rPr>
        <w:t>Серобаба</w:t>
      </w:r>
      <w:r w:rsidRPr="007473F9" w:rsidR="004E715F">
        <w:rPr>
          <w:rFonts w:ascii="Times New Roman" w:hAnsi="Times New Roman" w:cs="Times New Roman"/>
        </w:rPr>
        <w:t xml:space="preserve"> С.Н.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Защитник лица, в отношении которого ведется производство по делу</w:t>
      </w:r>
      <w:r w:rsidRPr="007473F9">
        <w:rPr>
          <w:rFonts w:ascii="Times New Roman" w:hAnsi="Times New Roman" w:cs="Times New Roman"/>
        </w:rPr>
        <w:t>, Новожилов В.Ю.</w:t>
      </w:r>
      <w:r w:rsidRPr="007473F9">
        <w:rPr>
          <w:rFonts w:ascii="Times New Roman" w:hAnsi="Times New Roman" w:cs="Times New Roman"/>
        </w:rPr>
        <w:t xml:space="preserve"> </w:t>
      </w:r>
      <w:r w:rsidRPr="007473F9" w:rsidR="00596DA9">
        <w:rPr>
          <w:rFonts w:ascii="Times New Roman" w:hAnsi="Times New Roman" w:cs="Times New Roman"/>
        </w:rPr>
        <w:t xml:space="preserve"> в судебном заседании </w:t>
      </w:r>
      <w:r w:rsidRPr="007473F9">
        <w:rPr>
          <w:rFonts w:ascii="Times New Roman" w:hAnsi="Times New Roman" w:cs="Times New Roman"/>
        </w:rPr>
        <w:t>просил прекратить производство по делу</w:t>
      </w:r>
      <w:r w:rsidRPr="007473F9" w:rsidR="00596DA9">
        <w:rPr>
          <w:rFonts w:ascii="Times New Roman" w:hAnsi="Times New Roman" w:cs="Times New Roman"/>
        </w:rPr>
        <w:t xml:space="preserve"> в отношении </w:t>
      </w:r>
      <w:r w:rsidRPr="007473F9" w:rsidR="00596DA9">
        <w:rPr>
          <w:rFonts w:ascii="Times New Roman" w:hAnsi="Times New Roman" w:cs="Times New Roman"/>
        </w:rPr>
        <w:t>Серобаба</w:t>
      </w:r>
      <w:r w:rsidRPr="007473F9" w:rsidR="00596DA9">
        <w:rPr>
          <w:rFonts w:ascii="Times New Roman" w:hAnsi="Times New Roman" w:cs="Times New Roman"/>
        </w:rPr>
        <w:t xml:space="preserve"> С.Н.</w:t>
      </w:r>
      <w:r w:rsidRPr="007473F9">
        <w:rPr>
          <w:rFonts w:ascii="Times New Roman" w:hAnsi="Times New Roman" w:cs="Times New Roman"/>
        </w:rPr>
        <w:t xml:space="preserve"> по следующим обстоятельствам: </w:t>
      </w:r>
      <w:r w:rsidRPr="007473F9">
        <w:rPr>
          <w:rFonts w:ascii="Times New Roman" w:hAnsi="Times New Roman" w:cs="Times New Roman"/>
        </w:rPr>
        <w:t>Серобаба</w:t>
      </w:r>
      <w:r w:rsidRPr="007473F9">
        <w:rPr>
          <w:rFonts w:ascii="Times New Roman" w:hAnsi="Times New Roman" w:cs="Times New Roman"/>
        </w:rPr>
        <w:t xml:space="preserve"> </w:t>
      </w:r>
      <w:r w:rsidRPr="007473F9" w:rsidR="00283051">
        <w:rPr>
          <w:rFonts w:ascii="Times New Roman" w:hAnsi="Times New Roman" w:cs="Times New Roman"/>
        </w:rPr>
        <w:t xml:space="preserve">С.Н. </w:t>
      </w:r>
      <w:r w:rsidRPr="007473F9">
        <w:rPr>
          <w:rFonts w:ascii="Times New Roman" w:hAnsi="Times New Roman" w:cs="Times New Roman"/>
        </w:rPr>
        <w:t>считает, что он не является субъектом инкриминируемого правонарушения и не может быть привлечен к ответственности</w:t>
      </w:r>
      <w:r w:rsidRPr="007473F9" w:rsidR="00283051">
        <w:rPr>
          <w:rFonts w:ascii="Times New Roman" w:hAnsi="Times New Roman" w:cs="Times New Roman"/>
        </w:rPr>
        <w:t>,</w:t>
      </w:r>
      <w:r w:rsidRPr="007473F9">
        <w:rPr>
          <w:rFonts w:ascii="Times New Roman" w:hAnsi="Times New Roman" w:cs="Times New Roman"/>
        </w:rPr>
        <w:t xml:space="preserve"> в том числе и в отсутствие события и состава вменяемого административного правонарушения по следующим основаниям.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1. Привлекаемое лицо не является Главным распорядителем бюджетных средств и в его полномочия не входит формирование и (или) представления обоснований бюджетных ассигнований.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В соответствие с ч.1 ст. 15.15.7 КоАП РФ Нарушение Главным распорядителем бюджетных средств порядка формирования и (или) представления обоснований бюджетных ассигнований - влечет наложение административного штрафа на должностных лиц в размере от десяти тысяч до тридцати тысяч рублей.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Серобаба</w:t>
      </w:r>
      <w:r w:rsidRPr="007473F9">
        <w:rPr>
          <w:rFonts w:ascii="Times New Roman" w:hAnsi="Times New Roman" w:cs="Times New Roman"/>
        </w:rPr>
        <w:t xml:space="preserve"> Сергей Николаевич, занимавший </w:t>
      </w:r>
      <w:r w:rsidRPr="007473F9" w:rsidR="00283051">
        <w:rPr>
          <w:rFonts w:ascii="Times New Roman" w:hAnsi="Times New Roman" w:cs="Times New Roman"/>
        </w:rPr>
        <w:t xml:space="preserve">на момент инкриминируемого правонарушения </w:t>
      </w:r>
      <w:r w:rsidRPr="007473F9">
        <w:rPr>
          <w:rFonts w:ascii="Times New Roman" w:hAnsi="Times New Roman" w:cs="Times New Roman"/>
        </w:rPr>
        <w:t xml:space="preserve">должность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283051">
        <w:rPr>
          <w:rFonts w:ascii="Times New Roman" w:hAnsi="Times New Roman" w:cs="Times New Roman"/>
        </w:rPr>
        <w:t xml:space="preserve">, </w:t>
      </w:r>
      <w:r w:rsidRPr="007473F9">
        <w:rPr>
          <w:rFonts w:ascii="Times New Roman" w:hAnsi="Times New Roman" w:cs="Times New Roman"/>
        </w:rPr>
        <w:t>- Главным распорядителем бюджетных средств в понимании ст. 158 БК РФ</w:t>
      </w:r>
      <w:r w:rsidRPr="007473F9" w:rsidR="00283051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 xml:space="preserve">- не являлся, в </w:t>
      </w:r>
      <w:r w:rsidRPr="007473F9">
        <w:rPr>
          <w:rFonts w:ascii="Times New Roman" w:hAnsi="Times New Roman" w:cs="Times New Roman"/>
        </w:rPr>
        <w:t>связи</w:t>
      </w:r>
      <w:r w:rsidRPr="007473F9">
        <w:rPr>
          <w:rFonts w:ascii="Times New Roman" w:hAnsi="Times New Roman" w:cs="Times New Roman"/>
        </w:rPr>
        <w:t xml:space="preserve"> с чем не может нести ответственность по вменяемой статье КоАП РФ, </w:t>
      </w:r>
      <w:r w:rsidRPr="007473F9" w:rsidR="001D6247">
        <w:rPr>
          <w:rFonts w:ascii="Times New Roman" w:hAnsi="Times New Roman" w:cs="Times New Roman"/>
        </w:rPr>
        <w:t>ввиду сл</w:t>
      </w:r>
      <w:r w:rsidRPr="007473F9">
        <w:rPr>
          <w:rFonts w:ascii="Times New Roman" w:hAnsi="Times New Roman" w:cs="Times New Roman"/>
        </w:rPr>
        <w:t>едующ</w:t>
      </w:r>
      <w:r w:rsidRPr="007473F9" w:rsidR="001D6247">
        <w:rPr>
          <w:rFonts w:ascii="Times New Roman" w:hAnsi="Times New Roman" w:cs="Times New Roman"/>
        </w:rPr>
        <w:t>его</w:t>
      </w:r>
      <w:r w:rsidRPr="007473F9">
        <w:rPr>
          <w:rFonts w:ascii="Times New Roman" w:hAnsi="Times New Roman" w:cs="Times New Roman"/>
        </w:rPr>
        <w:t>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В соответствие с п. 1.1. Положения о Департаменте городского хозяйства Администрации г.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 xml:space="preserve">, утвержденного решением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 xml:space="preserve"> городского совета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>
        <w:rPr>
          <w:rFonts w:ascii="Times New Roman" w:hAnsi="Times New Roman" w:cs="Times New Roman"/>
        </w:rPr>
        <w:t xml:space="preserve"> от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>г. №</w:t>
      </w:r>
      <w:r w:rsidRPr="007473F9" w:rsidR="00DB24D9">
        <w:rPr>
          <w:rFonts w:ascii="Times New Roman" w:hAnsi="Times New Roman" w:cs="Times New Roman"/>
        </w:rPr>
        <w:t xml:space="preserve">*** </w:t>
      </w:r>
      <w:r w:rsidRPr="007473F9">
        <w:rPr>
          <w:rFonts w:ascii="Times New Roman" w:hAnsi="Times New Roman" w:cs="Times New Roman"/>
        </w:rPr>
        <w:t>(далее</w:t>
      </w:r>
      <w:r w:rsidRPr="007473F9" w:rsidR="00283051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- «Положение») Департамент городского хозяйства Администрации г</w:t>
      </w:r>
      <w:r w:rsidRPr="007473F9" w:rsidR="00283051">
        <w:rPr>
          <w:rFonts w:ascii="Times New Roman" w:hAnsi="Times New Roman" w:cs="Times New Roman"/>
        </w:rPr>
        <w:t>орода</w:t>
      </w:r>
      <w:r w:rsidRPr="007473F9">
        <w:rPr>
          <w:rFonts w:ascii="Times New Roman" w:hAnsi="Times New Roman" w:cs="Times New Roman"/>
        </w:rPr>
        <w:t xml:space="preserve">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>
        <w:rPr>
          <w:rFonts w:ascii="Times New Roman" w:hAnsi="Times New Roman" w:cs="Times New Roman"/>
        </w:rPr>
        <w:t xml:space="preserve"> вход</w:t>
      </w:r>
      <w:r w:rsidRPr="007473F9" w:rsidR="00283051">
        <w:rPr>
          <w:rFonts w:ascii="Times New Roman" w:hAnsi="Times New Roman" w:cs="Times New Roman"/>
        </w:rPr>
        <w:t>ит</w:t>
      </w:r>
      <w:r w:rsidRPr="007473F9">
        <w:rPr>
          <w:rFonts w:ascii="Times New Roman" w:hAnsi="Times New Roman" w:cs="Times New Roman"/>
        </w:rPr>
        <w:t xml:space="preserve"> в структуру администрации и является отраслевым органом администрации.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В соответствие с п. 1.2 Положения руководство Департаментом осуществляет начальник департамента городского хозяйства администрации г.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 xml:space="preserve">, назначаемый главой администрации </w:t>
      </w:r>
      <w:r w:rsidRPr="007473F9" w:rsidR="00283051">
        <w:rPr>
          <w:rFonts w:ascii="Times New Roman" w:hAnsi="Times New Roman" w:cs="Times New Roman"/>
        </w:rPr>
        <w:t xml:space="preserve">города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>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В соответствие с п.</w:t>
      </w:r>
      <w:r w:rsidRPr="007473F9" w:rsidR="00283051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1.3 Департамент является юридическим лицом.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Статьей 2 Положения определена правовая основа деятельности департамента.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Подпунктом 9 пункта 3.1.1 части 3.1. Статьи 3 Положения установлено, что в полномочия Департамента входит определение потребности в денежных средствах в сфере городского хозяйства, внесение предложения по включению этих сре</w:t>
      </w:r>
      <w:r w:rsidRPr="007473F9">
        <w:rPr>
          <w:rFonts w:ascii="Times New Roman" w:hAnsi="Times New Roman" w:cs="Times New Roman"/>
        </w:rPr>
        <w:t>дств в б</w:t>
      </w:r>
      <w:r w:rsidRPr="007473F9">
        <w:rPr>
          <w:rFonts w:ascii="Times New Roman" w:hAnsi="Times New Roman" w:cs="Times New Roman"/>
        </w:rPr>
        <w:t xml:space="preserve">юджет городского округа </w:t>
      </w:r>
      <w:r w:rsidRPr="007473F9" w:rsidR="00DB24D9">
        <w:rPr>
          <w:rFonts w:ascii="Times New Roman" w:hAnsi="Times New Roman" w:cs="Times New Roman"/>
        </w:rPr>
        <w:t>******</w:t>
      </w:r>
      <w:r w:rsidRPr="007473F9">
        <w:rPr>
          <w:rFonts w:ascii="Times New Roman" w:hAnsi="Times New Roman" w:cs="Times New Roman"/>
        </w:rPr>
        <w:t>, распределение и осуществление оперативного контроля за правильностью и эффективностью их использования.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Пунктом 7.2 Положения определено, что средства, полученные из бюджета муниципального образования городской округ </w:t>
      </w:r>
      <w:r w:rsidRPr="007473F9" w:rsidR="00DB24D9">
        <w:rPr>
          <w:rFonts w:ascii="Times New Roman" w:hAnsi="Times New Roman" w:cs="Times New Roman"/>
        </w:rPr>
        <w:t>*** ***</w:t>
      </w:r>
      <w:r w:rsidRPr="007473F9">
        <w:rPr>
          <w:rFonts w:ascii="Times New Roman" w:hAnsi="Times New Roman" w:cs="Times New Roman"/>
        </w:rPr>
        <w:t>, расходуются департаментом в соответстви</w:t>
      </w:r>
      <w:r w:rsidRPr="007473F9" w:rsidR="000D0FA4">
        <w:rPr>
          <w:rFonts w:ascii="Times New Roman" w:hAnsi="Times New Roman" w:cs="Times New Roman"/>
        </w:rPr>
        <w:t>и</w:t>
      </w:r>
      <w:r w:rsidRPr="007473F9">
        <w:rPr>
          <w:rFonts w:ascii="Times New Roman" w:hAnsi="Times New Roman" w:cs="Times New Roman"/>
        </w:rPr>
        <w:t xml:space="preserve"> с бюджетной сметой.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Обращает внимание суда, что Положением (равно иным правовым документом) в полномочия департамента не включено формирование вышеуказанной бюджетной сметы.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Иных полномочий по проведению порядка формирования и (или) представления обоснований бюджетных ассигнований (в соответствие с ч.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 xml:space="preserve">1 </w:t>
      </w:r>
      <w:r w:rsidRPr="007473F9" w:rsidR="000D0FA4">
        <w:rPr>
          <w:rFonts w:ascii="Times New Roman" w:hAnsi="Times New Roman" w:cs="Times New Roman"/>
        </w:rPr>
        <w:t>ст</w:t>
      </w:r>
      <w:r w:rsidRPr="007473F9">
        <w:rPr>
          <w:rFonts w:ascii="Times New Roman" w:hAnsi="Times New Roman" w:cs="Times New Roman"/>
        </w:rPr>
        <w:t>. 15.15.7 КоАП РФ)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- Положением по департаменту не предусмотрено.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Полномочия должностного лица - начальника департамента городского хозяйства администрации г. </w:t>
      </w:r>
      <w:r w:rsidRPr="007473F9" w:rsidR="00DB24D9">
        <w:rPr>
          <w:rFonts w:ascii="Times New Roman" w:hAnsi="Times New Roman" w:cs="Times New Roman"/>
        </w:rPr>
        <w:t xml:space="preserve">*** *** </w:t>
      </w:r>
      <w:r w:rsidRPr="007473F9">
        <w:rPr>
          <w:rFonts w:ascii="Times New Roman" w:hAnsi="Times New Roman" w:cs="Times New Roman"/>
        </w:rPr>
        <w:t xml:space="preserve">определены Должностной инструкцией, утвержденной Главой администрации г. </w:t>
      </w:r>
      <w:r w:rsidRPr="007473F9" w:rsidR="00DB24D9">
        <w:rPr>
          <w:rFonts w:ascii="Times New Roman" w:hAnsi="Times New Roman" w:cs="Times New Roman"/>
        </w:rPr>
        <w:t>*** ***</w:t>
      </w:r>
      <w:r w:rsidRPr="007473F9">
        <w:rPr>
          <w:rFonts w:ascii="Times New Roman" w:hAnsi="Times New Roman" w:cs="Times New Roman"/>
        </w:rPr>
        <w:t>г., которой так же не предусмотрено право-обязанность руководителя осуществление порядка формирования и (или) представления обоснований бюджетных ассигнований.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Таким образом, </w:t>
      </w:r>
      <w:r w:rsidRPr="007473F9" w:rsidR="000D0FA4">
        <w:rPr>
          <w:rFonts w:ascii="Times New Roman" w:hAnsi="Times New Roman" w:cs="Times New Roman"/>
        </w:rPr>
        <w:t>Серобаба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С.Н. (как должностное лицо) - не обладает полномочиями формирования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и (или) представления обоснований бюджетных ассигнований, за нарушение которого предусмотрена ответственность по ч.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1 ст.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15.15.7 КоАП РФ.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Бюджетный кодекс РФ положением ст.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158 разделяет понятия Главного распределителя бюджетных средств и Распределителя бюджетных средств.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Частью 1 ст.158 БК РФ определены полномочия Главного распределителя бюджетных средств, включающие в себя в комплексе (неотделимо друг от друга):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обеспечивает результативность, адресность и целевой характер использования бюджетных сре</w:t>
      </w:r>
      <w:r w:rsidRPr="007473F9">
        <w:rPr>
          <w:rFonts w:ascii="Times New Roman" w:hAnsi="Times New Roman" w:cs="Times New Roman"/>
        </w:rPr>
        <w:t>дств в с</w:t>
      </w:r>
      <w:r w:rsidRPr="007473F9">
        <w:rPr>
          <w:rFonts w:ascii="Times New Roman" w:hAnsi="Times New Roman" w:cs="Times New Roman"/>
        </w:rPr>
        <w:t>оответствии с утвержденными ему бюджетными ассигнованиями и лимитами бюджетных обязательств;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формирует перечень подведомственных ему распорядителей и получателей бюджетных средств;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вносит предложения по формированию и изменению лимитов бюджетных обязательств;</w:t>
      </w:r>
    </w:p>
    <w:p w:rsidR="002C7AEA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вносит предложения по формированию и изменению сводной бюджетной росписи;</w:t>
      </w:r>
    </w:p>
    <w:p w:rsidR="00E54F8B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0D0FA4">
        <w:rPr>
          <w:rFonts w:ascii="Times New Roman" w:hAnsi="Times New Roman" w:cs="Times New Roman"/>
        </w:rPr>
        <w:t xml:space="preserve"> </w:t>
      </w:r>
      <w:r w:rsidRPr="007473F9" w:rsidR="002C7AEA">
        <w:rPr>
          <w:rFonts w:ascii="Times New Roman" w:hAnsi="Times New Roman" w:cs="Times New Roman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2C7AEA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-</w:t>
      </w:r>
      <w:r w:rsidRPr="007473F9" w:rsidR="00DD180C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hAnsi="Times New Roman" w:cs="Times New Roman"/>
        </w:rPr>
        <w:t>формирует и утверждает государственные (муниципальные) задания;</w:t>
      </w:r>
    </w:p>
    <w:p w:rsidR="00E54F8B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- </w:t>
      </w:r>
      <w:r w:rsidRPr="007473F9" w:rsidR="002C7AEA">
        <w:rPr>
          <w:rFonts w:ascii="Times New Roman" w:hAnsi="Times New Roman" w:cs="Times New Roman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</w:t>
      </w:r>
      <w:r w:rsidRPr="007473F9" w:rsidR="002C7AEA">
        <w:rPr>
          <w:color w:val="000000"/>
          <w:lang w:bidi="ru-RU"/>
        </w:rPr>
        <w:t xml:space="preserve"> </w:t>
      </w:r>
      <w:r w:rsidRPr="007473F9" w:rsidR="002C7AEA">
        <w:rPr>
          <w:rFonts w:ascii="Times New Roman" w:hAnsi="Times New Roman" w:cs="Times New Roman"/>
        </w:rPr>
        <w:t>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E54F8B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- </w:t>
      </w:r>
      <w:r w:rsidRPr="007473F9" w:rsidR="002C7AEA">
        <w:rPr>
          <w:rFonts w:ascii="Times New Roman" w:hAnsi="Times New Roman" w:cs="Times New Roman"/>
        </w:rPr>
        <w:t>формирует бюджетную отчетность главного распорядителя бюджетных средств;</w:t>
      </w:r>
    </w:p>
    <w:p w:rsidR="00E54F8B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- </w:t>
      </w:r>
      <w:r w:rsidRPr="007473F9" w:rsidR="002C7AEA">
        <w:rPr>
          <w:rFonts w:ascii="Times New Roman" w:hAnsi="Times New Roman" w:cs="Times New Roman"/>
        </w:rPr>
        <w:t>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2C7AEA" w:rsidRPr="007473F9" w:rsidP="00E54F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- </w:t>
      </w:r>
      <w:r w:rsidRPr="007473F9">
        <w:rPr>
          <w:rFonts w:ascii="Times New Roman" w:hAnsi="Times New Roman" w:cs="Times New Roman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C7AEA" w:rsidRPr="007473F9" w:rsidP="00596DA9">
      <w:pPr>
        <w:spacing w:after="0" w:line="240" w:lineRule="auto"/>
        <w:ind w:firstLine="820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  <w:color w:val="000000"/>
          <w:lang w:bidi="ru-RU"/>
        </w:rPr>
        <w:t xml:space="preserve">Частью 2 </w:t>
      </w:r>
      <w:r w:rsidRPr="007473F9">
        <w:rPr>
          <w:rFonts w:ascii="Times New Roman" w:hAnsi="Times New Roman" w:cs="Times New Roman"/>
          <w:color w:val="000000"/>
          <w:lang w:val="en-US" w:eastAsia="en-US" w:bidi="en-US"/>
        </w:rPr>
        <w:t>c</w:t>
      </w:r>
      <w:r w:rsidRPr="007473F9" w:rsidR="00596DA9">
        <w:rPr>
          <w:rFonts w:ascii="Times New Roman" w:hAnsi="Times New Roman" w:cs="Times New Roman"/>
          <w:color w:val="000000"/>
          <w:lang w:eastAsia="en-US" w:bidi="en-US"/>
        </w:rPr>
        <w:t>т</w:t>
      </w:r>
      <w:r w:rsidRPr="007473F9">
        <w:rPr>
          <w:rFonts w:ascii="Times New Roman" w:hAnsi="Times New Roman" w:cs="Times New Roman"/>
          <w:color w:val="000000"/>
          <w:lang w:eastAsia="en-US" w:bidi="en-US"/>
        </w:rPr>
        <w:t xml:space="preserve">. </w:t>
      </w:r>
      <w:r w:rsidRPr="007473F9">
        <w:rPr>
          <w:rFonts w:ascii="Times New Roman" w:hAnsi="Times New Roman" w:cs="Times New Roman"/>
          <w:color w:val="000000"/>
          <w:lang w:bidi="ru-RU"/>
        </w:rPr>
        <w:t xml:space="preserve">158 БК РФ определены полномочия </w:t>
      </w:r>
      <w:r w:rsidRPr="007473F9">
        <w:rPr>
          <w:rStyle w:val="5"/>
          <w:rFonts w:eastAsiaTheme="minorEastAsia"/>
          <w:i w:val="0"/>
          <w:u w:val="none"/>
        </w:rPr>
        <w:t>Распределителя</w:t>
      </w:r>
      <w:r w:rsidRPr="007473F9">
        <w:rPr>
          <w:rFonts w:ascii="Times New Roman" w:hAnsi="Times New Roman" w:cs="Times New Roman"/>
          <w:color w:val="000000"/>
          <w:lang w:bidi="ru-RU"/>
        </w:rPr>
        <w:t xml:space="preserve"> бюджетных средств, включающие в себя:</w:t>
      </w:r>
    </w:p>
    <w:p w:rsidR="002C7AEA" w:rsidRPr="007473F9" w:rsidP="00596DA9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40" w:lineRule="auto"/>
        <w:ind w:firstLine="640"/>
        <w:jc w:val="both"/>
      </w:pPr>
      <w:r w:rsidRPr="007473F9">
        <w:rPr>
          <w:color w:val="000000"/>
          <w:lang w:eastAsia="ru-RU" w:bidi="ru-RU"/>
        </w:rPr>
        <w:t>осуществляет планирование соответствующих расходов бюджета;</w:t>
      </w:r>
    </w:p>
    <w:p w:rsidR="002C7AEA" w:rsidRPr="007473F9" w:rsidP="00FF6463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40"/>
        <w:jc w:val="both"/>
      </w:pPr>
      <w:r w:rsidRPr="007473F9">
        <w:rPr>
          <w:color w:val="000000"/>
          <w:lang w:eastAsia="ru-RU" w:bidi="ru-RU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2C7AEA" w:rsidRPr="007473F9" w:rsidP="00FF6463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40"/>
        <w:jc w:val="both"/>
      </w:pPr>
      <w:r w:rsidRPr="007473F9">
        <w:rPr>
          <w:color w:val="000000"/>
          <w:lang w:eastAsia="ru-RU" w:bidi="ru-RU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2C7AEA" w:rsidRPr="007473F9" w:rsidP="00FF6463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after="0" w:line="240" w:lineRule="auto"/>
        <w:ind w:firstLine="640"/>
        <w:jc w:val="both"/>
      </w:pPr>
      <w:r w:rsidRPr="007473F9">
        <w:rPr>
          <w:color w:val="000000"/>
          <w:lang w:eastAsia="ru-RU" w:bidi="ru-RU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2C7AEA" w:rsidRPr="007473F9" w:rsidP="00FF6463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240" w:lineRule="auto"/>
        <w:ind w:firstLine="640"/>
        <w:jc w:val="both"/>
      </w:pPr>
      <w:r w:rsidRPr="007473F9">
        <w:rPr>
          <w:color w:val="000000"/>
          <w:lang w:eastAsia="ru-RU" w:bidi="ru-RU"/>
        </w:rPr>
        <w:t xml:space="preserve"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</w:t>
      </w:r>
      <w:r w:rsidRPr="007473F9">
        <w:rPr>
          <w:color w:val="000000"/>
          <w:lang w:eastAsia="ru-RU" w:bidi="ru-RU"/>
        </w:rPr>
        <w:t>ведении которого находится.</w:t>
      </w:r>
    </w:p>
    <w:p w:rsidR="002C7AEA" w:rsidRPr="007473F9" w:rsidP="00FF6463">
      <w:pPr>
        <w:pStyle w:val="60"/>
        <w:shd w:val="clear" w:color="auto" w:fill="auto"/>
        <w:spacing w:before="0" w:after="0" w:line="240" w:lineRule="auto"/>
        <w:rPr>
          <w:b w:val="0"/>
          <w:i w:val="0"/>
        </w:rPr>
      </w:pPr>
      <w:r w:rsidRPr="007473F9">
        <w:rPr>
          <w:b w:val="0"/>
          <w:i w:val="0"/>
          <w:color w:val="000000"/>
          <w:lang w:eastAsia="ru-RU" w:bidi="ru-RU"/>
        </w:rPr>
        <w:t xml:space="preserve">В связи с чем, считает, что </w:t>
      </w:r>
      <w:r w:rsidRPr="007473F9">
        <w:rPr>
          <w:b w:val="0"/>
          <w:i w:val="0"/>
          <w:color w:val="000000"/>
          <w:lang w:eastAsia="ru-RU" w:bidi="ru-RU"/>
        </w:rPr>
        <w:t>Серобаба</w:t>
      </w:r>
      <w:r w:rsidRPr="007473F9">
        <w:rPr>
          <w:b w:val="0"/>
          <w:i w:val="0"/>
          <w:color w:val="000000"/>
          <w:lang w:eastAsia="ru-RU" w:bidi="ru-RU"/>
        </w:rPr>
        <w:t xml:space="preserve"> </w:t>
      </w:r>
      <w:r w:rsidRPr="007473F9">
        <w:rPr>
          <w:b w:val="0"/>
          <w:i w:val="0"/>
          <w:color w:val="000000"/>
          <w:lang w:eastAsia="ru-RU" w:bidi="ru-RU"/>
        </w:rPr>
        <w:t xml:space="preserve">С.Н., являясь должностным лицом ДГХ г. </w:t>
      </w:r>
      <w:r w:rsidRPr="007473F9" w:rsidR="00DB24D9">
        <w:t>***</w:t>
      </w:r>
      <w:r w:rsidRPr="007473F9">
        <w:rPr>
          <w:b w:val="0"/>
          <w:i w:val="0"/>
          <w:color w:val="000000"/>
          <w:lang w:eastAsia="ru-RU" w:bidi="ru-RU"/>
        </w:rPr>
        <w:t>, в соответствие с «Положением» и «Должностной инструкцией» обладает лишь полномочиями Распорядителя бюджетных средств, не являющегося субъектом правонарушения, предусмотренного ч.</w:t>
      </w:r>
      <w:r w:rsidRPr="007473F9">
        <w:rPr>
          <w:b w:val="0"/>
          <w:i w:val="0"/>
          <w:color w:val="000000"/>
          <w:lang w:eastAsia="ru-RU" w:bidi="ru-RU"/>
        </w:rPr>
        <w:t xml:space="preserve"> </w:t>
      </w:r>
      <w:r w:rsidRPr="007473F9">
        <w:rPr>
          <w:b w:val="0"/>
          <w:i w:val="0"/>
          <w:color w:val="000000"/>
          <w:lang w:eastAsia="ru-RU" w:bidi="ru-RU"/>
        </w:rPr>
        <w:t xml:space="preserve">1 </w:t>
      </w:r>
      <w:r w:rsidRPr="007473F9" w:rsidR="00317352">
        <w:rPr>
          <w:b w:val="0"/>
          <w:i w:val="0"/>
          <w:color w:val="000000"/>
          <w:lang w:eastAsia="ru-RU" w:bidi="ru-RU"/>
        </w:rPr>
        <w:t>ст.</w:t>
      </w:r>
      <w:r w:rsidRPr="007473F9">
        <w:rPr>
          <w:b w:val="0"/>
          <w:i w:val="0"/>
          <w:color w:val="000000"/>
          <w:lang w:eastAsia="ru-RU" w:bidi="ru-RU"/>
        </w:rPr>
        <w:t xml:space="preserve"> 15.15.7 КоАП РФ.</w:t>
      </w:r>
    </w:p>
    <w:p w:rsidR="002C7AEA" w:rsidRPr="007473F9" w:rsidP="00FF6463">
      <w:pPr>
        <w:pStyle w:val="20"/>
        <w:shd w:val="clear" w:color="auto" w:fill="auto"/>
        <w:spacing w:after="0" w:line="240" w:lineRule="auto"/>
        <w:ind w:firstLine="820"/>
        <w:jc w:val="both"/>
      </w:pPr>
      <w:r w:rsidRPr="007473F9">
        <w:rPr>
          <w:color w:val="000000"/>
          <w:lang w:eastAsia="ru-RU" w:bidi="ru-RU"/>
        </w:rPr>
        <w:t>Одновременно, в материалы дела административным органом не представле</w:t>
      </w:r>
      <w:r w:rsidRPr="007473F9" w:rsidR="00317352">
        <w:rPr>
          <w:color w:val="000000"/>
          <w:lang w:eastAsia="ru-RU" w:bidi="ru-RU"/>
        </w:rPr>
        <w:t>но доказательств наделения С.Н.</w:t>
      </w:r>
      <w:r w:rsidRPr="007473F9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Серобабы</w:t>
      </w:r>
      <w:r w:rsidRPr="007473F9">
        <w:rPr>
          <w:color w:val="000000"/>
          <w:lang w:eastAsia="ru-RU" w:bidi="ru-RU"/>
        </w:rPr>
        <w:t xml:space="preserve"> (должностного лица) полномочиями Главного распорядителя бюджетных средств с отдельными бюджетными полномочиями в соответствие с п.</w:t>
      </w:r>
      <w:r w:rsidRPr="007473F9" w:rsidR="00407B10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4 ч.</w:t>
      </w:r>
      <w:r w:rsidRPr="007473F9" w:rsidR="00407B10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2 ст.</w:t>
      </w:r>
      <w:r w:rsidRPr="007473F9" w:rsidR="00407B10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 xml:space="preserve">158 БК РФ по формированию и представлению обоснований бюджетных ассигнований в части планирования на </w:t>
      </w:r>
      <w:r w:rsidRPr="007473F9" w:rsidR="00DB24D9">
        <w:t>***</w:t>
      </w:r>
      <w:r w:rsidRPr="007473F9">
        <w:rPr>
          <w:color w:val="000000"/>
          <w:lang w:eastAsia="ru-RU" w:bidi="ru-RU"/>
        </w:rPr>
        <w:t xml:space="preserve"> год расходов на выполнение работ по ремонту (текущему ремонту) ротонд и ограждений на набережной</w:t>
      </w:r>
      <w:r w:rsidRPr="007473F9">
        <w:rPr>
          <w:color w:val="000000"/>
          <w:lang w:eastAsia="ru-RU" w:bidi="ru-RU"/>
        </w:rPr>
        <w:t xml:space="preserve"> </w:t>
      </w:r>
      <w:r w:rsidRPr="007473F9" w:rsidR="00DB24D9">
        <w:t>***</w:t>
      </w:r>
      <w:r w:rsidRPr="007473F9">
        <w:rPr>
          <w:color w:val="000000"/>
          <w:lang w:eastAsia="ru-RU" w:bidi="ru-RU"/>
        </w:rPr>
        <w:t xml:space="preserve"> и планирование ассигнований на мероприятие «Проектно-изыскательские работы по объекту: «Капитальный ремонт ротонд и ограждений на набережной </w:t>
      </w:r>
      <w:r w:rsidRPr="007473F9" w:rsidR="00DB24D9">
        <w:t>***</w:t>
      </w:r>
      <w:r w:rsidRPr="007473F9">
        <w:rPr>
          <w:color w:val="000000"/>
          <w:lang w:eastAsia="ru-RU" w:bidi="ru-RU"/>
        </w:rPr>
        <w:t xml:space="preserve">в </w:t>
      </w:r>
      <w:r w:rsidRPr="007473F9">
        <w:rPr>
          <w:color w:val="000000"/>
          <w:lang w:eastAsia="ru-RU" w:bidi="ru-RU"/>
        </w:rPr>
        <w:t>г</w:t>
      </w:r>
      <w:r w:rsidRPr="007473F9">
        <w:rPr>
          <w:color w:val="000000"/>
          <w:lang w:eastAsia="ru-RU" w:bidi="ru-RU"/>
        </w:rPr>
        <w:t xml:space="preserve">. </w:t>
      </w:r>
      <w:r w:rsidRPr="007473F9" w:rsidR="00DB24D9">
        <w:t>***</w:t>
      </w:r>
      <w:r w:rsidRPr="007473F9">
        <w:rPr>
          <w:color w:val="000000"/>
          <w:lang w:eastAsia="ru-RU" w:bidi="ru-RU"/>
        </w:rPr>
        <w:t>»</w:t>
      </w:r>
    </w:p>
    <w:p w:rsidR="002C7AEA" w:rsidRPr="007473F9" w:rsidP="00FF6463">
      <w:pPr>
        <w:pStyle w:val="20"/>
        <w:shd w:val="clear" w:color="auto" w:fill="auto"/>
        <w:spacing w:after="0" w:line="240" w:lineRule="auto"/>
        <w:ind w:firstLine="820"/>
        <w:jc w:val="both"/>
      </w:pPr>
      <w:r w:rsidRPr="007473F9">
        <w:rPr>
          <w:color w:val="000000"/>
          <w:lang w:eastAsia="ru-RU" w:bidi="ru-RU"/>
        </w:rPr>
        <w:t>Серобаба</w:t>
      </w:r>
      <w:r w:rsidRPr="007473F9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С.Н.</w:t>
      </w:r>
      <w:r w:rsidRPr="007473F9">
        <w:rPr>
          <w:color w:val="000000"/>
          <w:lang w:eastAsia="ru-RU" w:bidi="ru-RU"/>
        </w:rPr>
        <w:t xml:space="preserve">, </w:t>
      </w:r>
      <w:r w:rsidRPr="007473F9">
        <w:rPr>
          <w:color w:val="000000"/>
          <w:lang w:eastAsia="ru-RU" w:bidi="ru-RU"/>
        </w:rPr>
        <w:t>как должностное лицо</w:t>
      </w:r>
      <w:r w:rsidRPr="007473F9">
        <w:rPr>
          <w:color w:val="000000"/>
          <w:lang w:eastAsia="ru-RU" w:bidi="ru-RU"/>
        </w:rPr>
        <w:t>,</w:t>
      </w:r>
      <w:r w:rsidRPr="007473F9">
        <w:rPr>
          <w:color w:val="000000"/>
          <w:lang w:eastAsia="ru-RU" w:bidi="ru-RU"/>
        </w:rPr>
        <w:t xml:space="preserve"> не наделен полномочиями Главного распорядителя бюджетных средств, определенных ст.</w:t>
      </w:r>
      <w:r w:rsidRPr="007473F9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158 БК РФ, из чего следует, что лицо, привлекаемое к административной ответственности</w:t>
      </w:r>
      <w:r w:rsidRPr="007473F9">
        <w:rPr>
          <w:color w:val="000000"/>
          <w:lang w:eastAsia="ru-RU" w:bidi="ru-RU"/>
        </w:rPr>
        <w:t xml:space="preserve"> </w:t>
      </w:r>
      <w:r w:rsidRPr="007473F9">
        <w:rPr>
          <w:color w:val="000000"/>
          <w:lang w:eastAsia="ru-RU" w:bidi="ru-RU"/>
        </w:rPr>
        <w:t>- Главным распорядителем бюджетных средств не является и не может нести ответственность по обязанностям лица, в отношении которого возможно применение санкции по ч.1 ст.15.15.7 КоАП РФ.</w:t>
      </w:r>
    </w:p>
    <w:p w:rsidR="002C7AEA" w:rsidRPr="007473F9" w:rsidP="00FF6463">
      <w:pPr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lang w:bidi="ru-RU"/>
        </w:rPr>
      </w:pPr>
      <w:r w:rsidRPr="007473F9">
        <w:rPr>
          <w:rFonts w:ascii="Times New Roman" w:hAnsi="Times New Roman" w:cs="Times New Roman"/>
          <w:color w:val="000000"/>
          <w:lang w:bidi="ru-RU"/>
        </w:rPr>
        <w:t xml:space="preserve">Протоколом об административном правонарушении №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  <w:color w:val="000000"/>
          <w:lang w:bidi="ru-RU"/>
        </w:rPr>
        <w:t xml:space="preserve">от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  <w:color w:val="000000"/>
          <w:lang w:bidi="ru-RU"/>
        </w:rPr>
        <w:t>г. не установлено, в связи с какими обстоятельствами (нормативно-правовыми актами) привлекаемое к ответственности должностное лицо наделено полномочиями Главного распорядителя бюджетных сре</w:t>
      </w:r>
      <w:r w:rsidRPr="007473F9">
        <w:rPr>
          <w:rFonts w:ascii="Times New Roman" w:hAnsi="Times New Roman" w:cs="Times New Roman"/>
          <w:color w:val="000000"/>
          <w:lang w:bidi="ru-RU"/>
        </w:rPr>
        <w:t>дств с в</w:t>
      </w:r>
      <w:r w:rsidRPr="007473F9">
        <w:rPr>
          <w:rFonts w:ascii="Times New Roman" w:hAnsi="Times New Roman" w:cs="Times New Roman"/>
          <w:color w:val="000000"/>
          <w:lang w:bidi="ru-RU"/>
        </w:rPr>
        <w:t>озложением обязанностей по формированию и (или) представлению обоснований бюджетных ассигнований.</w:t>
      </w:r>
    </w:p>
    <w:p w:rsidR="00407B10" w:rsidRPr="007473F9" w:rsidP="00FF64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hAnsi="Times New Roman" w:cs="Times New Roman"/>
        </w:rPr>
        <w:t>Лицо, привлекаемое к административной ответственности, не обязано доказывать свою невиновность. Обязанность доказывания правомерности возбуждения дела об административном правонарушении по вышеуказанным основаниям возложена на административный орган. Считает, что в материалы дела таких доказательств не представлено.</w:t>
      </w:r>
    </w:p>
    <w:p w:rsidR="006E309F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473F9">
        <w:rPr>
          <w:rFonts w:ascii="Times New Roman" w:eastAsia="Times New Roman" w:hAnsi="Times New Roman" w:cs="Times New Roman"/>
          <w:lang w:eastAsia="zh-CN"/>
        </w:rPr>
        <w:t>Просит производство по делу прекратить.</w:t>
      </w:r>
    </w:p>
    <w:p w:rsidR="006E309F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DD180C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473F9">
        <w:rPr>
          <w:rFonts w:ascii="Times New Roman" w:eastAsia="Times New Roman" w:hAnsi="Times New Roman" w:cs="Times New Roman"/>
          <w:lang w:eastAsia="zh-CN"/>
        </w:rPr>
        <w:t xml:space="preserve">Председатель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>Контрольно-счетного</w:t>
      </w:r>
      <w:r w:rsidRPr="007473F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>органа – Контрольно-счетной палаты городского ок</w:t>
      </w:r>
      <w:r w:rsidRPr="007473F9">
        <w:rPr>
          <w:rFonts w:ascii="Times New Roman" w:eastAsia="Times New Roman" w:hAnsi="Times New Roman" w:cs="Times New Roman"/>
          <w:lang w:eastAsia="zh-CN"/>
        </w:rPr>
        <w:t xml:space="preserve">руга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  <w:lang w:eastAsia="zh-CN"/>
        </w:rPr>
        <w:t xml:space="preserve"> -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  <w:lang w:eastAsia="zh-CN"/>
        </w:rPr>
        <w:t>.</w:t>
      </w:r>
      <w:r w:rsidRPr="007473F9" w:rsidR="00596DA9">
        <w:rPr>
          <w:rFonts w:ascii="Times New Roman" w:eastAsia="Times New Roman" w:hAnsi="Times New Roman" w:cs="Times New Roman"/>
          <w:lang w:eastAsia="zh-CN"/>
        </w:rPr>
        <w:t xml:space="preserve"> в судебном заседании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 xml:space="preserve">поддержала протокол об административном правонарушении в отношении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>Серобаба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 xml:space="preserve"> С.Н., по доводам и основаниям, изложенным в нем. Просила привлечь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>Серобаба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 xml:space="preserve"> С.Н. к административной ответственности  по ст.</w:t>
      </w:r>
      <w:r w:rsidRPr="007473F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473F9" w:rsidR="00317352">
        <w:rPr>
          <w:rFonts w:ascii="Times New Roman" w:eastAsia="Times New Roman" w:hAnsi="Times New Roman" w:cs="Times New Roman"/>
          <w:lang w:eastAsia="zh-CN"/>
        </w:rPr>
        <w:t>15.15.7 КоАП РФ с учетом санкции статьи.</w:t>
      </w:r>
    </w:p>
    <w:p w:rsidR="00407B10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EA12D5" w:rsidRPr="007473F9" w:rsidP="00407B10">
      <w:pPr>
        <w:pStyle w:val="210"/>
        <w:shd w:val="clear" w:color="auto" w:fill="auto"/>
        <w:spacing w:after="0" w:line="240" w:lineRule="auto"/>
        <w:ind w:firstLine="780"/>
      </w:pPr>
      <w:r w:rsidRPr="007473F9">
        <w:rPr>
          <w:lang w:eastAsia="zh-CN"/>
        </w:rPr>
        <w:t xml:space="preserve">Допрошенный в судебном заседании </w:t>
      </w:r>
      <w:r w:rsidRPr="007473F9">
        <w:rPr>
          <w:lang w:eastAsia="zh-CN"/>
        </w:rPr>
        <w:t xml:space="preserve">свидетель </w:t>
      </w:r>
      <w:r w:rsidRPr="007473F9" w:rsidR="00DB24D9">
        <w:t>***</w:t>
      </w:r>
      <w:r w:rsidRPr="007473F9" w:rsidR="00230740">
        <w:rPr>
          <w:lang w:eastAsia="zh-CN"/>
        </w:rPr>
        <w:t xml:space="preserve"> пояснил, что во время </w:t>
      </w:r>
      <w:r w:rsidRPr="007473F9" w:rsidR="001D6247">
        <w:rPr>
          <w:lang w:eastAsia="zh-CN"/>
        </w:rPr>
        <w:t xml:space="preserve">дачи </w:t>
      </w:r>
      <w:r w:rsidRPr="007473F9" w:rsidR="00230740">
        <w:rPr>
          <w:lang w:eastAsia="zh-CN"/>
        </w:rPr>
        <w:t xml:space="preserve">ответа занимал должность </w:t>
      </w:r>
      <w:r w:rsidRPr="007473F9">
        <w:t>зам. начальника управления благоустройства и транспорта - начальника отдела благоустройства ДГХ</w:t>
      </w:r>
      <w:r w:rsidRPr="007473F9" w:rsidR="00407B10">
        <w:t xml:space="preserve"> </w:t>
      </w:r>
      <w:r w:rsidRPr="007473F9" w:rsidR="00230740">
        <w:t xml:space="preserve">дефекты актов им обнаружены не были, в </w:t>
      </w:r>
      <w:r w:rsidRPr="007473F9" w:rsidR="00230740">
        <w:t>связи</w:t>
      </w:r>
      <w:r w:rsidRPr="007473F9" w:rsidR="00230740">
        <w:t xml:space="preserve"> с чем дал такой ответ. </w:t>
      </w:r>
      <w:r w:rsidRPr="007473F9" w:rsidR="00407B10">
        <w:t xml:space="preserve">Также пояснил, что составляется </w:t>
      </w:r>
      <w:r w:rsidRPr="007473F9" w:rsidR="00230740">
        <w:t>смета, в которой указывается, какие-работы необходимо выполнить.</w:t>
      </w:r>
    </w:p>
    <w:p w:rsidR="00407B10" w:rsidRPr="007473F9" w:rsidP="00407B10">
      <w:pPr>
        <w:pStyle w:val="210"/>
        <w:shd w:val="clear" w:color="auto" w:fill="auto"/>
        <w:spacing w:after="0" w:line="240" w:lineRule="auto"/>
        <w:ind w:firstLine="780"/>
      </w:pP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473F9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7473F9" w:rsidR="00DD180C">
        <w:rPr>
          <w:rFonts w:ascii="Times New Roman" w:hAnsi="Times New Roman" w:cs="Times New Roman"/>
        </w:rPr>
        <w:t xml:space="preserve">Выслушав пояснения </w:t>
      </w:r>
      <w:r w:rsidRPr="007473F9" w:rsidR="00DD180C">
        <w:rPr>
          <w:rFonts w:ascii="Times New Roman" w:hAnsi="Times New Roman" w:cs="Times New Roman"/>
          <w:color w:val="000000" w:themeColor="text1"/>
        </w:rPr>
        <w:t>защитника Новожилова В.Ю.</w:t>
      </w:r>
      <w:r w:rsidRPr="007473F9" w:rsidR="00DD180C">
        <w:rPr>
          <w:rFonts w:ascii="Times New Roman" w:eastAsia="Times New Roman" w:hAnsi="Times New Roman" w:cs="Times New Roman"/>
          <w:lang w:eastAsia="zh-CN"/>
        </w:rPr>
        <w:t xml:space="preserve">, допросив должностное лицо, составившее протокол об административном правонарушении - председателя Контрольно-счетного органа – Контрольно-счетной палаты городского округа </w:t>
      </w:r>
      <w:r w:rsidRPr="007473F9" w:rsidR="00DB24D9">
        <w:rPr>
          <w:rFonts w:ascii="Times New Roman" w:hAnsi="Times New Roman" w:cs="Times New Roman"/>
        </w:rPr>
        <w:t>*** ***</w:t>
      </w:r>
      <w:r w:rsidRPr="007473F9" w:rsidR="00DD180C">
        <w:rPr>
          <w:rFonts w:ascii="Times New Roman" w:eastAsia="Times New Roman" w:hAnsi="Times New Roman" w:cs="Times New Roman"/>
          <w:lang w:eastAsia="zh-CN"/>
        </w:rPr>
        <w:t xml:space="preserve">, свидетеля </w:t>
      </w:r>
      <w:r w:rsidRPr="007473F9" w:rsidR="00DB24D9">
        <w:rPr>
          <w:rFonts w:ascii="Times New Roman" w:hAnsi="Times New Roman" w:cs="Times New Roman"/>
        </w:rPr>
        <w:t>***</w:t>
      </w:r>
      <w:r w:rsidRPr="007473F9" w:rsidR="00DD180C">
        <w:rPr>
          <w:rFonts w:ascii="Times New Roman" w:hAnsi="Times New Roman" w:cs="Times New Roman"/>
          <w:color w:val="000000" w:themeColor="text1"/>
        </w:rPr>
        <w:t>, и</w:t>
      </w:r>
      <w:r w:rsidRPr="007473F9" w:rsidR="00F94ADD">
        <w:rPr>
          <w:rFonts w:ascii="Times New Roman" w:eastAsia="Times New Roman" w:hAnsi="Times New Roman" w:cs="Times New Roman"/>
          <w:color w:val="000000"/>
        </w:rPr>
        <w:t>сследовав материалы дела, прихожу к следующему.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Согласно ст</w:t>
      </w:r>
      <w:r w:rsidRPr="007473F9" w:rsidR="00EC1884">
        <w:rPr>
          <w:rFonts w:ascii="Times New Roman" w:eastAsia="Times New Roman" w:hAnsi="Times New Roman" w:cs="Times New Roman"/>
        </w:rPr>
        <w:t>атьи</w:t>
      </w:r>
      <w:r w:rsidRPr="007473F9">
        <w:rPr>
          <w:rFonts w:ascii="Times New Roman" w:eastAsia="Times New Roman" w:hAnsi="Times New Roman" w:cs="Times New Roman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1F7A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Нарушение </w:t>
      </w:r>
      <w:r w:rsidRPr="007473F9" w:rsidR="00541087">
        <w:rPr>
          <w:rFonts w:ascii="Times New Roman" w:eastAsia="Times New Roman" w:hAnsi="Times New Roman" w:cs="Times New Roman"/>
        </w:rPr>
        <w:t xml:space="preserve">главным распорядителем бюджетных средств порядка формирования и (или) представления обоснований бюджетных ассигнований </w:t>
      </w:r>
      <w:r w:rsidRPr="007473F9">
        <w:rPr>
          <w:rFonts w:ascii="Times New Roman" w:eastAsia="Times New Roman" w:hAnsi="Times New Roman" w:cs="Times New Roman"/>
        </w:rPr>
        <w:t>образует объективную сторону состава административного правонарушения, предусмотренного ст</w:t>
      </w:r>
      <w:r w:rsidRPr="007473F9" w:rsidR="004900E4">
        <w:rPr>
          <w:rFonts w:ascii="Times New Roman" w:eastAsia="Times New Roman" w:hAnsi="Times New Roman" w:cs="Times New Roman"/>
        </w:rPr>
        <w:t xml:space="preserve">атьей </w:t>
      </w:r>
      <w:r w:rsidRPr="007473F9">
        <w:rPr>
          <w:rFonts w:ascii="Times New Roman" w:eastAsia="Times New Roman" w:hAnsi="Times New Roman" w:cs="Times New Roman"/>
        </w:rPr>
        <w:t>15.15.7 Кодекса Российской Федерации об административных правонарушениях, и влечет административное наказание в виде административного штрафа на должностных лиц в размере от десяти тысяч до тридцати тысяч рублей.</w:t>
      </w:r>
    </w:p>
    <w:p w:rsidR="00572478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Согласно статье 9.</w:t>
      </w:r>
      <w:r w:rsidRPr="007473F9" w:rsidR="00400663">
        <w:rPr>
          <w:rFonts w:ascii="Times New Roman" w:eastAsia="Times New Roman" w:hAnsi="Times New Roman" w:cs="Times New Roman"/>
        </w:rPr>
        <w:t>1</w:t>
      </w:r>
      <w:r w:rsidRPr="007473F9">
        <w:rPr>
          <w:rFonts w:ascii="Times New Roman" w:eastAsia="Times New Roman" w:hAnsi="Times New Roman" w:cs="Times New Roman"/>
        </w:rPr>
        <w:t xml:space="preserve"> Федерального закона 12 января 1996 г. № 7-ФЗ «О некоммерческих организациях» одним из типов </w:t>
      </w:r>
      <w:r w:rsidRPr="007473F9" w:rsidR="00400663">
        <w:rPr>
          <w:rFonts w:ascii="Times New Roman" w:eastAsia="Times New Roman" w:hAnsi="Times New Roman" w:cs="Times New Roman"/>
        </w:rPr>
        <w:t xml:space="preserve">муниципальных учреждений признаются бюджетные </w:t>
      </w:r>
      <w:r w:rsidRPr="007473F9">
        <w:rPr>
          <w:rFonts w:ascii="Times New Roman" w:eastAsia="Times New Roman" w:hAnsi="Times New Roman" w:cs="Times New Roman"/>
        </w:rPr>
        <w:t>учреждения.</w:t>
      </w:r>
    </w:p>
    <w:p w:rsidR="00400663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В силу ч. 1 ст. 9.2 Федерального закона 12 января 1996 г. № 7-ФЗ «О некоммерческих организациях» -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органов публичной власти федеральной территории или органов местного самоуправления в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сферах</w:t>
      </w:r>
      <w:r w:rsidRPr="007473F9">
        <w:rPr>
          <w:rFonts w:ascii="Times New Roman" w:eastAsia="Times New Roman" w:hAnsi="Times New Roman" w:cs="Times New Roman"/>
        </w:rPr>
        <w:t xml:space="preserve">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Согласно п. 1 ст. 158 Бюджетного кодекса Российской Федерации - Главный распорядитель бюджетных средств обладает следующими бюджетными полномочиями: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1) обеспечивает результативность, адресность и целевой характер использования бюджетных сре</w:t>
      </w:r>
      <w:r w:rsidRPr="007473F9">
        <w:rPr>
          <w:rFonts w:ascii="Times New Roman" w:eastAsia="Times New Roman" w:hAnsi="Times New Roman" w:cs="Times New Roman"/>
        </w:rPr>
        <w:t>дств в с</w:t>
      </w:r>
      <w:r w:rsidRPr="007473F9">
        <w:rPr>
          <w:rFonts w:ascii="Times New Roman" w:eastAsia="Times New Roman" w:hAnsi="Times New Roman" w:cs="Times New Roman"/>
        </w:rPr>
        <w:t>оответствии с утвержденными ему бюджетными ассигнованиями и лимитами бюджетных обязательств;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2) формирует перечень подведомственных ему распорядителей и получателей бюджетных средств;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6) вносит предложения по формированию и изменению лимитов бюджетных обязательств;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7) вносит предложения по формированию и изменению сводной бюджетной росписи;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9) формирует и утверждает государственные (муниципальные) задания;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11) формирует бюджетную отчетность главного распорядителя бюджетных средств;</w:t>
      </w:r>
    </w:p>
    <w:p w:rsidR="001D2E2F" w:rsidRPr="007473F9" w:rsidP="001D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1D2E2F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50CC4" w:rsidRPr="007473F9" w:rsidP="00322C93">
      <w:pPr>
        <w:pStyle w:val="210"/>
        <w:shd w:val="clear" w:color="auto" w:fill="auto"/>
        <w:spacing w:after="0" w:line="240" w:lineRule="auto"/>
        <w:ind w:firstLine="760"/>
      </w:pPr>
    </w:p>
    <w:p w:rsidR="00A50CC4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>Порядок составления, утверждения и ведения бюджетных смет регламентирован статьей 221 Бюджетного кодекса.</w:t>
      </w:r>
    </w:p>
    <w:p w:rsidR="00A50CC4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Согласно части 1 статьи 221 Бюджетного кодекса бюджетная смета казенного учреждения составляется, утверждается и ведется в порядке, определенном ГРБС, в ведении которого находится казенное учреждение, в соответствии с Общими </w:t>
      </w:r>
      <w:r w:rsidRPr="007473F9">
        <w:t>-т</w:t>
      </w:r>
      <w:r w:rsidRPr="007473F9">
        <w:t>ребованиями к порядку составления, утверждения и ведения бюджетных смет казенных учреждений (далее - Общие требования) утвержденными приказом Минфина России от 20 ноября 2007 г. № 112н.</w:t>
      </w:r>
    </w:p>
    <w:p w:rsidR="00A50CC4" w:rsidRPr="007473F9" w:rsidP="00A50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Проведенным плановым экспертно-аналитическим мероприятием «Подготовка заключения на проект бюджета городского округа Евпатория Республики Крым на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год и плановый период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и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годов» (</w:t>
      </w:r>
      <w:r w:rsidRPr="007473F9">
        <w:rPr>
          <w:rFonts w:ascii="Times New Roman" w:eastAsia="Times New Roman" w:hAnsi="Times New Roman" w:cs="Times New Roman"/>
        </w:rPr>
        <w:t>п</w:t>
      </w:r>
      <w:r w:rsidRPr="007473F9">
        <w:rPr>
          <w:rFonts w:ascii="Times New Roman" w:eastAsia="Times New Roman" w:hAnsi="Times New Roman" w:cs="Times New Roman"/>
        </w:rPr>
        <w:t xml:space="preserve">.3.8 Годового плана работы КСП ГО </w:t>
      </w:r>
      <w:r w:rsidRPr="007473F9" w:rsidR="00DB24D9">
        <w:rPr>
          <w:rFonts w:ascii="Times New Roman" w:hAnsi="Times New Roman" w:cs="Times New Roman"/>
        </w:rPr>
        <w:t>*** ***</w:t>
      </w:r>
      <w:r w:rsidRPr="007473F9">
        <w:rPr>
          <w:rFonts w:ascii="Times New Roman" w:eastAsia="Times New Roman" w:hAnsi="Times New Roman" w:cs="Times New Roman"/>
        </w:rPr>
        <w:t xml:space="preserve"> на 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 xml:space="preserve">год) специалистами КСП ГО </w:t>
      </w:r>
      <w:r w:rsidRPr="007473F9" w:rsidR="00DB24D9">
        <w:rPr>
          <w:rFonts w:ascii="Times New Roman" w:hAnsi="Times New Roman" w:cs="Times New Roman"/>
        </w:rPr>
        <w:t>*** ***</w:t>
      </w:r>
      <w:r w:rsidRPr="007473F9">
        <w:rPr>
          <w:rFonts w:ascii="Times New Roman" w:eastAsia="Times New Roman" w:hAnsi="Times New Roman" w:cs="Times New Roman"/>
        </w:rPr>
        <w:t xml:space="preserve">были изучены документы, предоставленные ДГХ за подписью </w:t>
      </w:r>
      <w:r w:rsidRPr="007473F9">
        <w:rPr>
          <w:rFonts w:ascii="Times New Roman" w:eastAsia="Times New Roman" w:hAnsi="Times New Roman" w:cs="Times New Roman"/>
        </w:rPr>
        <w:t>Серобабы</w:t>
      </w:r>
      <w:r w:rsidRPr="007473F9">
        <w:rPr>
          <w:rFonts w:ascii="Times New Roman" w:eastAsia="Times New Roman" w:hAnsi="Times New Roman" w:cs="Times New Roman"/>
        </w:rPr>
        <w:t xml:space="preserve"> С.Н. в департамент финансов в качестве обоснования планируемых бюджетных ассигнований (бюджетный запрос с приложениями), и установлен ряд нарушений</w:t>
      </w:r>
      <w:r w:rsidRPr="007473F9">
        <w:rPr>
          <w:rFonts w:ascii="Times New Roman" w:eastAsia="Times New Roman" w:hAnsi="Times New Roman" w:cs="Times New Roman"/>
        </w:rPr>
        <w:t xml:space="preserve"> и недостатков, которые перечислены в Заключени</w:t>
      </w:r>
      <w:r w:rsidRPr="007473F9">
        <w:rPr>
          <w:rFonts w:ascii="Times New Roman" w:eastAsia="Times New Roman" w:hAnsi="Times New Roman" w:cs="Times New Roman"/>
        </w:rPr>
        <w:t>и</w:t>
      </w:r>
      <w:r w:rsidRPr="007473F9">
        <w:rPr>
          <w:rFonts w:ascii="Times New Roman" w:eastAsia="Times New Roman" w:hAnsi="Times New Roman" w:cs="Times New Roman"/>
        </w:rPr>
        <w:t xml:space="preserve"> КСП ГО </w:t>
      </w:r>
      <w:r w:rsidRPr="007473F9" w:rsidR="00DB24D9">
        <w:rPr>
          <w:rFonts w:ascii="Times New Roman" w:hAnsi="Times New Roman" w:cs="Times New Roman"/>
        </w:rPr>
        <w:t>*** ***</w:t>
      </w:r>
      <w:r w:rsidRPr="007473F9">
        <w:rPr>
          <w:rFonts w:ascii="Times New Roman" w:eastAsia="Times New Roman" w:hAnsi="Times New Roman" w:cs="Times New Roman"/>
        </w:rPr>
        <w:t xml:space="preserve">от </w:t>
      </w:r>
      <w:r w:rsidRPr="007473F9" w:rsidR="00DB24D9">
        <w:rPr>
          <w:rFonts w:ascii="Times New Roman" w:hAnsi="Times New Roman" w:cs="Times New Roman"/>
        </w:rPr>
        <w:t xml:space="preserve">*** </w:t>
      </w:r>
      <w:r w:rsidRPr="007473F9">
        <w:rPr>
          <w:rFonts w:ascii="Times New Roman" w:eastAsia="Times New Roman" w:hAnsi="Times New Roman" w:cs="Times New Roman"/>
        </w:rPr>
        <w:t>г. №</w:t>
      </w:r>
      <w:r w:rsidRPr="007473F9" w:rsidR="00DB24D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.</w:t>
      </w:r>
    </w:p>
    <w:p w:rsidR="00E06AA1" w:rsidRPr="007473F9" w:rsidP="00A50CC4">
      <w:pPr>
        <w:pStyle w:val="210"/>
        <w:numPr>
          <w:ilvl w:val="0"/>
          <w:numId w:val="8"/>
        </w:numPr>
        <w:shd w:val="clear" w:color="auto" w:fill="auto"/>
        <w:spacing w:after="0" w:line="240" w:lineRule="auto"/>
        <w:ind w:left="0" w:firstLine="567"/>
      </w:pPr>
      <w:r w:rsidRPr="007473F9">
        <w:rPr>
          <w:lang w:bidi="ar-SA"/>
        </w:rPr>
        <w:t>Проверкой бюджетного запроса и прилагаемых департаментом городского хозяйства администрации</w:t>
      </w:r>
      <w:r w:rsidRPr="007473F9">
        <w:t xml:space="preserve"> города </w:t>
      </w:r>
      <w:r w:rsidRPr="007473F9" w:rsidR="00DB24D9">
        <w:t xml:space="preserve">***  *** </w:t>
      </w:r>
      <w:r w:rsidRPr="007473F9">
        <w:t xml:space="preserve">(далее - ДГХ, департамент) обоснований к предельным объёмам бюджетных ассигнований на </w:t>
      </w:r>
      <w:r w:rsidRPr="007473F9" w:rsidR="00DB24D9">
        <w:t>***</w:t>
      </w:r>
      <w:r w:rsidRPr="007473F9">
        <w:t xml:space="preserve"> год и плановый период </w:t>
      </w:r>
      <w:r w:rsidRPr="007473F9" w:rsidR="00DB24D9">
        <w:t>***</w:t>
      </w:r>
      <w:r w:rsidRPr="007473F9">
        <w:t>-</w:t>
      </w:r>
      <w:r w:rsidRPr="007473F9" w:rsidR="00DB24D9">
        <w:t>***</w:t>
      </w:r>
      <w:r w:rsidRPr="007473F9">
        <w:t xml:space="preserve"> годов по главному распорядителю бюджетных средств (далее - ГРБС) ДГХ было установлено, что на </w:t>
      </w:r>
      <w:r w:rsidRPr="007473F9" w:rsidR="00DB24D9">
        <w:t>***</w:t>
      </w:r>
      <w:r w:rsidRPr="007473F9">
        <w:t xml:space="preserve"> год ДГХ планируется мероприятие «Выполнение работ по ремонту (текущему ремонту) ротонд и ограждений на набережной </w:t>
      </w:r>
      <w:r w:rsidRPr="007473F9" w:rsidR="00DB24D9">
        <w:t>***</w:t>
      </w:r>
      <w:r w:rsidRPr="007473F9">
        <w:t xml:space="preserve">в г. </w:t>
      </w:r>
      <w:r w:rsidRPr="007473F9" w:rsidR="00DB24D9">
        <w:t>*** ***</w:t>
      </w:r>
      <w:r w:rsidRPr="007473F9">
        <w:t xml:space="preserve">» на общую сумму </w:t>
      </w:r>
      <w:r w:rsidRPr="007473F9" w:rsidR="00DB24D9">
        <w:t>***</w:t>
      </w:r>
      <w:r w:rsidRPr="007473F9">
        <w:t>руб. в соответствии</w:t>
      </w:r>
      <w:r w:rsidRPr="007473F9">
        <w:t xml:space="preserve"> с локально-сметным расчётом. В пояснительной записке к проекту решения по данному мероприятию указано, что текущий ремонт ограждений и ротонд на набережной </w:t>
      </w:r>
      <w:r w:rsidRPr="007473F9" w:rsidR="00DB24D9">
        <w:t>***</w:t>
      </w:r>
      <w:r w:rsidRPr="007473F9">
        <w:t xml:space="preserve"> в г. </w:t>
      </w:r>
      <w:r w:rsidRPr="007473F9" w:rsidR="00DB24D9">
        <w:t>***</w:t>
      </w:r>
      <w:r w:rsidRPr="007473F9">
        <w:t xml:space="preserve"> общей площадью </w:t>
      </w:r>
      <w:r w:rsidRPr="007473F9" w:rsidR="00DB24D9">
        <w:t>***</w:t>
      </w:r>
      <w:r w:rsidRPr="007473F9">
        <w:t>кв</w:t>
      </w:r>
      <w:r w:rsidRPr="007473F9">
        <w:t>.м</w:t>
      </w:r>
      <w:r w:rsidRPr="007473F9">
        <w:t>, необходим для поддержания объектов в должном состоянии (установлены многочисленные отслоения штукатурного слоя и разрушение покрытий), что будет способствовать повышению привлекательности набережной.</w:t>
      </w:r>
    </w:p>
    <w:p w:rsidR="00E06AA1" w:rsidRPr="007473F9" w:rsidP="00FF646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Бюджетный запрос ДГХ подписан начальником расчётно-сметного отдела муниципального бюджетного учреждения «Управление городского хозяйства» </w:t>
      </w:r>
      <w:r w:rsidRPr="007473F9" w:rsidR="00DB24D9">
        <w:t>***</w:t>
      </w:r>
      <w:r w:rsidRPr="007473F9">
        <w:t xml:space="preserve"> и утверждён начальником департамента городского хозяйства администрации города </w:t>
      </w:r>
      <w:r w:rsidR="007473F9">
        <w:rPr>
          <w:sz w:val="26"/>
          <w:szCs w:val="26"/>
        </w:rPr>
        <w:t>******</w:t>
      </w:r>
      <w:r w:rsidRPr="007473F9">
        <w:t>Серобабой</w:t>
      </w:r>
      <w:r w:rsidRPr="007473F9">
        <w:t xml:space="preserve"> Сергеем Николаевичем, подпись которого заверена печатью ДГХ.</w:t>
      </w:r>
    </w:p>
    <w:p w:rsidR="00E06AA1" w:rsidRPr="007473F9" w:rsidP="00FF6463">
      <w:pPr>
        <w:pStyle w:val="210"/>
        <w:shd w:val="clear" w:color="auto" w:fill="auto"/>
        <w:spacing w:after="0" w:line="240" w:lineRule="auto"/>
        <w:ind w:firstLine="760"/>
      </w:pPr>
      <w:r w:rsidRPr="007473F9">
        <w:t>К бюджетному запросу прилагался локальный сметный расчёт №</w:t>
      </w:r>
      <w:r w:rsidRPr="007473F9" w:rsidR="00DB24D9">
        <w:t xml:space="preserve">*** </w:t>
      </w:r>
      <w:r w:rsidRPr="007473F9">
        <w:t xml:space="preserve">(локальная смета) без даты «На выполнение работ по ремонту (текущему ремонту) ротонд и ограждений на набережной </w:t>
      </w:r>
      <w:r w:rsidRPr="007473F9" w:rsidR="00DB24D9">
        <w:t>***</w:t>
      </w:r>
      <w:r w:rsidRPr="007473F9">
        <w:t xml:space="preserve"> в г. </w:t>
      </w:r>
      <w:r w:rsidRPr="007473F9" w:rsidR="00DB24D9">
        <w:t xml:space="preserve">*** *** </w:t>
      </w:r>
      <w:r w:rsidRPr="007473F9">
        <w:t xml:space="preserve">на </w:t>
      </w:r>
      <w:r w:rsidRPr="007473F9" w:rsidR="00DB24D9">
        <w:t>***</w:t>
      </w:r>
      <w:r w:rsidRPr="007473F9">
        <w:t xml:space="preserve"> </w:t>
      </w:r>
      <w:r w:rsidRPr="007473F9" w:rsidR="00336434">
        <w:t>г</w:t>
      </w:r>
      <w:r w:rsidRPr="007473F9">
        <w:t xml:space="preserve">од», за подписью </w:t>
      </w:r>
      <w:r w:rsidRPr="007473F9" w:rsidR="00DB24D9">
        <w:t>***</w:t>
      </w:r>
      <w:r w:rsidRPr="007473F9">
        <w:t xml:space="preserve">. и утверждённый подписью начальника ДГХ </w:t>
      </w:r>
      <w:r w:rsidRPr="007473F9">
        <w:t>Серобабы</w:t>
      </w:r>
      <w:r w:rsidRPr="007473F9">
        <w:t xml:space="preserve"> С.Н. заверенной печатью ДГХ.</w:t>
      </w:r>
    </w:p>
    <w:p w:rsidR="00E06AA1" w:rsidRPr="007473F9" w:rsidP="00FF646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В ответе ДГХ </w:t>
      </w:r>
      <w:r w:rsidRPr="007473F9">
        <w:t>от</w:t>
      </w:r>
      <w:r w:rsidRPr="007473F9">
        <w:t xml:space="preserve"> </w:t>
      </w:r>
      <w:r w:rsidRPr="007473F9" w:rsidR="00DB24D9">
        <w:t>***</w:t>
      </w:r>
      <w:r w:rsidRPr="007473F9">
        <w:t xml:space="preserve">№ </w:t>
      </w:r>
      <w:r w:rsidRPr="007473F9" w:rsidR="00DB24D9">
        <w:t>***</w:t>
      </w:r>
      <w:r w:rsidRPr="007473F9">
        <w:t xml:space="preserve"> </w:t>
      </w:r>
      <w:r w:rsidRPr="007473F9">
        <w:t>за</w:t>
      </w:r>
      <w:r w:rsidRPr="007473F9">
        <w:t xml:space="preserve"> подписью зам. начальника управления благоустройства и </w:t>
      </w:r>
      <w:r w:rsidRPr="007473F9">
        <w:t xml:space="preserve">транспорта - начальника отдела благоустройства ДГХ </w:t>
      </w:r>
      <w:r w:rsidRPr="007473F9" w:rsidR="00DB24D9">
        <w:t>***</w:t>
      </w:r>
      <w:r w:rsidRPr="007473F9">
        <w:t xml:space="preserve">на запрос КСП ГО </w:t>
      </w:r>
      <w:r w:rsidRPr="007473F9" w:rsidR="00DB24D9">
        <w:t>*** ***</w:t>
      </w:r>
      <w:r w:rsidRPr="007473F9">
        <w:t xml:space="preserve">о предоставлении дефектных актов о состоянии ротонд на набережной </w:t>
      </w:r>
      <w:r w:rsidRPr="007473F9" w:rsidR="00DB24D9">
        <w:t>***</w:t>
      </w:r>
      <w:r w:rsidRPr="007473F9">
        <w:t>, и принятых мер по выполнению ремонта ротонд по гарантии, указано, что дефектные акты по ротондам отсутствуют.</w:t>
      </w:r>
    </w:p>
    <w:p w:rsidR="00322C93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В нарушение пунктов 4, 5, 6.2 и 7 Порядка планирования бюджетных ассигнований бюджета муниципального образования городской округ </w:t>
      </w:r>
      <w:r w:rsidRPr="007473F9" w:rsidR="00DB24D9">
        <w:t>*** ***</w:t>
      </w:r>
      <w:r w:rsidRPr="007473F9">
        <w:t xml:space="preserve">, утверждённого Приказом от </w:t>
      </w:r>
      <w:r w:rsidRPr="007473F9" w:rsidR="00DB24D9">
        <w:t xml:space="preserve">*** </w:t>
      </w:r>
      <w:r w:rsidRPr="007473F9">
        <w:t xml:space="preserve">№ </w:t>
      </w:r>
      <w:r w:rsidRPr="007473F9" w:rsidR="00DB24D9">
        <w:t>***</w:t>
      </w:r>
      <w:r w:rsidRPr="007473F9">
        <w:t xml:space="preserve">департамента финансов администрации города </w:t>
      </w:r>
      <w:r w:rsidRPr="007473F9" w:rsidR="00DB24D9">
        <w:t>*** ***</w:t>
      </w:r>
      <w:r w:rsidRPr="007473F9">
        <w:t xml:space="preserve">, потребность в бюджетных ассигнованиях на вышеуказанные цели не была обоснована надлежащим образом: отсутствовали дефектные акты, которыми определялся бы объём и состав работ, нарушена методика планирования бюджетных ассигнований бюджета муниципального образования городской </w:t>
      </w:r>
      <w:r w:rsidRPr="007473F9">
        <w:t xml:space="preserve">округ </w:t>
      </w:r>
      <w:r w:rsidRPr="007473F9" w:rsidR="00DB24D9">
        <w:t>*** ***</w:t>
      </w:r>
      <w:r w:rsidRPr="007473F9">
        <w:t>.</w:t>
      </w:r>
    </w:p>
    <w:p w:rsidR="00E06AA1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2. </w:t>
      </w:r>
      <w:r w:rsidRPr="007473F9">
        <w:t xml:space="preserve">Проверкой бюджетного запроса и прилагаемых ДГХ обоснований к предельным объёмам бюджетных ассигнований на </w:t>
      </w:r>
      <w:r w:rsidRPr="007473F9" w:rsidR="00F65F72">
        <w:t>***</w:t>
      </w:r>
      <w:r w:rsidRPr="007473F9">
        <w:t xml:space="preserve">год и плановый период </w:t>
      </w:r>
      <w:r w:rsidRPr="007473F9" w:rsidR="00F65F72">
        <w:t xml:space="preserve">*** </w:t>
      </w:r>
      <w:r w:rsidRPr="007473F9">
        <w:t>-</w:t>
      </w:r>
      <w:r w:rsidRPr="007473F9" w:rsidR="00F65F72">
        <w:t>***</w:t>
      </w:r>
      <w:r w:rsidRPr="007473F9">
        <w:t xml:space="preserve"> годов по ГРБС ДГХ было установлено, что на </w:t>
      </w:r>
      <w:r w:rsidRPr="007473F9" w:rsidR="00F65F72">
        <w:t>***</w:t>
      </w:r>
      <w:r w:rsidRPr="007473F9">
        <w:t xml:space="preserve"> год ДГХ планируется мероприятие «Проектно</w:t>
      </w:r>
      <w:r w:rsidRPr="007473F9">
        <w:softHyphen/>
      </w:r>
      <w:r w:rsidRPr="007473F9">
        <w:t>-</w:t>
      </w:r>
      <w:r w:rsidRPr="007473F9">
        <w:t xml:space="preserve">изыскательские работы по объекту: «Капитальный ремонт ротонд и ограждений на набережной </w:t>
      </w:r>
      <w:r w:rsidRPr="007473F9" w:rsidR="00F65F72">
        <w:t>***</w:t>
      </w:r>
      <w:r w:rsidRPr="007473F9">
        <w:t xml:space="preserve">в г. </w:t>
      </w:r>
      <w:r w:rsidRPr="007473F9" w:rsidR="00F65F72">
        <w:t>*** ***</w:t>
      </w:r>
      <w:r w:rsidRPr="007473F9">
        <w:t xml:space="preserve">» в сумме </w:t>
      </w:r>
      <w:r w:rsidRPr="007473F9" w:rsidR="00F65F72">
        <w:t>***</w:t>
      </w:r>
      <w:r w:rsidRPr="007473F9">
        <w:t xml:space="preserve">руб. в соответствии со сметным расчётом. </w:t>
      </w:r>
      <w:r w:rsidRPr="007473F9" w:rsidR="00F65F72">
        <w:t>***</w:t>
      </w:r>
      <w:r w:rsidRPr="007473F9">
        <w:t xml:space="preserve">ДГХ в адрес департамента финансов администрации города </w:t>
      </w:r>
      <w:r w:rsidRPr="007473F9" w:rsidR="00F65F72">
        <w:t>***</w:t>
      </w:r>
      <w:r w:rsidRPr="007473F9">
        <w:t xml:space="preserve"> направлены: Бюджетный запрос на проектно-изыскательские работы по объекту: «Капитальный ремонт ротонд и ограждений на набережной </w:t>
      </w:r>
      <w:r w:rsidRPr="007473F9" w:rsidR="00F65F72">
        <w:t>***</w:t>
      </w:r>
      <w:r w:rsidRPr="007473F9">
        <w:t xml:space="preserve">в г. </w:t>
      </w:r>
      <w:r w:rsidRPr="007473F9" w:rsidR="00F65F72">
        <w:t>*** ***</w:t>
      </w:r>
      <w:r w:rsidRPr="007473F9">
        <w:t xml:space="preserve">» на </w:t>
      </w:r>
      <w:r w:rsidRPr="007473F9" w:rsidR="00F65F72">
        <w:t>***</w:t>
      </w:r>
      <w:r w:rsidRPr="007473F9">
        <w:t xml:space="preserve">год за подписью </w:t>
      </w:r>
      <w:r w:rsidRPr="007473F9" w:rsidR="00F65F72">
        <w:t>***</w:t>
      </w:r>
      <w:r w:rsidRPr="007473F9">
        <w:t xml:space="preserve"> - начальника расчётно-сметного отдела МБУ «УГХ», утвержденный подписью начальника ДГХ </w:t>
      </w:r>
      <w:r w:rsidRPr="007473F9">
        <w:t>Серобабой</w:t>
      </w:r>
      <w:r w:rsidRPr="007473F9">
        <w:t xml:space="preserve"> С.Н. заверен:- печатью ДГХ, пояснительная записка за подписью </w:t>
      </w:r>
      <w:r w:rsidRPr="007473F9" w:rsidR="00F65F72">
        <w:t>***</w:t>
      </w:r>
      <w:r w:rsidRPr="007473F9">
        <w:t xml:space="preserve"> - начальника расчётн</w:t>
      </w:r>
      <w:r w:rsidRPr="007473F9">
        <w:t>о-</w:t>
      </w:r>
      <w:r w:rsidRPr="007473F9">
        <w:t xml:space="preserve"> сметного отдела МБУ «УГХ» с копиями трех коммерческих предложений на выполнение работ по разработке проектно-сметной документации на объект «Капитальный ремонт ротонд и ограждений в парке </w:t>
      </w:r>
      <w:r w:rsidRPr="007473F9" w:rsidR="00F65F72">
        <w:t>***</w:t>
      </w:r>
      <w:r w:rsidRPr="007473F9">
        <w:t xml:space="preserve"> в г. </w:t>
      </w:r>
      <w:r w:rsidRPr="007473F9" w:rsidR="00F65F72">
        <w:t>***</w:t>
      </w:r>
      <w:r w:rsidRPr="007473F9">
        <w:t xml:space="preserve">» с прохождением проверки достоверности определения сметной стоимости </w:t>
      </w:r>
      <w:r w:rsidRPr="007473F9">
        <w:t>от</w:t>
      </w:r>
      <w:r w:rsidRPr="007473F9">
        <w:t xml:space="preserve"> </w:t>
      </w:r>
      <w:r w:rsidRPr="007473F9" w:rsidR="00F65F72">
        <w:t>***</w:t>
      </w:r>
      <w:r w:rsidRPr="007473F9">
        <w:t xml:space="preserve"> «</w:t>
      </w:r>
      <w:r w:rsidRPr="007473F9" w:rsidR="00F65F72">
        <w:t>***</w:t>
      </w:r>
      <w:r w:rsidRPr="007473F9">
        <w:t>»,</w:t>
      </w:r>
      <w:r w:rsidRPr="007473F9" w:rsidR="00F65F72">
        <w:t>***</w:t>
      </w:r>
      <w:r w:rsidRPr="007473F9">
        <w:t xml:space="preserve"> «</w:t>
      </w:r>
      <w:r w:rsidRPr="007473F9" w:rsidR="00F65F72">
        <w:t>***</w:t>
      </w:r>
      <w:r w:rsidRPr="007473F9">
        <w:t xml:space="preserve">» и </w:t>
      </w:r>
      <w:r w:rsidRPr="007473F9" w:rsidR="00F65F72">
        <w:t>***</w:t>
      </w:r>
      <w:r w:rsidRPr="007473F9">
        <w:t xml:space="preserve"> </w:t>
      </w:r>
      <w:r w:rsidRPr="007473F9" w:rsidR="00F65F72">
        <w:t>***</w:t>
      </w:r>
      <w:r w:rsidRPr="007473F9">
        <w:t xml:space="preserve"> «</w:t>
      </w:r>
      <w:r w:rsidRPr="007473F9" w:rsidR="00F65F72">
        <w:t>***</w:t>
      </w:r>
      <w:r w:rsidRPr="007473F9">
        <w:t xml:space="preserve">». </w:t>
      </w:r>
      <w:r w:rsidRPr="007473F9">
        <w:t xml:space="preserve">В пояснительной записке к бюджета запросу указывается, что данное мероприятие необходимо провести в связи с тем, капитальный ремонт ротонд и ограждений набережной им. </w:t>
      </w:r>
      <w:r w:rsidRPr="007473F9" w:rsidR="00F65F72">
        <w:t>***</w:t>
      </w:r>
      <w:r w:rsidRPr="007473F9">
        <w:t xml:space="preserve"> не проводился более </w:t>
      </w:r>
      <w:r w:rsidRPr="007473F9" w:rsidR="00F65F72">
        <w:t>***</w:t>
      </w:r>
      <w:r w:rsidRPr="007473F9">
        <w:t xml:space="preserve"> лет, основания плиточного покрытия ротонд проседает, часть малых архитектур форм (бетонные балясины, металлические ограждения) требуют полной замены, также разработке проектно-изыскательских работ планируется создать дизайн прое</w:t>
      </w:r>
      <w:r w:rsidRPr="007473F9" w:rsidR="0043202F">
        <w:t>кт</w:t>
      </w:r>
      <w:r w:rsidRPr="007473F9">
        <w:t xml:space="preserve"> обновленных ограждений, которые можно совместить с дополнительными зонами отд</w:t>
      </w:r>
      <w:r w:rsidRPr="007473F9" w:rsidR="0043202F">
        <w:t>ыха</w:t>
      </w:r>
      <w:r w:rsidRPr="007473F9" w:rsidR="0043202F">
        <w:t>.</w:t>
      </w:r>
      <w:r w:rsidRPr="007473F9">
        <w:t xml:space="preserve"> Однако, дефектные акты, подтверждающие состояние ротонд, не предоставлены. Ка</w:t>
      </w:r>
      <w:r w:rsidRPr="007473F9" w:rsidR="0043202F">
        <w:t>ким</w:t>
      </w:r>
      <w:r w:rsidRPr="007473F9">
        <w:t xml:space="preserve"> образом были установлены указанные в пояснительной записке дефекты - не известно.</w:t>
      </w:r>
    </w:p>
    <w:p w:rsidR="00E06AA1" w:rsidRPr="007473F9" w:rsidP="00322C93">
      <w:pPr>
        <w:pStyle w:val="210"/>
        <w:shd w:val="clear" w:color="auto" w:fill="auto"/>
        <w:spacing w:after="0" w:line="240" w:lineRule="auto"/>
        <w:ind w:firstLine="780"/>
      </w:pPr>
      <w:r w:rsidRPr="007473F9">
        <w:t xml:space="preserve">В ответе ДГХ </w:t>
      </w:r>
      <w:r w:rsidRPr="007473F9">
        <w:t>от</w:t>
      </w:r>
      <w:r w:rsidRPr="007473F9">
        <w:t xml:space="preserve"> </w:t>
      </w:r>
      <w:r w:rsidRPr="007473F9" w:rsidR="00F65F72">
        <w:t>***</w:t>
      </w:r>
      <w:r w:rsidRPr="007473F9">
        <w:t xml:space="preserve">№ </w:t>
      </w:r>
      <w:r w:rsidRPr="007473F9" w:rsidR="00F65F72">
        <w:t>***</w:t>
      </w:r>
      <w:r w:rsidRPr="007473F9">
        <w:t xml:space="preserve"> </w:t>
      </w:r>
      <w:r w:rsidRPr="007473F9">
        <w:t>за</w:t>
      </w:r>
      <w:r w:rsidRPr="007473F9">
        <w:t xml:space="preserve"> подписью зам. начальника управле</w:t>
      </w:r>
      <w:r w:rsidRPr="007473F9" w:rsidR="0043202F">
        <w:t xml:space="preserve">ния </w:t>
      </w:r>
      <w:r w:rsidRPr="007473F9">
        <w:t xml:space="preserve"> благоустройства и транспорта - начальника отд</w:t>
      </w:r>
      <w:r w:rsidRPr="007473F9" w:rsidR="00322C93">
        <w:t xml:space="preserve">ела благоустройства ДГХ </w:t>
      </w:r>
      <w:r w:rsidRPr="007473F9" w:rsidR="00F65F72">
        <w:t>***</w:t>
      </w:r>
      <w:r w:rsidRPr="007473F9" w:rsidR="00322C93">
        <w:t>. на</w:t>
      </w:r>
      <w:r w:rsidRPr="007473F9">
        <w:t xml:space="preserve"> запрос КСП ГО </w:t>
      </w:r>
      <w:r w:rsidRPr="007473F9" w:rsidR="00F65F72">
        <w:t>*** ***</w:t>
      </w:r>
      <w:r w:rsidRPr="007473F9">
        <w:t xml:space="preserve"> о предоставлении дефектных актов о состоянии ротонд набережной </w:t>
      </w:r>
      <w:r w:rsidRPr="007473F9" w:rsidR="00F65F72">
        <w:t>***</w:t>
      </w:r>
      <w:r w:rsidRPr="007473F9">
        <w:t>, и принятых мер по выполнению ремонта ротонд по гаран</w:t>
      </w:r>
      <w:r w:rsidRPr="007473F9" w:rsidR="0043202F">
        <w:t>тии</w:t>
      </w:r>
      <w:r w:rsidRPr="007473F9">
        <w:t xml:space="preserve"> указано, что дефектные акты отсутствуют.</w:t>
      </w:r>
    </w:p>
    <w:p w:rsidR="00322C93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>Следовательно</w:t>
      </w:r>
      <w:r w:rsidRPr="007473F9">
        <w:t xml:space="preserve"> ГРБС - ДГХ нарушены пункты 4, 5, 6.2 и 7 Порядка планирова</w:t>
      </w:r>
      <w:r w:rsidRPr="007473F9" w:rsidR="0043202F">
        <w:t>ния</w:t>
      </w:r>
      <w:r w:rsidRPr="007473F9">
        <w:t xml:space="preserve"> бюджетных ассигнований бюджета муниципального образования городской ок</w:t>
      </w:r>
      <w:r w:rsidRPr="007473F9" w:rsidR="0043202F">
        <w:t>руг</w:t>
      </w:r>
      <w:r w:rsidRPr="007473F9">
        <w:t xml:space="preserve"> </w:t>
      </w:r>
      <w:r w:rsidRPr="007473F9" w:rsidR="00F65F72">
        <w:t>*** ***</w:t>
      </w:r>
      <w:r w:rsidRPr="007473F9">
        <w:t xml:space="preserve">, утверждённого Приказом от </w:t>
      </w:r>
      <w:r w:rsidRPr="007473F9" w:rsidR="00F65F72">
        <w:t>***</w:t>
      </w:r>
      <w:r w:rsidRPr="007473F9">
        <w:t xml:space="preserve">№ </w:t>
      </w:r>
      <w:r w:rsidRPr="007473F9" w:rsidR="00F65F72">
        <w:t>***</w:t>
      </w:r>
      <w:r w:rsidRPr="007473F9">
        <w:t xml:space="preserve">департамента финансов администрации города </w:t>
      </w:r>
      <w:r w:rsidRPr="007473F9" w:rsidR="00F65F72">
        <w:t>*** ***</w:t>
      </w:r>
      <w:r w:rsidRPr="007473F9">
        <w:t>, потребно</w:t>
      </w:r>
      <w:r w:rsidRPr="007473F9">
        <w:t>сти</w:t>
      </w:r>
      <w:r w:rsidRPr="007473F9">
        <w:t xml:space="preserve"> в бюджетных ассигнованиях на вышеуказанные цели не бы</w:t>
      </w:r>
      <w:r w:rsidRPr="007473F9">
        <w:t>л</w:t>
      </w:r>
      <w:r w:rsidRPr="007473F9">
        <w:t>а обоснована надлежа</w:t>
      </w:r>
      <w:r w:rsidRPr="007473F9" w:rsidR="0043202F">
        <w:t>щим</w:t>
      </w:r>
      <w:r w:rsidRPr="007473F9">
        <w:t xml:space="preserve"> образом.</w:t>
      </w:r>
    </w:p>
    <w:p w:rsidR="00E06AA1" w:rsidRPr="007473F9" w:rsidP="00322C93">
      <w:pPr>
        <w:pStyle w:val="210"/>
        <w:shd w:val="clear" w:color="auto" w:fill="auto"/>
        <w:spacing w:after="0" w:line="240" w:lineRule="auto"/>
        <w:ind w:firstLine="760"/>
      </w:pPr>
      <w:r w:rsidRPr="007473F9">
        <w:t xml:space="preserve">3. </w:t>
      </w:r>
      <w:r w:rsidRPr="007473F9">
        <w:t>Оба бюджетных запроса ГРБС - ДГХ б</w:t>
      </w:r>
      <w:r w:rsidRPr="007473F9" w:rsidR="0043202F">
        <w:t>ыли</w:t>
      </w:r>
      <w:r w:rsidRPr="007473F9">
        <w:t xml:space="preserve"> представлены в адрес департаме</w:t>
      </w:r>
      <w:r w:rsidRPr="007473F9" w:rsidR="0043202F">
        <w:t>нта</w:t>
      </w:r>
      <w:r w:rsidRPr="007473F9">
        <w:t xml:space="preserve"> финансов в нарушение сроков, установленных п. 5 Плана мероприятий по составлен</w:t>
      </w:r>
      <w:r w:rsidRPr="007473F9" w:rsidR="0043202F">
        <w:t>ию</w:t>
      </w:r>
      <w:r w:rsidRPr="007473F9">
        <w:t xml:space="preserve"> проекта бюджета муниципального образования городской округ </w:t>
      </w:r>
      <w:r w:rsidR="007473F9">
        <w:rPr>
          <w:sz w:val="26"/>
          <w:szCs w:val="26"/>
        </w:rPr>
        <w:t>***</w:t>
      </w:r>
      <w:r w:rsidR="007473F9">
        <w:rPr>
          <w:sz w:val="26"/>
          <w:szCs w:val="26"/>
        </w:rPr>
        <w:t xml:space="preserve"> </w:t>
      </w:r>
      <w:r w:rsidR="007473F9">
        <w:rPr>
          <w:sz w:val="26"/>
          <w:szCs w:val="26"/>
        </w:rPr>
        <w:t>***</w:t>
      </w:r>
      <w:r w:rsidRPr="007473F9">
        <w:t>на очередной финансовый год и плановый период (утв. постановлени</w:t>
      </w:r>
      <w:r w:rsidRPr="007473F9" w:rsidR="0043202F">
        <w:t>ем</w:t>
      </w:r>
      <w:r w:rsidRPr="007473F9">
        <w:t xml:space="preserve"> администрации города </w:t>
      </w:r>
      <w:r w:rsidRPr="007473F9" w:rsidR="00F65F72">
        <w:t>***</w:t>
      </w:r>
      <w:r w:rsidRPr="007473F9">
        <w:t xml:space="preserve"> </w:t>
      </w:r>
      <w:r w:rsidRPr="007473F9">
        <w:t>от</w:t>
      </w:r>
      <w:r w:rsidRPr="007473F9">
        <w:t xml:space="preserve"> </w:t>
      </w:r>
      <w:r w:rsidRPr="007473F9" w:rsidR="00F65F72">
        <w:t>***</w:t>
      </w:r>
      <w:r w:rsidRPr="007473F9">
        <w:t>№</w:t>
      </w:r>
      <w:r w:rsidRPr="007473F9" w:rsidR="00F65F72">
        <w:t>***</w:t>
      </w:r>
      <w:r w:rsidRPr="007473F9">
        <w:t xml:space="preserve">). </w:t>
      </w:r>
      <w:r w:rsidRPr="007473F9">
        <w:t xml:space="preserve">Так, указанным пунктом </w:t>
      </w:r>
      <w:r w:rsidRPr="007473F9" w:rsidR="0043202F">
        <w:t>плана</w:t>
      </w:r>
      <w:r w:rsidRPr="007473F9">
        <w:t xml:space="preserve"> мероприятий определено, что ДГХ необходимо в срок до </w:t>
      </w:r>
      <w:r w:rsidRPr="007473F9" w:rsidR="00F65F72">
        <w:t>***</w:t>
      </w:r>
      <w:r w:rsidRPr="007473F9">
        <w:t>года предостав</w:t>
      </w:r>
      <w:r w:rsidRPr="007473F9" w:rsidR="0043202F">
        <w:t>ить</w:t>
      </w:r>
      <w:r w:rsidRPr="007473F9">
        <w:t xml:space="preserve"> в департамент финансов администрации города </w:t>
      </w:r>
      <w:r w:rsidRPr="007473F9" w:rsidR="00F65F72">
        <w:t>*** ***</w:t>
      </w:r>
      <w:r w:rsidRPr="007473F9">
        <w:t xml:space="preserve"> </w:t>
      </w:r>
      <w:r w:rsidRPr="007473F9">
        <w:rPr>
          <w:rStyle w:val="2115pt"/>
          <w:i w:val="0"/>
          <w:sz w:val="22"/>
          <w:szCs w:val="22"/>
          <w:u w:val="none"/>
        </w:rPr>
        <w:t>предложен для рассмотрения бюджетных проектировок по расходам</w:t>
      </w:r>
      <w:r w:rsidRPr="007473F9">
        <w:t xml:space="preserve"> на очередной финансовый и плановый период </w:t>
      </w:r>
      <w:r w:rsidRPr="007473F9">
        <w:rPr>
          <w:rStyle w:val="2115pt1"/>
          <w:i w:val="0"/>
          <w:sz w:val="22"/>
          <w:szCs w:val="22"/>
        </w:rPr>
        <w:t>согласно порядку планирования бюджетных ассигнован</w:t>
      </w:r>
      <w:r w:rsidRPr="007473F9">
        <w:rPr>
          <w:rStyle w:val="2115pt1"/>
          <w:i w:val="0"/>
          <w:sz w:val="22"/>
          <w:szCs w:val="22"/>
        </w:rPr>
        <w:t>ий,</w:t>
      </w:r>
      <w:r w:rsidRPr="007473F9">
        <w:rPr>
          <w:rStyle w:val="2115pt1"/>
          <w:sz w:val="22"/>
          <w:szCs w:val="22"/>
        </w:rPr>
        <w:t xml:space="preserve"> </w:t>
      </w:r>
      <w:r w:rsidRPr="007473F9">
        <w:t>утверждённому приказом департамента финанс</w:t>
      </w:r>
      <w:r w:rsidRPr="007473F9" w:rsidR="0043202F">
        <w:t xml:space="preserve">ов администрации города </w:t>
      </w:r>
      <w:r w:rsidRPr="007473F9" w:rsidR="00F65F72">
        <w:t>*** ***</w:t>
      </w:r>
      <w:r w:rsidRPr="007473F9">
        <w:t xml:space="preserve">от </w:t>
      </w:r>
      <w:r w:rsidRPr="007473F9" w:rsidR="00F65F72">
        <w:t>***</w:t>
      </w:r>
      <w:r w:rsidRPr="007473F9">
        <w:t>№</w:t>
      </w:r>
      <w:r w:rsidRPr="007473F9" w:rsidR="00F65F72">
        <w:t>***</w:t>
      </w:r>
      <w:r w:rsidRPr="007473F9">
        <w:t xml:space="preserve">, с изменениями, тогда как ДГХ указаны документы предоставлены только </w:t>
      </w:r>
      <w:r w:rsidRPr="007473F9" w:rsidR="00F65F72">
        <w:t>***</w:t>
      </w:r>
      <w:r w:rsidRPr="007473F9">
        <w:t>года.</w:t>
      </w:r>
      <w:r w:rsidRPr="007473F9">
        <w:t xml:space="preserve"> Данное обстоятельство подтверждаем письмом департамента финансов администрации от </w:t>
      </w:r>
      <w:r w:rsidRPr="007473F9" w:rsidR="00F65F72">
        <w:t>***</w:t>
      </w:r>
      <w:r w:rsidRPr="007473F9">
        <w:t>. исх. №</w:t>
      </w:r>
      <w:r w:rsidRPr="007473F9" w:rsidR="00F65F72">
        <w:t>***</w:t>
      </w:r>
      <w:r w:rsidRPr="007473F9">
        <w:t>.</w:t>
      </w:r>
    </w:p>
    <w:p w:rsidR="00E06AA1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 xml:space="preserve">Таким образом, ДГХ в лице его руководителя </w:t>
      </w:r>
      <w:r w:rsidRPr="007473F9">
        <w:t>Серобабы</w:t>
      </w:r>
      <w:r w:rsidRPr="007473F9">
        <w:t xml:space="preserve"> Сергея Николаеви</w:t>
      </w:r>
      <w:r w:rsidRPr="007473F9" w:rsidR="0043202F">
        <w:t xml:space="preserve">ча, </w:t>
      </w:r>
      <w:r w:rsidRPr="007473F9">
        <w:t xml:space="preserve"> </w:t>
      </w:r>
      <w:r w:rsidRPr="007473F9">
        <w:rPr>
          <w:rStyle w:val="21"/>
          <w:b w:val="0"/>
        </w:rPr>
        <w:t>сформировавшего (утвердившего)</w:t>
      </w:r>
      <w:r w:rsidRPr="007473F9">
        <w:rPr>
          <w:rStyle w:val="21"/>
        </w:rPr>
        <w:t xml:space="preserve"> </w:t>
      </w:r>
      <w:r w:rsidRPr="007473F9">
        <w:t xml:space="preserve">бюджетный запрос, локальный сметный расчёт № </w:t>
      </w:r>
      <w:r w:rsidR="007473F9">
        <w:rPr>
          <w:sz w:val="26"/>
          <w:szCs w:val="26"/>
        </w:rPr>
        <w:t>***</w:t>
      </w:r>
      <w:r w:rsidRPr="007473F9" w:rsidR="007473F9">
        <w:t xml:space="preserve"> </w:t>
      </w:r>
      <w:r w:rsidRPr="007473F9">
        <w:t xml:space="preserve">(локальная смета) на выполнение работ по ремонту (текущему ремонту) ротонд ограждений на набережной </w:t>
      </w:r>
      <w:r w:rsidRPr="007473F9" w:rsidR="00F65F72">
        <w:t>***</w:t>
      </w:r>
      <w:r w:rsidRPr="007473F9">
        <w:t xml:space="preserve">в г. </w:t>
      </w:r>
      <w:r w:rsidRPr="007473F9" w:rsidR="00F65F72">
        <w:t>***</w:t>
      </w:r>
      <w:r w:rsidRPr="007473F9">
        <w:t xml:space="preserve"> на сумму </w:t>
      </w:r>
      <w:r w:rsidRPr="007473F9" w:rsidR="00F65F72">
        <w:t>***</w:t>
      </w:r>
      <w:r w:rsidRPr="007473F9" w:rsidR="00322C93">
        <w:t>р</w:t>
      </w:r>
      <w:r w:rsidRPr="007473F9">
        <w:t xml:space="preserve">уб. </w:t>
      </w:r>
      <w:r w:rsidRPr="007473F9" w:rsidR="0043202F">
        <w:t xml:space="preserve"> и </w:t>
      </w:r>
      <w:r w:rsidRPr="007473F9">
        <w:t>пояснительную записку) и бюджетный запрос на проектно-изыскательские работы объекту:</w:t>
      </w:r>
      <w:r w:rsidRPr="007473F9">
        <w:t xml:space="preserve"> </w:t>
      </w:r>
      <w:r w:rsidRPr="007473F9">
        <w:t xml:space="preserve">«Капитальный ремонт ротонд и ограждений на набережной </w:t>
      </w:r>
      <w:r w:rsidRPr="007473F9" w:rsidR="00F65F72">
        <w:t>***</w:t>
      </w:r>
      <w:r w:rsidRPr="007473F9">
        <w:t>в</w:t>
      </w:r>
      <w:r w:rsidRPr="007473F9" w:rsidR="0043202F">
        <w:t xml:space="preserve"> г.</w:t>
      </w:r>
      <w:r w:rsidRPr="007473F9">
        <w:t xml:space="preserve"> </w:t>
      </w:r>
      <w:r w:rsidRPr="007473F9" w:rsidR="00F65F72">
        <w:t>*** ***</w:t>
      </w:r>
      <w:r w:rsidRPr="007473F9" w:rsidR="00322C93">
        <w:t xml:space="preserve">» на </w:t>
      </w:r>
      <w:r w:rsidRPr="007473F9" w:rsidR="00F65F72">
        <w:t>***</w:t>
      </w:r>
      <w:r w:rsidRPr="007473F9" w:rsidR="00322C93">
        <w:t xml:space="preserve"> год на сумму </w:t>
      </w:r>
      <w:r w:rsidRPr="007473F9" w:rsidR="00F65F72">
        <w:t>***</w:t>
      </w:r>
      <w:r w:rsidRPr="007473F9">
        <w:t xml:space="preserve">руб. и </w:t>
      </w:r>
      <w:r w:rsidRPr="007473F9">
        <w:rPr>
          <w:rStyle w:val="21"/>
          <w:b w:val="0"/>
        </w:rPr>
        <w:t>предоставившего их в нарушен</w:t>
      </w:r>
      <w:r w:rsidRPr="007473F9" w:rsidR="00322C93">
        <w:rPr>
          <w:rStyle w:val="21"/>
          <w:b w:val="0"/>
        </w:rPr>
        <w:t>ие</w:t>
      </w:r>
      <w:r w:rsidRPr="007473F9">
        <w:rPr>
          <w:rStyle w:val="21"/>
          <w:b w:val="0"/>
        </w:rPr>
        <w:t xml:space="preserve"> установленного порядка в департамент финансов </w:t>
      </w:r>
      <w:r w:rsidRPr="007473F9" w:rsidR="00F65F72">
        <w:t>***</w:t>
      </w:r>
      <w:r w:rsidRPr="007473F9" w:rsidR="00322C93">
        <w:rPr>
          <w:rStyle w:val="21"/>
          <w:b w:val="0"/>
        </w:rPr>
        <w:t>г.</w:t>
      </w:r>
      <w:r w:rsidRPr="007473F9">
        <w:rPr>
          <w:rStyle w:val="21"/>
        </w:rPr>
        <w:t xml:space="preserve"> </w:t>
      </w:r>
      <w:r w:rsidRPr="007473F9">
        <w:t>было допущено нарушен</w:t>
      </w:r>
      <w:r w:rsidRPr="007473F9" w:rsidR="0043202F">
        <w:t>ие</w:t>
      </w:r>
      <w:r w:rsidRPr="007473F9">
        <w:t xml:space="preserve"> порядка формирования и (или) представления обоснований бюджетных ассигнован</w:t>
      </w:r>
      <w:r w:rsidRPr="007473F9" w:rsidR="00322C93">
        <w:t>ий,</w:t>
      </w:r>
      <w:r w:rsidRPr="007473F9">
        <w:t xml:space="preserve"> ответственность</w:t>
      </w:r>
      <w:r w:rsidRPr="007473F9" w:rsidR="00FF6463">
        <w:t>,</w:t>
      </w:r>
      <w:r w:rsidRPr="007473F9">
        <w:t xml:space="preserve"> за которое предусмотрена частью 1 ст. 15.15.7 КоАП РФ.</w:t>
      </w:r>
    </w:p>
    <w:p w:rsidR="007A41E7" w:rsidRPr="007473F9" w:rsidP="00FF6463">
      <w:pPr>
        <w:pStyle w:val="210"/>
        <w:shd w:val="clear" w:color="auto" w:fill="auto"/>
        <w:spacing w:after="0" w:line="240" w:lineRule="auto"/>
        <w:ind w:firstLine="780"/>
      </w:pPr>
    </w:p>
    <w:p w:rsidR="007A41E7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 xml:space="preserve">Приказом Департамента финансов Администрации города </w:t>
      </w:r>
      <w:r w:rsidRPr="007473F9" w:rsidR="00F65F72">
        <w:t>*** ***</w:t>
      </w:r>
      <w:r w:rsidRPr="007473F9">
        <w:t xml:space="preserve"> №</w:t>
      </w:r>
      <w:r w:rsidRPr="007473F9" w:rsidR="00F65F72">
        <w:t>***</w:t>
      </w:r>
      <w:r w:rsidRPr="007473F9">
        <w:t xml:space="preserve">от </w:t>
      </w:r>
      <w:r w:rsidRPr="007473F9" w:rsidR="00F65F72">
        <w:t>***</w:t>
      </w:r>
      <w:r w:rsidRPr="007473F9">
        <w:t xml:space="preserve">года утвержден Порядок планирования бюджетных ассигнований бюджета муниципального образования городской округ </w:t>
      </w:r>
      <w:r w:rsidRPr="007473F9" w:rsidR="00F65F72">
        <w:t xml:space="preserve">***  *** </w:t>
      </w:r>
      <w:r w:rsidRPr="007473F9">
        <w:t>(далее – Порядок).</w:t>
      </w:r>
    </w:p>
    <w:p w:rsidR="007A41E7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>Согласно п. 4 Порядка - в процессе планирования бюджетных ассигнований главные распорядители осуществляют расчеты бюджетных ассигнований и разрабатывают обоснования потребности в бюджетных ассигнованиях на исполнение действующих и принимаемых обязательств.</w:t>
      </w:r>
    </w:p>
    <w:p w:rsidR="007A41E7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 xml:space="preserve">В соответствии с п. 5 Порядка - планирование бюджетных ассигнований осуществляется в сроки, установленные планом мероприятий по составлению проекта бюджета муниципального образования городской округ </w:t>
      </w:r>
      <w:r w:rsidRPr="007473F9" w:rsidR="00F65F72">
        <w:t>*** ***</w:t>
      </w:r>
      <w:r w:rsidRPr="007473F9">
        <w:t xml:space="preserve">на соответствующий период, утвержденным постановлением администрации города </w:t>
      </w:r>
      <w:r w:rsidRPr="007473F9" w:rsidR="00F65F72">
        <w:t>*** ***</w:t>
      </w:r>
      <w:r w:rsidRPr="007473F9">
        <w:t>.</w:t>
      </w:r>
    </w:p>
    <w:p w:rsidR="007A41E7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>В силу п. 6.2 Порядка -</w:t>
      </w:r>
      <w:r w:rsidRPr="007473F9" w:rsidR="00890D6F">
        <w:t xml:space="preserve"> главные распорядители представляют в департамент финансов администрации города </w:t>
      </w:r>
      <w:r w:rsidR="007473F9">
        <w:rPr>
          <w:sz w:val="26"/>
          <w:szCs w:val="26"/>
        </w:rPr>
        <w:t>***</w:t>
      </w:r>
      <w:r w:rsidRPr="007473F9" w:rsidR="00890D6F">
        <w:t>подробную пояснительную записку к распределению бюджетных ассигнований с расчетами и обоснования потребности в бюджетных ассигнованиях.</w:t>
      </w:r>
    </w:p>
    <w:p w:rsidR="00890D6F" w:rsidRPr="007473F9" w:rsidP="00FF6463">
      <w:pPr>
        <w:pStyle w:val="210"/>
        <w:shd w:val="clear" w:color="auto" w:fill="auto"/>
        <w:spacing w:after="0" w:line="240" w:lineRule="auto"/>
        <w:ind w:firstLine="780"/>
      </w:pPr>
      <w:r w:rsidRPr="007473F9">
        <w:t xml:space="preserve">Согласно п. 7 Порядка - расчеты и обоснования потребности в бюджетных </w:t>
      </w:r>
      <w:r w:rsidRPr="007473F9">
        <w:t>ассигнованиях</w:t>
      </w:r>
      <w:r w:rsidRPr="007473F9">
        <w:t xml:space="preserve"> на финансирование действующих и принимаемых обязательств производятся в соответствии с Методикой планирования бюджетных ассигнований бюджета муниципального образования городской округ </w:t>
      </w:r>
      <w:r w:rsidRPr="007473F9" w:rsidR="00F65F72">
        <w:t>*** ***</w:t>
      </w:r>
      <w:r w:rsidRPr="007473F9">
        <w:t>.</w:t>
      </w:r>
    </w:p>
    <w:p w:rsidR="00890D6F" w:rsidRPr="007473F9" w:rsidP="00FF6463">
      <w:pPr>
        <w:pStyle w:val="210"/>
        <w:shd w:val="clear" w:color="auto" w:fill="auto"/>
        <w:spacing w:after="0" w:line="240" w:lineRule="auto"/>
        <w:ind w:firstLine="780"/>
      </w:pPr>
    </w:p>
    <w:p w:rsidR="00E06AA1" w:rsidRPr="007473F9" w:rsidP="00FF6463">
      <w:pPr>
        <w:pStyle w:val="210"/>
        <w:shd w:val="clear" w:color="auto" w:fill="auto"/>
        <w:spacing w:after="0" w:line="240" w:lineRule="auto"/>
        <w:ind w:firstLine="740"/>
      </w:pPr>
      <w:r w:rsidRPr="007473F9">
        <w:t xml:space="preserve">Обстоятельства, свидетельствующие о совершении </w:t>
      </w:r>
      <w:r w:rsidRPr="007473F9">
        <w:t>Серобаба</w:t>
      </w:r>
      <w:r w:rsidRPr="007473F9">
        <w:t xml:space="preserve"> С.Н. действий, подпадающих под признаки административного правонарушения, предусмотренного частью 1 ст. 15.15.7 КоАП РФ и являющиеся поводом для возбуждения дела об административном правонарушении, подтверждаются: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выпиской из Заключения на проект решения Е</w:t>
      </w:r>
      <w:r w:rsidR="007473F9">
        <w:rPr>
          <w:sz w:val="26"/>
          <w:szCs w:val="26"/>
        </w:rPr>
        <w:t>***</w:t>
      </w:r>
      <w:r w:rsidRPr="007473F9">
        <w:t xml:space="preserve"> городского совета «О бюджете муниципального образования городской округ </w:t>
      </w:r>
      <w:r w:rsidRPr="007473F9" w:rsidR="00F65F72">
        <w:t>*** ***</w:t>
      </w:r>
      <w:r w:rsidRPr="007473F9">
        <w:t xml:space="preserve"> на </w:t>
      </w:r>
      <w:r w:rsidRPr="007473F9" w:rsidR="00F65F72">
        <w:t>***</w:t>
      </w:r>
      <w:r w:rsidRPr="007473F9">
        <w:t xml:space="preserve"> год и плановый период </w:t>
      </w:r>
      <w:r w:rsidRPr="007473F9" w:rsidR="00F65F72">
        <w:t>***</w:t>
      </w:r>
      <w:r w:rsidRPr="007473F9">
        <w:t xml:space="preserve"> и </w:t>
      </w:r>
      <w:r w:rsidRPr="007473F9" w:rsidR="00F65F72">
        <w:t>***</w:t>
      </w:r>
      <w:r w:rsidRPr="007473F9">
        <w:t xml:space="preserve"> годов»;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копией бюджетного запроса Д</w:t>
      </w:r>
      <w:r w:rsidRPr="007473F9" w:rsidR="00890D6F">
        <w:t>Г</w:t>
      </w:r>
      <w:r w:rsidRPr="007473F9">
        <w:t xml:space="preserve">Х с приложением локального сметного расчёта №02- 01-01 (локальная смета) без даты «На выполнение работ по ремонту (текущему ремонту) ротонд и ограждений на набережной </w:t>
      </w:r>
      <w:r w:rsidRPr="007473F9" w:rsidR="00F65F72">
        <w:t xml:space="preserve">*** </w:t>
      </w:r>
      <w:r w:rsidRPr="007473F9">
        <w:t xml:space="preserve">в г. </w:t>
      </w:r>
      <w:r w:rsidRPr="007473F9" w:rsidR="00F65F72">
        <w:t xml:space="preserve">*** </w:t>
      </w:r>
      <w:r w:rsidRPr="007473F9">
        <w:t xml:space="preserve">на </w:t>
      </w:r>
      <w:r w:rsidRPr="007473F9" w:rsidR="00F65F72">
        <w:t>***</w:t>
      </w:r>
      <w:r w:rsidRPr="007473F9" w:rsidR="0043202F">
        <w:t xml:space="preserve"> г</w:t>
      </w:r>
      <w:r w:rsidRPr="007473F9">
        <w:t>од»;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копией бюджетного запроса Д</w:t>
      </w:r>
      <w:r w:rsidRPr="007473F9" w:rsidR="00890D6F">
        <w:t>Г</w:t>
      </w:r>
      <w:r w:rsidRPr="007473F9">
        <w:t xml:space="preserve">Х на проектно-изыскательские работы по объекту: «Капитальный ремонт ротонд и ограждений на набережной </w:t>
      </w:r>
      <w:r w:rsidRPr="007473F9" w:rsidR="00F65F72">
        <w:t>***</w:t>
      </w:r>
      <w:r w:rsidRPr="007473F9">
        <w:t xml:space="preserve">в г. </w:t>
      </w:r>
      <w:r w:rsidRPr="007473F9" w:rsidR="00F65F72">
        <w:t>***</w:t>
      </w:r>
      <w:r w:rsidRPr="007473F9">
        <w:t xml:space="preserve"> </w:t>
      </w:r>
      <w:r w:rsidRPr="007473F9" w:rsidR="00F65F72">
        <w:t>***</w:t>
      </w:r>
      <w:r w:rsidRPr="007473F9">
        <w:t xml:space="preserve"> на </w:t>
      </w:r>
      <w:r w:rsidRPr="007473F9" w:rsidR="00F65F72">
        <w:t>***</w:t>
      </w:r>
      <w:r w:rsidRPr="007473F9">
        <w:t xml:space="preserve"> </w:t>
      </w:r>
      <w:r w:rsidRPr="007473F9" w:rsidR="0043202F">
        <w:t>г</w:t>
      </w:r>
      <w:r w:rsidRPr="007473F9" w:rsidR="00890D6F">
        <w:t xml:space="preserve">од» на сумму </w:t>
      </w:r>
      <w:r w:rsidRPr="007473F9" w:rsidR="00F65F72">
        <w:t>***</w:t>
      </w:r>
      <w:r w:rsidRPr="007473F9">
        <w:t xml:space="preserve">руб., с приложением пояснительной записки на </w:t>
      </w:r>
      <w:r w:rsidRPr="007473F9" w:rsidR="00F65F72">
        <w:t>***</w:t>
      </w:r>
      <w:r w:rsidRPr="007473F9">
        <w:t xml:space="preserve"> листе и коммерческих предложений на </w:t>
      </w:r>
      <w:r w:rsidRPr="007473F9" w:rsidR="00F65F72">
        <w:t>**</w:t>
      </w:r>
      <w:r w:rsidRPr="007473F9" w:rsidR="00F65F72">
        <w:t>*</w:t>
      </w:r>
      <w:r w:rsidRPr="007473F9">
        <w:t>-</w:t>
      </w:r>
      <w:r w:rsidRPr="007473F9">
        <w:t>х листах;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891"/>
        </w:tabs>
        <w:spacing w:after="0" w:line="240" w:lineRule="auto"/>
        <w:ind w:firstLine="600"/>
      </w:pPr>
      <w:r w:rsidRPr="007473F9">
        <w:t xml:space="preserve">копией </w:t>
      </w:r>
      <w:r w:rsidRPr="007473F9">
        <w:t xml:space="preserve">письма </w:t>
      </w:r>
      <w:r w:rsidRPr="007473F9" w:rsidR="00890D6F">
        <w:t xml:space="preserve">Департамента </w:t>
      </w:r>
      <w:r w:rsidRPr="007473F9">
        <w:t>финансов администрации города</w:t>
      </w:r>
      <w:r w:rsidRPr="007473F9">
        <w:t xml:space="preserve"> </w:t>
      </w:r>
      <w:r w:rsidRPr="007473F9" w:rsidR="00F65F72">
        <w:t>*** ***</w:t>
      </w:r>
      <w:r w:rsidRPr="007473F9">
        <w:t xml:space="preserve"> от </w:t>
      </w:r>
      <w:r w:rsidRPr="007473F9" w:rsidR="00F65F72">
        <w:t>***</w:t>
      </w:r>
      <w:r w:rsidRPr="007473F9">
        <w:t xml:space="preserve">г. исх. № </w:t>
      </w:r>
      <w:r w:rsidRPr="007473F9" w:rsidR="00F65F72">
        <w:t>***</w:t>
      </w:r>
      <w:r w:rsidRPr="007473F9">
        <w:t xml:space="preserve"> о дате поступления бюджетного запроса с приложением сопроводительного письма Д</w:t>
      </w:r>
      <w:r w:rsidRPr="007473F9" w:rsidR="0043202F">
        <w:t>Г</w:t>
      </w:r>
      <w:r w:rsidRPr="007473F9">
        <w:t xml:space="preserve">Х от </w:t>
      </w:r>
      <w:r w:rsidRPr="007473F9" w:rsidR="00F65F72">
        <w:t>***</w:t>
      </w:r>
      <w:r w:rsidRPr="007473F9" w:rsidR="00890D6F">
        <w:t xml:space="preserve">г. </w:t>
      </w:r>
      <w:r w:rsidRPr="007473F9">
        <w:t xml:space="preserve">со штампом входящей корреспонденции департамента финансов от </w:t>
      </w:r>
      <w:r w:rsidRPr="007473F9" w:rsidR="00F65F72">
        <w:t>***</w:t>
      </w:r>
      <w:r w:rsidRPr="007473F9" w:rsidR="00640B8A">
        <w:t>г.</w:t>
      </w:r>
      <w:r w:rsidRPr="007473F9">
        <w:t>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копией ответа Д</w:t>
      </w:r>
      <w:r w:rsidRPr="007473F9" w:rsidR="0043202F">
        <w:t>Г</w:t>
      </w:r>
      <w:r w:rsidRPr="007473F9">
        <w:t xml:space="preserve">Х </w:t>
      </w:r>
      <w:r w:rsidRPr="007473F9">
        <w:t>от</w:t>
      </w:r>
      <w:r w:rsidRPr="007473F9">
        <w:t xml:space="preserve"> </w:t>
      </w:r>
      <w:r w:rsidRPr="007473F9" w:rsidR="00F65F72">
        <w:t>***</w:t>
      </w:r>
      <w:r w:rsidRPr="007473F9">
        <w:t xml:space="preserve">№ </w:t>
      </w:r>
      <w:r w:rsidRPr="007473F9" w:rsidR="00F65F72">
        <w:t>***</w:t>
      </w:r>
      <w:r w:rsidRPr="007473F9">
        <w:t xml:space="preserve"> </w:t>
      </w:r>
      <w:r w:rsidRPr="007473F9">
        <w:t>за</w:t>
      </w:r>
      <w:r w:rsidRPr="007473F9">
        <w:t xml:space="preserve"> подписью зам. начальника управления благоустройства и транспорта - начальника отдела благоустройства ДГХ </w:t>
      </w:r>
      <w:r w:rsidRPr="007473F9" w:rsidR="00F65F72">
        <w:t>***</w:t>
      </w:r>
      <w:r w:rsidRPr="007473F9">
        <w:t xml:space="preserve"> о невозможности гарантийного ремонта;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копией муниципального</w:t>
      </w:r>
      <w:r w:rsidRPr="007473F9" w:rsidR="00640B8A">
        <w:t xml:space="preserve"> контракта №</w:t>
      </w:r>
      <w:r w:rsidRPr="007473F9" w:rsidR="00F65F72">
        <w:t>***</w:t>
      </w:r>
      <w:r w:rsidRPr="007473F9">
        <w:t xml:space="preserve">от </w:t>
      </w:r>
      <w:r w:rsidRPr="007473F9" w:rsidR="00F65F72">
        <w:t>***</w:t>
      </w:r>
      <w:r w:rsidRPr="007473F9" w:rsidR="00640B8A">
        <w:t>г.</w:t>
      </w:r>
      <w:r w:rsidRPr="007473F9">
        <w:t>, заключенному между Д</w:t>
      </w:r>
      <w:r w:rsidRPr="007473F9" w:rsidR="00640B8A">
        <w:t>Г</w:t>
      </w:r>
      <w:r w:rsidRPr="007473F9">
        <w:t xml:space="preserve">Х и подрядчиком (ИП </w:t>
      </w:r>
      <w:r w:rsidRPr="007473F9" w:rsidR="00F65F72">
        <w:t>***</w:t>
      </w:r>
      <w:r w:rsidRPr="007473F9">
        <w:t xml:space="preserve"> ИНН</w:t>
      </w:r>
      <w:r w:rsidRPr="007473F9">
        <w:t xml:space="preserve">: </w:t>
      </w:r>
      <w:r w:rsidRPr="007473F9" w:rsidR="00F65F72">
        <w:t>***</w:t>
      </w:r>
      <w:r w:rsidRPr="007473F9">
        <w:t>);</w:t>
      </w:r>
    </w:p>
    <w:p w:rsidR="00E06AA1" w:rsidRPr="007473F9" w:rsidP="00FF6463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 xml:space="preserve">копией локального сметного расчёта на выполнение работ по ремонту ротонд на набережной </w:t>
      </w:r>
      <w:r w:rsidRPr="007473F9" w:rsidR="00F65F72">
        <w:t>*** ***</w:t>
      </w:r>
      <w:r w:rsidRPr="007473F9">
        <w:t xml:space="preserve">на </w:t>
      </w:r>
      <w:r w:rsidRPr="007473F9" w:rsidR="00F65F72">
        <w:t>***</w:t>
      </w:r>
      <w:r w:rsidRPr="007473F9" w:rsidR="00640B8A">
        <w:t xml:space="preserve"> </w:t>
      </w:r>
      <w:r w:rsidRPr="007473F9">
        <w:t>год;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ind w:firstLine="600"/>
      </w:pPr>
      <w:r w:rsidRPr="007473F9">
        <w:t xml:space="preserve">копией письма департамента финансов администрации от </w:t>
      </w:r>
      <w:r w:rsidRPr="007473F9" w:rsidR="00F65F72">
        <w:t>***</w:t>
      </w:r>
      <w:r w:rsidRPr="007473F9">
        <w:t>г. исх. №</w:t>
      </w:r>
      <w:r w:rsidRPr="007473F9" w:rsidR="00F65F72">
        <w:t>***</w:t>
      </w:r>
      <w:r w:rsidRPr="007473F9">
        <w:t>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908"/>
        </w:tabs>
        <w:spacing w:after="0" w:line="240" w:lineRule="auto"/>
        <w:ind w:firstLine="600"/>
      </w:pPr>
      <w:r w:rsidRPr="007473F9">
        <w:t xml:space="preserve">копией </w:t>
      </w:r>
      <w:r w:rsidRPr="007473F9">
        <w:t>Приказа департамента финансов администрации города</w:t>
      </w:r>
      <w:r w:rsidRPr="007473F9">
        <w:t xml:space="preserve"> </w:t>
      </w:r>
      <w:r w:rsidRPr="007473F9" w:rsidR="00F65F72">
        <w:t>*** ***</w:t>
      </w:r>
      <w:r w:rsidRPr="007473F9">
        <w:t xml:space="preserve"> от </w:t>
      </w:r>
      <w:r w:rsidRPr="007473F9" w:rsidR="00F65F72">
        <w:t>***</w:t>
      </w:r>
      <w:r w:rsidRPr="007473F9">
        <w:t>№</w:t>
      </w:r>
      <w:r w:rsidRPr="007473F9" w:rsidR="00F65F72">
        <w:t xml:space="preserve">*** </w:t>
      </w:r>
      <w:r w:rsidRPr="007473F9">
        <w:t xml:space="preserve">«Об утверждении порядка и методики планирования бюджетных ассигнований бюджета муниципального образования городской округ </w:t>
      </w:r>
      <w:r w:rsidRPr="007473F9" w:rsidR="00F65F72">
        <w:t>*** ***</w:t>
      </w:r>
      <w:r w:rsidRPr="007473F9">
        <w:t>» с измен</w:t>
      </w:r>
      <w:r w:rsidRPr="007473F9" w:rsidR="00640B8A">
        <w:t xml:space="preserve">ениями от </w:t>
      </w:r>
      <w:r w:rsidRPr="007473F9" w:rsidR="00F65F72">
        <w:t>***</w:t>
      </w:r>
      <w:r w:rsidRPr="007473F9" w:rsidR="00640B8A">
        <w:t>№</w:t>
      </w:r>
      <w:r w:rsidRPr="007473F9" w:rsidR="00F65F72">
        <w:t>***</w:t>
      </w:r>
      <w:r w:rsidRPr="007473F9">
        <w:t>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913"/>
        </w:tabs>
        <w:spacing w:after="0" w:line="240" w:lineRule="auto"/>
        <w:ind w:firstLine="600"/>
      </w:pPr>
      <w:r w:rsidRPr="007473F9">
        <w:t xml:space="preserve">копией постановления администрации города </w:t>
      </w:r>
      <w:r w:rsidRPr="007473F9" w:rsidR="00F65F72">
        <w:t>***</w:t>
      </w:r>
      <w:r w:rsidRPr="007473F9">
        <w:t xml:space="preserve"> от </w:t>
      </w:r>
      <w:r w:rsidRPr="007473F9" w:rsidR="00F65F72">
        <w:t>***</w:t>
      </w:r>
      <w:r w:rsidRPr="007473F9" w:rsidR="00640B8A">
        <w:t xml:space="preserve">г. </w:t>
      </w:r>
      <w:r w:rsidRPr="007473F9">
        <w:t>№</w:t>
      </w:r>
      <w:r w:rsidRPr="007473F9" w:rsidR="00F65F72">
        <w:t xml:space="preserve">*** </w:t>
      </w:r>
      <w:r w:rsidRPr="007473F9">
        <w:t xml:space="preserve">«Об утверждении плана мероприятий по составлению проекта бюджета муниципального образования городской округ </w:t>
      </w:r>
      <w:r w:rsidRPr="007473F9" w:rsidR="00F65F72">
        <w:t>*** ***</w:t>
      </w:r>
      <w:r w:rsidRPr="007473F9">
        <w:t>на очередной финансовый год и плановый период»;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40" w:lineRule="auto"/>
        <w:ind w:firstLine="600"/>
      </w:pPr>
      <w:r w:rsidRPr="007473F9">
        <w:t xml:space="preserve">копией Положения о </w:t>
      </w:r>
      <w:r w:rsidRPr="007473F9" w:rsidR="00640B8A">
        <w:t xml:space="preserve">Департаменте </w:t>
      </w:r>
      <w:r w:rsidRPr="007473F9">
        <w:t xml:space="preserve">городского хозяйства администрации города </w:t>
      </w:r>
      <w:r w:rsidRPr="007473F9" w:rsidR="00F65F72">
        <w:t xml:space="preserve">***  *** </w:t>
      </w:r>
      <w:r w:rsidRPr="007473F9">
        <w:t xml:space="preserve">(утв. решением </w:t>
      </w:r>
      <w:r w:rsidRPr="007473F9" w:rsidR="00F65F72">
        <w:t>***</w:t>
      </w:r>
      <w:r w:rsidRPr="007473F9">
        <w:t xml:space="preserve"> городского совета </w:t>
      </w:r>
      <w:r w:rsidRPr="007473F9">
        <w:t>от</w:t>
      </w:r>
      <w:r w:rsidRPr="007473F9">
        <w:t xml:space="preserve"> </w:t>
      </w:r>
      <w:r w:rsidRPr="007473F9" w:rsidR="00F65F72">
        <w:t>***</w:t>
      </w:r>
      <w:r w:rsidRPr="007473F9">
        <w:t>№</w:t>
      </w:r>
      <w:r w:rsidRPr="007473F9" w:rsidR="00F65F72">
        <w:t>***</w:t>
      </w:r>
      <w:r w:rsidRPr="007473F9">
        <w:t>);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202"/>
        </w:tabs>
        <w:spacing w:after="0" w:line="240" w:lineRule="auto"/>
        <w:ind w:firstLine="600"/>
      </w:pPr>
      <w:r w:rsidRPr="007473F9">
        <w:t xml:space="preserve">копией трудового договора от </w:t>
      </w:r>
      <w:r w:rsidRPr="007473F9" w:rsidR="00F65F72">
        <w:t>***</w:t>
      </w:r>
      <w:r w:rsidRPr="007473F9" w:rsidR="00640B8A">
        <w:t xml:space="preserve">г. </w:t>
      </w:r>
      <w:r w:rsidRPr="007473F9">
        <w:t>№</w:t>
      </w:r>
      <w:r w:rsidRPr="007473F9" w:rsidR="00F65F72">
        <w:t>***</w:t>
      </w:r>
      <w:r w:rsidRPr="007473F9">
        <w:t xml:space="preserve"> (с изменениями от </w:t>
      </w:r>
      <w:r w:rsidRPr="007473F9" w:rsidR="00F65F72">
        <w:t>***</w:t>
      </w:r>
      <w:r w:rsidRPr="007473F9" w:rsidR="00640B8A">
        <w:t>г</w:t>
      </w:r>
      <w:r w:rsidRPr="007473F9" w:rsidR="00640B8A">
        <w:t>.</w:t>
      </w:r>
      <w:r w:rsidRPr="007473F9">
        <w:t>);</w:t>
      </w:r>
    </w:p>
    <w:p w:rsidR="00640B8A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ind w:firstLine="600"/>
      </w:pPr>
      <w:r w:rsidRPr="007473F9">
        <w:t>копией должностной инструкции начальника Д</w:t>
      </w:r>
      <w:r w:rsidRPr="007473F9" w:rsidR="0043202F">
        <w:t>Г</w:t>
      </w:r>
      <w:r w:rsidRPr="007473F9">
        <w:t>Х;</w:t>
      </w:r>
    </w:p>
    <w:p w:rsidR="00640B8A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ind w:firstLine="600"/>
      </w:pPr>
      <w:r w:rsidRPr="007473F9">
        <w:t xml:space="preserve">копией распоряжения </w:t>
      </w:r>
      <w:r w:rsidRPr="007473F9">
        <w:t xml:space="preserve">Администрации </w:t>
      </w:r>
      <w:r w:rsidRPr="007473F9">
        <w:t xml:space="preserve">города </w:t>
      </w:r>
      <w:r w:rsidRPr="007473F9" w:rsidR="00F65F72">
        <w:t>*** ***</w:t>
      </w:r>
      <w:r w:rsidRPr="007473F9">
        <w:t xml:space="preserve">от </w:t>
      </w:r>
      <w:r w:rsidRPr="007473F9" w:rsidR="00F65F72">
        <w:t>***</w:t>
      </w:r>
      <w:r w:rsidRPr="007473F9">
        <w:t xml:space="preserve">г. </w:t>
      </w:r>
      <w:r w:rsidRPr="007473F9">
        <w:t>№</w:t>
      </w:r>
      <w:r w:rsidRPr="007473F9" w:rsidR="00F65F72">
        <w:t xml:space="preserve">*** </w:t>
      </w:r>
      <w:r w:rsidRPr="007473F9">
        <w:t xml:space="preserve">«О переводе </w:t>
      </w:r>
      <w:r w:rsidRPr="007473F9">
        <w:t>Серобаба</w:t>
      </w:r>
      <w:r w:rsidRPr="007473F9">
        <w:t xml:space="preserve"> С.Н.»;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ind w:firstLine="600"/>
      </w:pPr>
      <w:r w:rsidRPr="007473F9">
        <w:t xml:space="preserve">служебной </w:t>
      </w:r>
      <w:r w:rsidRPr="007473F9" w:rsidR="0043202F">
        <w:t>запиской</w:t>
      </w:r>
      <w:r w:rsidRPr="007473F9">
        <w:t xml:space="preserve"> заместителя председателя КСП ГО </w:t>
      </w:r>
      <w:r w:rsidRPr="007473F9" w:rsidR="00F65F72">
        <w:t>*** ***</w:t>
      </w:r>
      <w:r w:rsidRPr="007473F9">
        <w:t>;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40" w:lineRule="auto"/>
        <w:ind w:firstLine="600"/>
      </w:pPr>
      <w:r w:rsidRPr="007473F9">
        <w:t>копи</w:t>
      </w:r>
      <w:r w:rsidRPr="007473F9" w:rsidR="0043202F">
        <w:t>ей</w:t>
      </w:r>
      <w:r w:rsidRPr="007473F9">
        <w:t xml:space="preserve"> уведомления № </w:t>
      </w:r>
      <w:r w:rsidRPr="007473F9" w:rsidR="00F65F72">
        <w:t>***</w:t>
      </w:r>
      <w:r w:rsidRPr="007473F9">
        <w:t xml:space="preserve">от </w:t>
      </w:r>
      <w:r w:rsidRPr="007473F9" w:rsidR="00F65F72">
        <w:t xml:space="preserve">*** </w:t>
      </w:r>
      <w:r w:rsidRPr="007473F9">
        <w:t xml:space="preserve">(исх. №01-39/158 с кассовыми чеками и Отчётом об отслеживании отправления с почтовым идентификатором </w:t>
      </w:r>
      <w:r w:rsidRPr="007473F9" w:rsidR="00F65F72">
        <w:t>***</w:t>
      </w:r>
      <w:r w:rsidRPr="007473F9">
        <w:t>).</w:t>
      </w:r>
    </w:p>
    <w:p w:rsidR="00E06AA1" w:rsidRPr="007473F9" w:rsidP="00640B8A">
      <w:pPr>
        <w:pStyle w:val="210"/>
        <w:numPr>
          <w:ilvl w:val="0"/>
          <w:numId w:val="7"/>
        </w:numPr>
        <w:shd w:val="clear" w:color="auto" w:fill="auto"/>
        <w:tabs>
          <w:tab w:val="left" w:pos="764"/>
        </w:tabs>
        <w:spacing w:after="275" w:line="240" w:lineRule="auto"/>
        <w:ind w:firstLine="600"/>
      </w:pPr>
      <w:r w:rsidRPr="007473F9">
        <w:t>скрин</w:t>
      </w:r>
      <w:r w:rsidRPr="007473F9">
        <w:t xml:space="preserve"> копии извещения о дате, времени и месте составления протокола об административном правонарушении посредством направления ему фотографии повестки в </w:t>
      </w:r>
      <w:r w:rsidRPr="007473F9">
        <w:t>мессенджер</w:t>
      </w:r>
      <w:r w:rsidRPr="007473F9">
        <w:t xml:space="preserve"> </w:t>
      </w:r>
      <w:r w:rsidRPr="007473F9">
        <w:rPr>
          <w:lang w:val="en-US" w:eastAsia="en-US" w:bidi="en-US"/>
        </w:rPr>
        <w:t>Viber</w:t>
      </w:r>
      <w:r w:rsidRPr="007473F9">
        <w:rPr>
          <w:lang w:eastAsia="en-US" w:bidi="en-US"/>
        </w:rPr>
        <w:t xml:space="preserve"> </w:t>
      </w:r>
      <w:r w:rsidRPr="007473F9">
        <w:t xml:space="preserve">(по тел. </w:t>
      </w:r>
      <w:r w:rsidRPr="007473F9" w:rsidR="00F65F72">
        <w:t>***</w:t>
      </w:r>
      <w:r w:rsidRPr="007473F9">
        <w:t>)</w:t>
      </w:r>
      <w:r w:rsidRPr="007473F9" w:rsidR="00640B8A">
        <w:t>.</w:t>
      </w:r>
    </w:p>
    <w:p w:rsidR="00EF107D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473F9">
        <w:rPr>
          <w:rFonts w:ascii="Times New Roman" w:eastAsia="Times New Roman" w:hAnsi="Times New Roman" w:cs="Times New Roman"/>
          <w:color w:val="000000" w:themeColor="text1"/>
        </w:rPr>
        <w:t>Опровергающие указанные обстоятельства доказательства лицом, в отношении которого ведется производство по делу об административном правонарушении, не представлено, как и не представлено доказательств соблюдения Учреждением требований бюджетного законодательства при  составлении, утверждении и ведении бюджетной сметы.</w:t>
      </w:r>
    </w:p>
    <w:p w:rsidR="00EF107D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473F9">
        <w:rPr>
          <w:rFonts w:ascii="Times New Roman" w:eastAsia="Times New Roman" w:hAnsi="Times New Roman" w:cs="Times New Roman"/>
          <w:color w:val="000000" w:themeColor="text1"/>
        </w:rPr>
        <w:t xml:space="preserve">Действия </w:t>
      </w:r>
      <w:r w:rsidRPr="007473F9" w:rsidR="00F65F72">
        <w:rPr>
          <w:rFonts w:ascii="Times New Roman" w:hAnsi="Times New Roman" w:cs="Times New Roman"/>
        </w:rPr>
        <w:t>*** ***</w:t>
      </w:r>
      <w:r w:rsidRPr="007473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473F9">
        <w:rPr>
          <w:rFonts w:ascii="Times New Roman" w:eastAsia="Times New Roman" w:hAnsi="Times New Roman" w:cs="Times New Roman"/>
          <w:color w:val="000000" w:themeColor="text1"/>
        </w:rPr>
        <w:t>Серобаба</w:t>
      </w:r>
      <w:r w:rsidRPr="007473F9">
        <w:rPr>
          <w:rFonts w:ascii="Times New Roman" w:eastAsia="Times New Roman" w:hAnsi="Times New Roman" w:cs="Times New Roman"/>
          <w:color w:val="000000" w:themeColor="text1"/>
        </w:rPr>
        <w:t xml:space="preserve"> С.Н. </w:t>
      </w:r>
      <w:r w:rsidRPr="007473F9" w:rsidR="00F94ADD">
        <w:rPr>
          <w:rFonts w:ascii="Times New Roman" w:eastAsia="Times New Roman" w:hAnsi="Times New Roman" w:cs="Times New Roman"/>
          <w:color w:val="000000" w:themeColor="text1"/>
        </w:rPr>
        <w:t>образу</w:t>
      </w:r>
      <w:r w:rsidRPr="007473F9">
        <w:rPr>
          <w:rFonts w:ascii="Times New Roman" w:eastAsia="Times New Roman" w:hAnsi="Times New Roman" w:cs="Times New Roman"/>
          <w:color w:val="000000" w:themeColor="text1"/>
        </w:rPr>
        <w:t>ю</w:t>
      </w:r>
      <w:r w:rsidRPr="007473F9" w:rsidR="00F94ADD">
        <w:rPr>
          <w:rFonts w:ascii="Times New Roman" w:eastAsia="Times New Roman" w:hAnsi="Times New Roman" w:cs="Times New Roman"/>
          <w:color w:val="000000" w:themeColor="text1"/>
        </w:rPr>
        <w:t>т объективную сторону состава административного правонарушения, предусмотренного статьей 15.15.7 Кодекса Российской Федерации об административных правонарушениях.</w:t>
      </w:r>
    </w:p>
    <w:p w:rsidR="009024DF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Согласно копии </w:t>
      </w:r>
      <w:r w:rsidRPr="007473F9">
        <w:rPr>
          <w:rFonts w:ascii="Times New Roman" w:eastAsia="Times New Roman" w:hAnsi="Times New Roman" w:cs="Times New Roman"/>
        </w:rPr>
        <w:t xml:space="preserve">распоряжения № </w:t>
      </w:r>
      <w:r w:rsidRPr="007473F9" w:rsidR="00F65F72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от </w:t>
      </w:r>
      <w:r w:rsidRPr="007473F9" w:rsidR="00F65F72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года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Серобаба</w:t>
      </w:r>
      <w:r w:rsidRPr="007473F9">
        <w:rPr>
          <w:rFonts w:ascii="Times New Roman" w:eastAsia="Times New Roman" w:hAnsi="Times New Roman" w:cs="Times New Roman"/>
        </w:rPr>
        <w:t xml:space="preserve"> С.Н.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переведен</w:t>
      </w:r>
      <w:r w:rsidRPr="007473F9">
        <w:rPr>
          <w:rFonts w:ascii="Times New Roman" w:eastAsia="Times New Roman" w:hAnsi="Times New Roman" w:cs="Times New Roman"/>
        </w:rPr>
        <w:t xml:space="preserve"> на должность </w:t>
      </w:r>
      <w:r w:rsidRPr="007473F9">
        <w:rPr>
          <w:rFonts w:ascii="Times New Roman" w:eastAsia="Times New Roman" w:hAnsi="Times New Roman" w:cs="Times New Roman"/>
        </w:rPr>
        <w:t>начальника Департамента городского хозяйства администрации города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.</w:t>
      </w:r>
    </w:p>
    <w:p w:rsidR="009C27E4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При этом временем совершения правонарушения является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года. </w:t>
      </w:r>
    </w:p>
    <w:p w:rsidR="0055558F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Согласно пункт</w:t>
      </w:r>
      <w:r w:rsidRPr="007473F9">
        <w:rPr>
          <w:rFonts w:ascii="Times New Roman" w:eastAsia="Times New Roman" w:hAnsi="Times New Roman" w:cs="Times New Roman"/>
        </w:rPr>
        <w:t>а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1</w:t>
      </w:r>
      <w:r w:rsidRPr="007473F9">
        <w:rPr>
          <w:rFonts w:ascii="Times New Roman" w:eastAsia="Times New Roman" w:hAnsi="Times New Roman" w:cs="Times New Roman"/>
        </w:rPr>
        <w:t>.</w:t>
      </w:r>
      <w:r w:rsidRPr="007473F9">
        <w:rPr>
          <w:rFonts w:ascii="Times New Roman" w:eastAsia="Times New Roman" w:hAnsi="Times New Roman" w:cs="Times New Roman"/>
        </w:rPr>
        <w:t>2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 xml:space="preserve">Положения о Департаменте городского хозяйства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– Руководство Департаментом осуществляет - начальник департамента городского хозяйства администрации города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="007473F9">
        <w:rPr>
          <w:rFonts w:ascii="Times New Roman" w:hAnsi="Times New Roman" w:cs="Times New Roman"/>
          <w:sz w:val="26"/>
          <w:szCs w:val="26"/>
        </w:rPr>
        <w:t xml:space="preserve">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, назначаемый главой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.</w:t>
      </w:r>
    </w:p>
    <w:p w:rsidR="0055558F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Согласно пунктов</w:t>
      </w:r>
      <w:r w:rsidRPr="007473F9">
        <w:rPr>
          <w:rFonts w:ascii="Times New Roman" w:eastAsia="Times New Roman" w:hAnsi="Times New Roman" w:cs="Times New Roman"/>
        </w:rPr>
        <w:t xml:space="preserve"> 7, 9 Положения  - Департамент осуществляет бюджетные полномочия, установленные в соответствии с Бюджетным кодексом Российской Федерации, федеральным законодательством, законодательством субъекта и нормативными актами органов местного самоуправления, регулирующими бюджетные отношения; определяет потребность в денежных средств</w:t>
      </w:r>
      <w:r w:rsidRPr="007473F9" w:rsidR="00536E69">
        <w:rPr>
          <w:rFonts w:ascii="Times New Roman" w:eastAsia="Times New Roman" w:hAnsi="Times New Roman" w:cs="Times New Roman"/>
        </w:rPr>
        <w:t>ах в сфере городского хозяйства, вносит предложения по включению этих сре</w:t>
      </w:r>
      <w:r w:rsidRPr="007473F9" w:rsidR="00536E69">
        <w:rPr>
          <w:rFonts w:ascii="Times New Roman" w:eastAsia="Times New Roman" w:hAnsi="Times New Roman" w:cs="Times New Roman"/>
        </w:rPr>
        <w:t>дств в б</w:t>
      </w:r>
      <w:r w:rsidRPr="007473F9" w:rsidR="00536E69">
        <w:rPr>
          <w:rFonts w:ascii="Times New Roman" w:eastAsia="Times New Roman" w:hAnsi="Times New Roman" w:cs="Times New Roman"/>
        </w:rPr>
        <w:t xml:space="preserve">юджет городского округа Евпатории Республики Крым, распределяет и осуществляет оперативный контроль за правильностью и эффективностью их использования. </w:t>
      </w:r>
    </w:p>
    <w:p w:rsidR="005521A7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Кроме того, Решением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№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 подтверждается, что Департамент городского хозяйства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является главным распорядителем бюджетных средств.</w:t>
      </w:r>
    </w:p>
    <w:p w:rsidR="00174C12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Таким образом, </w:t>
      </w:r>
      <w:r w:rsidRPr="007473F9" w:rsidR="00536E69">
        <w:rPr>
          <w:rFonts w:ascii="Times New Roman" w:eastAsia="Times New Roman" w:hAnsi="Times New Roman" w:cs="Times New Roman"/>
        </w:rPr>
        <w:t xml:space="preserve">с </w:t>
      </w:r>
      <w:r w:rsidRPr="007473F9">
        <w:rPr>
          <w:rFonts w:ascii="Times New Roman" w:eastAsia="Times New Roman" w:hAnsi="Times New Roman" w:cs="Times New Roman"/>
        </w:rPr>
        <w:t>учетом имеющихся в материалах дела документов, в данном случае субъектом правонарушения, предусмотренного ст</w:t>
      </w:r>
      <w:r w:rsidRPr="007473F9" w:rsidR="00EF107D">
        <w:rPr>
          <w:rFonts w:ascii="Times New Roman" w:eastAsia="Times New Roman" w:hAnsi="Times New Roman" w:cs="Times New Roman"/>
        </w:rPr>
        <w:t>атьей</w:t>
      </w:r>
      <w:r w:rsidRPr="007473F9">
        <w:rPr>
          <w:rFonts w:ascii="Times New Roman" w:eastAsia="Times New Roman" w:hAnsi="Times New Roman" w:cs="Times New Roman"/>
        </w:rPr>
        <w:t xml:space="preserve"> 15.15.7 Кодекса Российской Федерации об административных правонарушениях, является именно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 xml:space="preserve"> </w:t>
      </w:r>
      <w:r w:rsidRPr="007473F9" w:rsidR="009024DF">
        <w:rPr>
          <w:rFonts w:ascii="Times New Roman" w:hAnsi="Times New Roman" w:cs="Times New Roman"/>
        </w:rPr>
        <w:t>Серобаба</w:t>
      </w:r>
      <w:r w:rsidRPr="007473F9" w:rsidR="009024DF">
        <w:rPr>
          <w:rFonts w:ascii="Times New Roman" w:hAnsi="Times New Roman" w:cs="Times New Roman"/>
        </w:rPr>
        <w:t xml:space="preserve"> С.Н.</w:t>
      </w:r>
      <w:r w:rsidRPr="007473F9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Опровергающих указанные обстоятельства доказательств мировому судье не представлено.</w:t>
      </w:r>
    </w:p>
    <w:p w:rsidR="00C40C5A" w:rsidRPr="007473F9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Вина </w:t>
      </w:r>
      <w:r w:rsidRPr="007473F9" w:rsidR="009024DF">
        <w:rPr>
          <w:rFonts w:ascii="Times New Roman" w:hAnsi="Times New Roman" w:cs="Times New Roman"/>
        </w:rPr>
        <w:t>Серобаба</w:t>
      </w:r>
      <w:r w:rsidRPr="007473F9" w:rsidR="009024DF">
        <w:rPr>
          <w:rFonts w:ascii="Times New Roman" w:hAnsi="Times New Roman" w:cs="Times New Roman"/>
        </w:rPr>
        <w:t xml:space="preserve"> С.Н.</w:t>
      </w:r>
      <w:r w:rsidRPr="007473F9">
        <w:rPr>
          <w:rFonts w:ascii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года, </w:t>
      </w:r>
      <w:r w:rsidRPr="007473F9" w:rsidR="009024DF">
        <w:rPr>
          <w:rFonts w:ascii="Times New Roman" w:eastAsia="Times New Roman" w:hAnsi="Times New Roman" w:cs="Times New Roman"/>
        </w:rPr>
        <w:t xml:space="preserve"> копией квитанции  ФГУП «Почта России»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9024DF">
        <w:rPr>
          <w:rFonts w:ascii="Times New Roman" w:eastAsia="Times New Roman" w:hAnsi="Times New Roman" w:cs="Times New Roman"/>
        </w:rPr>
        <w:t xml:space="preserve">г. о направлении </w:t>
      </w:r>
      <w:r w:rsidRPr="007473F9" w:rsidR="009024DF">
        <w:rPr>
          <w:rFonts w:ascii="Times New Roman" w:eastAsia="Times New Roman" w:hAnsi="Times New Roman" w:cs="Times New Roman"/>
        </w:rPr>
        <w:t>Серобаба</w:t>
      </w:r>
      <w:r w:rsidRPr="007473F9" w:rsidR="009024DF">
        <w:rPr>
          <w:rFonts w:ascii="Times New Roman" w:eastAsia="Times New Roman" w:hAnsi="Times New Roman" w:cs="Times New Roman"/>
        </w:rPr>
        <w:t xml:space="preserve"> С.Н. протокола об административном правонарушении</w:t>
      </w:r>
      <w:r w:rsidRPr="007473F9">
        <w:rPr>
          <w:rFonts w:ascii="Times New Roman" w:eastAsia="Times New Roman" w:hAnsi="Times New Roman" w:cs="Times New Roman"/>
        </w:rPr>
        <w:t xml:space="preserve"> по месту фактического проживания</w:t>
      </w:r>
      <w:r w:rsidRPr="007473F9" w:rsidR="009024DF">
        <w:rPr>
          <w:rFonts w:ascii="Times New Roman" w:eastAsia="Times New Roman" w:hAnsi="Times New Roman" w:cs="Times New Roman"/>
        </w:rPr>
        <w:t xml:space="preserve">; сопроводительное письмо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9024DF">
        <w:rPr>
          <w:rFonts w:ascii="Times New Roman" w:eastAsia="Times New Roman" w:hAnsi="Times New Roman" w:cs="Times New Roman"/>
        </w:rPr>
        <w:t xml:space="preserve">исх. №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; копией квитанции  ФГУП «Почта России»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 о направлении </w:t>
      </w:r>
      <w:r w:rsidRPr="007473F9">
        <w:rPr>
          <w:rFonts w:ascii="Times New Roman" w:eastAsia="Times New Roman" w:hAnsi="Times New Roman" w:cs="Times New Roman"/>
        </w:rPr>
        <w:t>Серобаба</w:t>
      </w:r>
      <w:r w:rsidRPr="007473F9">
        <w:rPr>
          <w:rFonts w:ascii="Times New Roman" w:eastAsia="Times New Roman" w:hAnsi="Times New Roman" w:cs="Times New Roman"/>
        </w:rPr>
        <w:t xml:space="preserve"> С.Н. протокола об административном правонарушении по месту регистрации; </w:t>
      </w:r>
      <w:r w:rsidRPr="007473F9">
        <w:rPr>
          <w:rFonts w:ascii="Times New Roman" w:eastAsia="Times New Roman" w:hAnsi="Times New Roman" w:cs="Times New Roman"/>
        </w:rPr>
        <w:t xml:space="preserve">уведомление №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(извещение) о времени и месте составления протокола об административном правонарушении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исх</w:t>
      </w:r>
      <w:r w:rsidRPr="007473F9" w:rsidR="00536E69">
        <w:rPr>
          <w:rFonts w:ascii="Times New Roman" w:eastAsia="Times New Roman" w:hAnsi="Times New Roman" w:cs="Times New Roman"/>
        </w:rPr>
        <w:t>.</w:t>
      </w:r>
      <w:r w:rsidRPr="007473F9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;</w:t>
      </w:r>
      <w:r w:rsidRPr="007473F9" w:rsidR="00A025D5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 xml:space="preserve">копией квитанции  ФГУП «Почта России»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 о направлении </w:t>
      </w:r>
      <w:r w:rsidRPr="007473F9">
        <w:rPr>
          <w:rFonts w:ascii="Times New Roman" w:eastAsia="Times New Roman" w:hAnsi="Times New Roman" w:cs="Times New Roman"/>
        </w:rPr>
        <w:t>Серобаба</w:t>
      </w:r>
      <w:r w:rsidRPr="007473F9">
        <w:rPr>
          <w:rFonts w:ascii="Times New Roman" w:eastAsia="Times New Roman" w:hAnsi="Times New Roman" w:cs="Times New Roman"/>
        </w:rPr>
        <w:t xml:space="preserve"> С.Н. уведомления №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(извещение) о времени и месте составления протокола об административном правонарушении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;  отчетом об отслеживании отправления с сайта ФГУ</w:t>
      </w:r>
      <w:r w:rsidRPr="007473F9" w:rsidR="00E43261">
        <w:rPr>
          <w:rFonts w:ascii="Times New Roman" w:eastAsia="Times New Roman" w:hAnsi="Times New Roman" w:cs="Times New Roman"/>
        </w:rPr>
        <w:t>П «Почта России»; уведомления №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(извещение) о времени и месте составления протокола об административном правонарушении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;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исх</w:t>
      </w:r>
      <w:r w:rsidRPr="007473F9" w:rsidR="00536E69">
        <w:rPr>
          <w:rFonts w:ascii="Times New Roman" w:eastAsia="Times New Roman" w:hAnsi="Times New Roman" w:cs="Times New Roman"/>
        </w:rPr>
        <w:t>.</w:t>
      </w:r>
      <w:r w:rsidRPr="007473F9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г.; копией квитанции  ФГУП «Почта России»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г.; отчетами об отслеживании с сайта ФГУП «Почта России»; скриншотами с телефона о направлении </w:t>
      </w:r>
      <w:r w:rsidRPr="007473F9">
        <w:rPr>
          <w:rFonts w:ascii="Times New Roman" w:eastAsia="Times New Roman" w:hAnsi="Times New Roman" w:cs="Times New Roman"/>
        </w:rPr>
        <w:t>Серобабе</w:t>
      </w:r>
      <w:r w:rsidRPr="007473F9">
        <w:rPr>
          <w:rFonts w:ascii="Times New Roman" w:eastAsia="Times New Roman" w:hAnsi="Times New Roman" w:cs="Times New Roman"/>
        </w:rPr>
        <w:t xml:space="preserve"> С.Н. уведомлений (извещений) о времени и месте составления протокола об административном правонарушении от </w:t>
      </w:r>
      <w:r w:rsidRPr="007473F9" w:rsidR="00E43261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 xml:space="preserve">г.; служебной запиской; выпиской из Заключения к проекту решения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«О бю</w:t>
      </w:r>
      <w:r w:rsidRPr="007473F9" w:rsidR="00D83090">
        <w:rPr>
          <w:rFonts w:ascii="Times New Roman" w:eastAsia="Times New Roman" w:hAnsi="Times New Roman" w:cs="Times New Roman"/>
        </w:rPr>
        <w:t xml:space="preserve">джете муниципального образования городской округ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D83090">
        <w:rPr>
          <w:rFonts w:ascii="Times New Roman" w:eastAsia="Times New Roman" w:hAnsi="Times New Roman" w:cs="Times New Roman"/>
        </w:rPr>
        <w:t xml:space="preserve">год и плановый период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и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годов»;</w:t>
      </w:r>
      <w:r w:rsidRPr="007473F9" w:rsidR="00D83090">
        <w:rPr>
          <w:rFonts w:ascii="Times New Roman" w:eastAsia="Times New Roman" w:hAnsi="Times New Roman" w:cs="Times New Roman"/>
        </w:rPr>
        <w:t xml:space="preserve"> копией бюджетного запроса на выполнение работ по ремонту (текущему ремонту) ротонд и ограждений на набережной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в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>; копией пояснительной записки должностного лица; локально-</w:t>
      </w:r>
      <w:r w:rsidRPr="007473F9" w:rsidR="00536E69">
        <w:rPr>
          <w:rFonts w:ascii="Times New Roman" w:eastAsia="Times New Roman" w:hAnsi="Times New Roman" w:cs="Times New Roman"/>
        </w:rPr>
        <w:t>сметным</w:t>
      </w:r>
      <w:r w:rsidRPr="007473F9" w:rsidR="00D83090">
        <w:rPr>
          <w:rFonts w:ascii="Times New Roman" w:eastAsia="Times New Roman" w:hAnsi="Times New Roman" w:cs="Times New Roman"/>
        </w:rPr>
        <w:t xml:space="preserve"> расчетом №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на выполнение работ по ремонту  (текущему ремонту) ротонд и ограждений на набережной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в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на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г.; копией бюджетного запроса на проектно-изыскательские работы по объекту: Капитальный ремонт ротонд и ограждений на набережной им.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» </w:t>
      </w:r>
      <w:r w:rsidRPr="007473F9" w:rsidR="00D83090">
        <w:rPr>
          <w:rFonts w:ascii="Times New Roman" w:eastAsia="Times New Roman" w:hAnsi="Times New Roman" w:cs="Times New Roman"/>
        </w:rPr>
        <w:t>на</w:t>
      </w:r>
      <w:r w:rsidRPr="007473F9" w:rsidR="00D83090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</w:t>
      </w:r>
      <w:r w:rsidRPr="007473F9" w:rsidR="00D83090">
        <w:rPr>
          <w:rFonts w:ascii="Times New Roman" w:eastAsia="Times New Roman" w:hAnsi="Times New Roman" w:cs="Times New Roman"/>
        </w:rPr>
        <w:t>года</w:t>
      </w:r>
      <w:r w:rsidRPr="007473F9" w:rsidR="00D83090">
        <w:rPr>
          <w:rFonts w:ascii="Times New Roman" w:eastAsia="Times New Roman" w:hAnsi="Times New Roman" w:cs="Times New Roman"/>
        </w:rPr>
        <w:t xml:space="preserve">, копией пояснительной записки должностного лица; </w:t>
      </w:r>
      <w:r w:rsidRPr="007473F9" w:rsidR="00D83090">
        <w:rPr>
          <w:rFonts w:ascii="Times New Roman" w:eastAsia="Times New Roman" w:hAnsi="Times New Roman" w:cs="Times New Roman"/>
        </w:rPr>
        <w:t xml:space="preserve">копией коммерческого предложения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 «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» по выполнению работ по разработке проектно-сметной документации на объект «Капитальный ремонт ротонд и ограждений в парке им. 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»  с прохождением проверки достоверности определения сметной стоимости., копией коммерческого предложения с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D83090">
        <w:rPr>
          <w:rFonts w:ascii="Times New Roman" w:eastAsia="Times New Roman" w:hAnsi="Times New Roman" w:cs="Times New Roman"/>
        </w:rPr>
        <w:t>«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 xml:space="preserve">» для выполнения работ ПСД на объекте «Капитальный ремонт ротонд и ограждений </w:t>
      </w:r>
      <w:r w:rsidRPr="007473F9" w:rsidR="00EA12D5">
        <w:rPr>
          <w:rFonts w:ascii="Times New Roman" w:eastAsia="Times New Roman" w:hAnsi="Times New Roman" w:cs="Times New Roman"/>
        </w:rPr>
        <w:t xml:space="preserve"> в парке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A6ED9">
        <w:rPr>
          <w:rFonts w:ascii="Times New Roman" w:eastAsia="Times New Roman" w:hAnsi="Times New Roman" w:cs="Times New Roman"/>
        </w:rPr>
        <w:t xml:space="preserve">в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83090">
        <w:rPr>
          <w:rFonts w:ascii="Times New Roman" w:eastAsia="Times New Roman" w:hAnsi="Times New Roman" w:cs="Times New Roman"/>
        </w:rPr>
        <w:t>»</w:t>
      </w:r>
      <w:r w:rsidRPr="007473F9" w:rsidR="006A6ED9">
        <w:rPr>
          <w:rFonts w:ascii="Times New Roman" w:eastAsia="Times New Roman" w:hAnsi="Times New Roman" w:cs="Times New Roman"/>
        </w:rPr>
        <w:t>; копией коммерческого предложения</w:t>
      </w:r>
      <w:r w:rsidRPr="007473F9" w:rsidR="009D7A35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9D7A35">
        <w:rPr>
          <w:rFonts w:ascii="Times New Roman" w:eastAsia="Times New Roman" w:hAnsi="Times New Roman" w:cs="Times New Roman"/>
        </w:rPr>
        <w:t>«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9D7A35">
        <w:rPr>
          <w:rFonts w:ascii="Times New Roman" w:eastAsia="Times New Roman" w:hAnsi="Times New Roman" w:cs="Times New Roman"/>
        </w:rPr>
        <w:t xml:space="preserve">», сопроводительным письмом Департамента финансов Администрации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9D7A35">
        <w:rPr>
          <w:rFonts w:ascii="Times New Roman" w:eastAsia="Times New Roman" w:hAnsi="Times New Roman" w:cs="Times New Roman"/>
        </w:rPr>
        <w:t>, сопроводительным письмом ДГХ Администрации</w:t>
      </w:r>
      <w:r w:rsidRPr="007473F9" w:rsidR="009D7A35">
        <w:rPr>
          <w:rFonts w:ascii="Times New Roman" w:eastAsia="Times New Roman" w:hAnsi="Times New Roman" w:cs="Times New Roman"/>
        </w:rPr>
        <w:t xml:space="preserve"> </w:t>
      </w:r>
      <w:r w:rsidRPr="007473F9" w:rsidR="00D71224">
        <w:rPr>
          <w:rFonts w:ascii="Times New Roman" w:eastAsia="Times New Roman" w:hAnsi="Times New Roman" w:cs="Times New Roman"/>
        </w:rPr>
        <w:t xml:space="preserve"> </w:t>
      </w:r>
      <w:r w:rsidRPr="007473F9" w:rsidR="00D71224">
        <w:rPr>
          <w:rFonts w:ascii="Times New Roman" w:eastAsia="Times New Roman" w:hAnsi="Times New Roman" w:cs="Times New Roman"/>
        </w:rPr>
        <w:t xml:space="preserve">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>г.;</w:t>
      </w:r>
      <w:r w:rsidRPr="007473F9" w:rsidR="00536E69">
        <w:rPr>
          <w:rFonts w:ascii="Times New Roman" w:eastAsia="Times New Roman" w:hAnsi="Times New Roman" w:cs="Times New Roman"/>
        </w:rPr>
        <w:t xml:space="preserve"> </w:t>
      </w:r>
      <w:r w:rsidRPr="007473F9" w:rsidR="00D71224">
        <w:rPr>
          <w:rFonts w:ascii="Times New Roman" w:eastAsia="Times New Roman" w:hAnsi="Times New Roman" w:cs="Times New Roman"/>
        </w:rPr>
        <w:t xml:space="preserve">копией сопроводительного письма Департамента городского хозяйства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 г.; муниципальным контрактом  на выполнение работ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71224">
        <w:rPr>
          <w:rFonts w:ascii="Times New Roman" w:eastAsia="Times New Roman" w:hAnsi="Times New Roman" w:cs="Times New Roman"/>
        </w:rPr>
        <w:t>г.</w:t>
      </w:r>
      <w:r w:rsidRPr="007473F9" w:rsidR="00435C13">
        <w:rPr>
          <w:rFonts w:ascii="Times New Roman" w:eastAsia="Times New Roman" w:hAnsi="Times New Roman" w:cs="Times New Roman"/>
        </w:rPr>
        <w:t xml:space="preserve">, приложением к муниципальному контракту </w:t>
      </w:r>
      <w:r w:rsidRPr="007473F9" w:rsidR="00D83090">
        <w:rPr>
          <w:rFonts w:ascii="Times New Roman" w:eastAsia="Times New Roman" w:hAnsi="Times New Roman" w:cs="Times New Roman"/>
        </w:rPr>
        <w:t xml:space="preserve"> </w:t>
      </w:r>
      <w:r w:rsidRPr="007473F9" w:rsidR="00435C13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>г</w:t>
      </w:r>
      <w:r w:rsidRPr="007473F9" w:rsidR="00536E69">
        <w:rPr>
          <w:rFonts w:ascii="Times New Roman" w:eastAsia="Times New Roman" w:hAnsi="Times New Roman" w:cs="Times New Roman"/>
        </w:rPr>
        <w:t>.</w:t>
      </w:r>
      <w:r w:rsidRPr="007473F9" w:rsidR="00435C13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г. « Техническое задание на выполнение работ по ремонту ротонд и набережной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, Приложением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 к техническому заданию на выполнение работ </w:t>
      </w:r>
      <w:r w:rsidRPr="007473F9" w:rsidR="00536E69">
        <w:rPr>
          <w:rFonts w:ascii="Times New Roman" w:eastAsia="Times New Roman" w:hAnsi="Times New Roman" w:cs="Times New Roman"/>
        </w:rPr>
        <w:t>«</w:t>
      </w:r>
      <w:r w:rsidRPr="007473F9" w:rsidR="00435C13">
        <w:rPr>
          <w:rFonts w:ascii="Times New Roman" w:eastAsia="Times New Roman" w:hAnsi="Times New Roman" w:cs="Times New Roman"/>
        </w:rPr>
        <w:t xml:space="preserve">Сведениями о применяемых материалах на выполнение работ», Приложением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 к муниципальному контракту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>г. «</w:t>
      </w:r>
      <w:r w:rsidRPr="007473F9" w:rsidR="00435C13">
        <w:rPr>
          <w:rFonts w:ascii="Times New Roman" w:eastAsia="Times New Roman" w:hAnsi="Times New Roman" w:cs="Times New Roman"/>
        </w:rPr>
        <w:t>Расчетом индивидуального</w:t>
      </w:r>
      <w:r w:rsidRPr="007473F9" w:rsidR="00435C13">
        <w:rPr>
          <w:rFonts w:ascii="Times New Roman" w:eastAsia="Times New Roman" w:hAnsi="Times New Roman" w:cs="Times New Roman"/>
        </w:rPr>
        <w:t xml:space="preserve"> договорного коэффициента»; </w:t>
      </w:r>
      <w:r w:rsidRPr="007473F9" w:rsidR="00435C13">
        <w:rPr>
          <w:rFonts w:ascii="Times New Roman" w:eastAsia="Times New Roman" w:hAnsi="Times New Roman" w:cs="Times New Roman"/>
        </w:rPr>
        <w:t>Приложением №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 к муниципальному контракту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>г</w:t>
      </w:r>
      <w:r w:rsidRPr="007473F9" w:rsidR="00536E69">
        <w:rPr>
          <w:rFonts w:ascii="Times New Roman" w:eastAsia="Times New Roman" w:hAnsi="Times New Roman" w:cs="Times New Roman"/>
        </w:rPr>
        <w:t>.</w:t>
      </w:r>
      <w:r w:rsidRPr="007473F9" w:rsidR="00435C13">
        <w:rPr>
          <w:rFonts w:ascii="Times New Roman" w:eastAsia="Times New Roman" w:hAnsi="Times New Roman" w:cs="Times New Roman"/>
        </w:rPr>
        <w:t xml:space="preserve"> «Локальным сметным расчетом 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 на выполнение работ по ремонту ротонд на набережной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435C13">
        <w:rPr>
          <w:rFonts w:ascii="Times New Roman" w:eastAsia="Times New Roman" w:hAnsi="Times New Roman" w:cs="Times New Roman"/>
        </w:rPr>
        <w:t xml:space="preserve">, </w:t>
      </w:r>
      <w:r w:rsidRPr="007473F9" w:rsidR="00B73991">
        <w:rPr>
          <w:rFonts w:ascii="Times New Roman" w:eastAsia="Times New Roman" w:hAnsi="Times New Roman" w:cs="Times New Roman"/>
        </w:rPr>
        <w:t xml:space="preserve"> копией запроса Департамента финансов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 xml:space="preserve">председателю Контрольно-счетной палаты городского округа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B73991">
        <w:rPr>
          <w:rFonts w:ascii="Times New Roman" w:eastAsia="Times New Roman" w:hAnsi="Times New Roman" w:cs="Times New Roman"/>
        </w:rPr>
        <w:t xml:space="preserve">« О предоставлении копии протокола»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>г.; копией протокола заседания рабочей группы по составлению проекта бюджета муниципального образования городской округ Евпатория Республики Крым на очередной финансовый год и плановый период и исполнению бюджета</w:t>
      </w:r>
      <w:r w:rsidRPr="007473F9" w:rsidR="00B73991">
        <w:rPr>
          <w:rFonts w:ascii="Times New Roman" w:eastAsia="Times New Roman" w:hAnsi="Times New Roman" w:cs="Times New Roman"/>
        </w:rPr>
        <w:t xml:space="preserve"> муниципального образования городской округ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="007473F9">
        <w:rPr>
          <w:rFonts w:ascii="Times New Roman" w:hAnsi="Times New Roman" w:cs="Times New Roman"/>
          <w:sz w:val="26"/>
          <w:szCs w:val="26"/>
        </w:rPr>
        <w:t xml:space="preserve">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B73991">
        <w:rPr>
          <w:rFonts w:ascii="Times New Roman" w:eastAsia="Times New Roman" w:hAnsi="Times New Roman" w:cs="Times New Roman"/>
        </w:rPr>
        <w:t xml:space="preserve"> года;</w:t>
      </w:r>
      <w:r w:rsidRPr="007473F9" w:rsidR="00695925">
        <w:rPr>
          <w:rFonts w:ascii="Times New Roman" w:eastAsia="Times New Roman" w:hAnsi="Times New Roman" w:cs="Times New Roman"/>
        </w:rPr>
        <w:t xml:space="preserve"> копией Приказа</w:t>
      </w:r>
      <w:r w:rsidRPr="007473F9" w:rsidR="00657A50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>г.</w:t>
      </w:r>
      <w:r w:rsidRPr="007473F9" w:rsidR="00695925">
        <w:rPr>
          <w:rFonts w:ascii="Times New Roman" w:eastAsia="Times New Roman" w:hAnsi="Times New Roman" w:cs="Times New Roman"/>
        </w:rPr>
        <w:t xml:space="preserve"> Департамента финансов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695925">
        <w:rPr>
          <w:rFonts w:ascii="Times New Roman" w:eastAsia="Times New Roman" w:hAnsi="Times New Roman" w:cs="Times New Roman"/>
        </w:rPr>
        <w:t xml:space="preserve">« О внесении изменений в порядок и методику планирования бюджетных ассигнований бюджета муниципального образования городской округ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95925">
        <w:rPr>
          <w:rFonts w:ascii="Times New Roman" w:eastAsia="Times New Roman" w:hAnsi="Times New Roman" w:cs="Times New Roman"/>
        </w:rPr>
        <w:t>, утвержденные приказом департамента финансов админис</w:t>
      </w:r>
      <w:r w:rsidRPr="007473F9" w:rsidR="00657A50">
        <w:rPr>
          <w:rFonts w:ascii="Times New Roman" w:eastAsia="Times New Roman" w:hAnsi="Times New Roman" w:cs="Times New Roman"/>
        </w:rPr>
        <w:t>т</w:t>
      </w:r>
      <w:r w:rsidRPr="007473F9" w:rsidR="00695925">
        <w:rPr>
          <w:rFonts w:ascii="Times New Roman" w:eastAsia="Times New Roman" w:hAnsi="Times New Roman" w:cs="Times New Roman"/>
        </w:rPr>
        <w:t xml:space="preserve">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95925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95925">
        <w:rPr>
          <w:rFonts w:ascii="Times New Roman" w:eastAsia="Times New Roman" w:hAnsi="Times New Roman" w:cs="Times New Roman"/>
        </w:rPr>
        <w:t>г</w:t>
      </w:r>
      <w:r w:rsidRPr="007473F9" w:rsidR="00695925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; копией Постановления </w:t>
      </w:r>
      <w:r w:rsidRPr="007473F9" w:rsidR="00536E69">
        <w:rPr>
          <w:rFonts w:ascii="Times New Roman" w:eastAsia="Times New Roman" w:hAnsi="Times New Roman" w:cs="Times New Roman"/>
        </w:rPr>
        <w:t>Администрации</w:t>
      </w:r>
      <w:r w:rsidRPr="007473F9" w:rsidR="00657A50">
        <w:rPr>
          <w:rFonts w:ascii="Times New Roman" w:eastAsia="Times New Roman" w:hAnsi="Times New Roman" w:cs="Times New Roman"/>
        </w:rPr>
        <w:t xml:space="preserve">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>от</w:t>
      </w:r>
      <w:r w:rsidRPr="007473F9" w:rsidR="00657A50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657A50">
        <w:rPr>
          <w:rFonts w:ascii="Times New Roman" w:eastAsia="Times New Roman" w:hAnsi="Times New Roman" w:cs="Times New Roman"/>
        </w:rPr>
        <w:t xml:space="preserve">« </w:t>
      </w:r>
      <w:r w:rsidRPr="007473F9" w:rsidR="00657A50">
        <w:rPr>
          <w:rFonts w:ascii="Times New Roman" w:eastAsia="Times New Roman" w:hAnsi="Times New Roman" w:cs="Times New Roman"/>
        </w:rPr>
        <w:t>Об</w:t>
      </w:r>
      <w:r w:rsidRPr="007473F9" w:rsidR="00657A50">
        <w:rPr>
          <w:rFonts w:ascii="Times New Roman" w:eastAsia="Times New Roman" w:hAnsi="Times New Roman" w:cs="Times New Roman"/>
        </w:rPr>
        <w:t xml:space="preserve"> утверждении плана мероприятий по составлению проекта бюджетного муниципального образования городской округ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на очередной финансовый год и на плановый период»; копией плана мероприятий по составлению проекта бюджета муниципального образования городской округ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на очередной финансовый год и на плановый период; копией </w:t>
      </w:r>
      <w:r w:rsidRPr="007473F9" w:rsidR="00657A50">
        <w:rPr>
          <w:rFonts w:ascii="Times New Roman" w:eastAsia="Times New Roman" w:hAnsi="Times New Roman" w:cs="Times New Roman"/>
        </w:rPr>
        <w:t xml:space="preserve">решения второго созыва четвертой сессии 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г. «Об утверждении положения о департаменте городского хозяйства администрации г.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»; копией Положения о Департаменте городского хозяйства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, утвержденного решением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>от</w:t>
      </w:r>
      <w:r w:rsidRPr="007473F9" w:rsidR="00657A50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657A50">
        <w:rPr>
          <w:rFonts w:ascii="Times New Roman" w:eastAsia="Times New Roman" w:hAnsi="Times New Roman" w:cs="Times New Roman"/>
        </w:rPr>
        <w:t xml:space="preserve">; </w:t>
      </w:r>
      <w:r w:rsidRPr="007473F9" w:rsidR="0025383B">
        <w:rPr>
          <w:rFonts w:ascii="Times New Roman" w:eastAsia="Times New Roman" w:hAnsi="Times New Roman" w:cs="Times New Roman"/>
        </w:rPr>
        <w:t xml:space="preserve"> </w:t>
      </w:r>
      <w:r w:rsidRPr="007473F9" w:rsidR="0025383B">
        <w:rPr>
          <w:rFonts w:ascii="Times New Roman" w:eastAsia="Times New Roman" w:hAnsi="Times New Roman" w:cs="Times New Roman"/>
        </w:rPr>
        <w:t>копией</w:t>
      </w:r>
      <w:r w:rsidRPr="007473F9" w:rsidR="0025383B">
        <w:rPr>
          <w:rFonts w:ascii="Times New Roman" w:eastAsia="Times New Roman" w:hAnsi="Times New Roman" w:cs="Times New Roman"/>
        </w:rPr>
        <w:t xml:space="preserve"> распоряжения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25383B">
        <w:rPr>
          <w:rFonts w:ascii="Times New Roman" w:eastAsia="Times New Roman" w:hAnsi="Times New Roman" w:cs="Times New Roman"/>
        </w:rPr>
        <w:t xml:space="preserve"> 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25383B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25383B">
        <w:rPr>
          <w:rFonts w:ascii="Times New Roman" w:eastAsia="Times New Roman" w:hAnsi="Times New Roman" w:cs="Times New Roman"/>
        </w:rPr>
        <w:t xml:space="preserve">г « О переводе </w:t>
      </w:r>
      <w:r w:rsidRPr="007473F9" w:rsidR="0025383B">
        <w:rPr>
          <w:rFonts w:ascii="Times New Roman" w:eastAsia="Times New Roman" w:hAnsi="Times New Roman" w:cs="Times New Roman"/>
        </w:rPr>
        <w:t>Серобаба</w:t>
      </w:r>
      <w:r w:rsidRPr="007473F9" w:rsidR="0025383B">
        <w:rPr>
          <w:rFonts w:ascii="Times New Roman" w:eastAsia="Times New Roman" w:hAnsi="Times New Roman" w:cs="Times New Roman"/>
        </w:rPr>
        <w:t xml:space="preserve"> С.Н.»;</w:t>
      </w:r>
      <w:r w:rsidRPr="007473F9" w:rsidR="00D9549F">
        <w:rPr>
          <w:rFonts w:ascii="Times New Roman" w:eastAsia="Times New Roman" w:hAnsi="Times New Roman" w:cs="Times New Roman"/>
        </w:rPr>
        <w:t xml:space="preserve"> </w:t>
      </w:r>
      <w:r w:rsidRPr="007473F9" w:rsidR="00D9549F">
        <w:rPr>
          <w:rFonts w:ascii="Times New Roman" w:eastAsia="Times New Roman" w:hAnsi="Times New Roman" w:cs="Times New Roman"/>
        </w:rPr>
        <w:t xml:space="preserve">копией трудового договора о прохождении муниципальной службы в замещении должности муниципальной службы в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г.; копией дополнительного соглашения к трудовому договору о прохождении муниципальной службы в замещении должности муниципальной службы в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 xml:space="preserve">г о переводе работника на другую должность 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D9549F">
        <w:rPr>
          <w:rFonts w:ascii="Times New Roman" w:eastAsia="Times New Roman" w:hAnsi="Times New Roman" w:cs="Times New Roman"/>
        </w:rPr>
        <w:t>года;</w:t>
      </w:r>
      <w:r w:rsidRPr="007473F9" w:rsidR="0036725B">
        <w:rPr>
          <w:rFonts w:ascii="Times New Roman" w:eastAsia="Times New Roman" w:hAnsi="Times New Roman" w:cs="Times New Roman"/>
        </w:rPr>
        <w:t xml:space="preserve"> копией должностной инструкции начальника департамента городского хозяйства администрации города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36725B">
        <w:rPr>
          <w:rFonts w:ascii="Times New Roman" w:eastAsia="Times New Roman" w:hAnsi="Times New Roman" w:cs="Times New Roman"/>
        </w:rPr>
        <w:t>;</w:t>
      </w:r>
      <w:r w:rsidRPr="007473F9" w:rsidR="0036725B">
        <w:rPr>
          <w:rFonts w:ascii="Times New Roman" w:eastAsia="Times New Roman" w:hAnsi="Times New Roman" w:cs="Times New Roman"/>
        </w:rPr>
        <w:t xml:space="preserve"> </w:t>
      </w:r>
      <w:r w:rsidRPr="007473F9" w:rsidR="0036725B">
        <w:rPr>
          <w:rFonts w:ascii="Times New Roman" w:eastAsia="Times New Roman" w:hAnsi="Times New Roman" w:cs="Times New Roman"/>
        </w:rPr>
        <w:t xml:space="preserve">копией положения о контрольно-счетном органе – Контрольно-счетной палате городского округа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36725B">
        <w:rPr>
          <w:rFonts w:ascii="Times New Roman" w:eastAsia="Times New Roman" w:hAnsi="Times New Roman" w:cs="Times New Roman"/>
        </w:rPr>
        <w:t>;</w:t>
      </w:r>
      <w:r w:rsidRPr="007473F9" w:rsidR="00F9113F">
        <w:rPr>
          <w:rFonts w:ascii="Times New Roman" w:eastAsia="Times New Roman" w:hAnsi="Times New Roman" w:cs="Times New Roman"/>
        </w:rPr>
        <w:t xml:space="preserve"> копией решения второго созыва 21 сессии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F9113F">
        <w:rPr>
          <w:rFonts w:ascii="Times New Roman" w:eastAsia="Times New Roman" w:hAnsi="Times New Roman" w:cs="Times New Roman"/>
        </w:rPr>
        <w:t xml:space="preserve">« О назначении на должность председателя Контрольно-счетного органа – Контрольно-счетной палат городского округа </w:t>
      </w:r>
      <w:r w:rsidRPr="007473F9" w:rsidR="00E43261">
        <w:rPr>
          <w:rFonts w:ascii="Times New Roman" w:hAnsi="Times New Roman" w:cs="Times New Roman"/>
        </w:rPr>
        <w:t>******</w:t>
      </w:r>
      <w:r w:rsidRPr="007473F9" w:rsidR="00F9113F">
        <w:rPr>
          <w:rFonts w:ascii="Times New Roman" w:eastAsia="Times New Roman" w:hAnsi="Times New Roman" w:cs="Times New Roman"/>
        </w:rPr>
        <w:t xml:space="preserve">№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от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г;  копией Приказа по личному составу председателя Контроль-счетного органа – Контрольно-счетной палаты городского округа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 </w:t>
      </w:r>
      <w:r w:rsidRPr="007473F9" w:rsidR="00E43261">
        <w:rPr>
          <w:rFonts w:ascii="Times New Roman" w:hAnsi="Times New Roman" w:cs="Times New Roman"/>
        </w:rPr>
        <w:t>***</w:t>
      </w:r>
      <w:r w:rsidRPr="007473F9" w:rsidR="00E43261">
        <w:rPr>
          <w:rFonts w:ascii="Times New Roman" w:eastAsia="Times New Roman" w:hAnsi="Times New Roman" w:cs="Times New Roman"/>
        </w:rPr>
        <w:t xml:space="preserve"> </w:t>
      </w:r>
      <w:r w:rsidRPr="007473F9" w:rsidR="00F9113F">
        <w:rPr>
          <w:rFonts w:ascii="Times New Roman" w:eastAsia="Times New Roman" w:hAnsi="Times New Roman" w:cs="Times New Roman"/>
        </w:rPr>
        <w:t xml:space="preserve">«О вступлении в должность председателя КСП ГО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» №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 года;</w:t>
      </w:r>
      <w:r w:rsidRPr="007473F9" w:rsidR="00F9113F">
        <w:rPr>
          <w:rFonts w:ascii="Times New Roman" w:eastAsia="Times New Roman" w:hAnsi="Times New Roman" w:cs="Times New Roman"/>
        </w:rPr>
        <w:t xml:space="preserve"> </w:t>
      </w:r>
      <w:r w:rsidRPr="007473F9" w:rsidR="00F9113F">
        <w:rPr>
          <w:rFonts w:ascii="Times New Roman" w:eastAsia="Times New Roman" w:hAnsi="Times New Roman" w:cs="Times New Roman"/>
        </w:rPr>
        <w:t xml:space="preserve">копией решения первого созыва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 сессии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городского совета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 « О наделении председателя Контроль-счетного органа-Контрольно-счетной палаты городского округа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полномочиями по составлению протоколов об административных правонарушениях»  №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 xml:space="preserve">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F9113F">
        <w:rPr>
          <w:rFonts w:ascii="Times New Roman" w:eastAsia="Times New Roman" w:hAnsi="Times New Roman" w:cs="Times New Roman"/>
        </w:rPr>
        <w:t>г.</w:t>
      </w:r>
      <w:r w:rsidRPr="007473F9" w:rsidR="00052F75">
        <w:rPr>
          <w:rFonts w:ascii="Times New Roman" w:eastAsia="Times New Roman" w:hAnsi="Times New Roman" w:cs="Times New Roman"/>
        </w:rPr>
        <w:t xml:space="preserve">; копией ответа на запрос Обособленного структурного подразделения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</w:t>
      </w:r>
      <w:r w:rsidRPr="007473F9" w:rsidR="00052F75">
        <w:rPr>
          <w:rFonts w:ascii="Times New Roman" w:eastAsia="Times New Roman" w:hAnsi="Times New Roman" w:cs="Times New Roman"/>
        </w:rPr>
        <w:t>почтамп</w:t>
      </w:r>
      <w:r w:rsidRPr="007473F9" w:rsidR="00052F75">
        <w:rPr>
          <w:rFonts w:ascii="Times New Roman" w:eastAsia="Times New Roman" w:hAnsi="Times New Roman" w:cs="Times New Roman"/>
        </w:rPr>
        <w:t xml:space="preserve">  №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, извещением о доставлении </w:t>
      </w:r>
      <w:r w:rsidRPr="007473F9" w:rsidR="00052F75">
        <w:rPr>
          <w:rFonts w:ascii="Times New Roman" w:eastAsia="Times New Roman" w:hAnsi="Times New Roman" w:cs="Times New Roman"/>
        </w:rPr>
        <w:t>Серобаба</w:t>
      </w:r>
      <w:r w:rsidRPr="007473F9" w:rsidR="00052F75">
        <w:rPr>
          <w:rFonts w:ascii="Times New Roman" w:eastAsia="Times New Roman" w:hAnsi="Times New Roman" w:cs="Times New Roman"/>
        </w:rPr>
        <w:t xml:space="preserve"> С.Н. заказного письма с отметкой  о вручении ему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года;, конвертом о направлении </w:t>
      </w:r>
      <w:r w:rsidRPr="007473F9" w:rsidR="00052F75">
        <w:rPr>
          <w:rFonts w:ascii="Times New Roman" w:eastAsia="Times New Roman" w:hAnsi="Times New Roman" w:cs="Times New Roman"/>
        </w:rPr>
        <w:t>С</w:t>
      </w:r>
      <w:r w:rsidRPr="007473F9" w:rsidR="00EA12D5">
        <w:rPr>
          <w:rFonts w:ascii="Times New Roman" w:eastAsia="Times New Roman" w:hAnsi="Times New Roman" w:cs="Times New Roman"/>
        </w:rPr>
        <w:t>е</w:t>
      </w:r>
      <w:r w:rsidRPr="007473F9" w:rsidR="00052F75">
        <w:rPr>
          <w:rFonts w:ascii="Times New Roman" w:eastAsia="Times New Roman" w:hAnsi="Times New Roman" w:cs="Times New Roman"/>
        </w:rPr>
        <w:t>робабе</w:t>
      </w:r>
      <w:r w:rsidRPr="007473F9" w:rsidR="00052F75">
        <w:rPr>
          <w:rFonts w:ascii="Times New Roman" w:eastAsia="Times New Roman" w:hAnsi="Times New Roman" w:cs="Times New Roman"/>
        </w:rPr>
        <w:t xml:space="preserve"> С.Н. почтовой корреспонденции по месту регистрации, скриншотами с телефона</w:t>
      </w:r>
      <w:r w:rsidRPr="007473F9" w:rsidR="00052F75">
        <w:rPr>
          <w:rFonts w:ascii="Times New Roman" w:eastAsia="Times New Roman" w:hAnsi="Times New Roman" w:cs="Times New Roman"/>
        </w:rPr>
        <w:t xml:space="preserve">  о направлении на номер телефона в </w:t>
      </w:r>
      <w:r w:rsidRPr="007473F9" w:rsidR="00052F75">
        <w:rPr>
          <w:rFonts w:ascii="Times New Roman" w:eastAsia="Times New Roman" w:hAnsi="Times New Roman" w:cs="Times New Roman"/>
        </w:rPr>
        <w:t>Вайбере</w:t>
      </w:r>
      <w:r w:rsidRPr="007473F9" w:rsidR="00052F75">
        <w:rPr>
          <w:rFonts w:ascii="Times New Roman" w:eastAsia="Times New Roman" w:hAnsi="Times New Roman" w:cs="Times New Roman"/>
        </w:rPr>
        <w:t xml:space="preserve"> ув</w:t>
      </w:r>
      <w:r w:rsidRPr="007473F9" w:rsidR="00EA12D5">
        <w:rPr>
          <w:rFonts w:ascii="Times New Roman" w:eastAsia="Times New Roman" w:hAnsi="Times New Roman" w:cs="Times New Roman"/>
        </w:rPr>
        <w:t>е</w:t>
      </w:r>
      <w:r w:rsidRPr="007473F9" w:rsidR="00052F75">
        <w:rPr>
          <w:rFonts w:ascii="Times New Roman" w:eastAsia="Times New Roman" w:hAnsi="Times New Roman" w:cs="Times New Roman"/>
        </w:rPr>
        <w:t>домления о составлени</w:t>
      </w:r>
      <w:r w:rsidRPr="007473F9" w:rsidR="00EA12D5">
        <w:rPr>
          <w:rFonts w:ascii="Times New Roman" w:eastAsia="Times New Roman" w:hAnsi="Times New Roman" w:cs="Times New Roman"/>
        </w:rPr>
        <w:t>и</w:t>
      </w:r>
      <w:r w:rsidRPr="007473F9" w:rsidR="00052F75">
        <w:rPr>
          <w:rFonts w:ascii="Times New Roman" w:eastAsia="Times New Roman" w:hAnsi="Times New Roman" w:cs="Times New Roman"/>
        </w:rPr>
        <w:t xml:space="preserve">  протокола об административном правонарушении; копией решения  первого созыва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сессии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 xml:space="preserve"> городского совета «</w:t>
      </w:r>
      <w:r w:rsidRPr="007473F9" w:rsidR="00052F75">
        <w:rPr>
          <w:rFonts w:ascii="Times New Roman" w:eastAsia="Times New Roman" w:hAnsi="Times New Roman" w:cs="Times New Roman"/>
        </w:rPr>
        <w:t xml:space="preserve">О внесении изменений  в решение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 xml:space="preserve">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536E69">
        <w:rPr>
          <w:rFonts w:ascii="Times New Roman" w:eastAsia="Times New Roman" w:hAnsi="Times New Roman" w:cs="Times New Roman"/>
        </w:rPr>
        <w:t>г. №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eastAsia="Times New Roman" w:hAnsi="Times New Roman" w:cs="Times New Roman"/>
        </w:rPr>
        <w:t xml:space="preserve"> </w:t>
      </w:r>
      <w:r w:rsidRPr="007473F9" w:rsidR="00536E69">
        <w:rPr>
          <w:rFonts w:ascii="Times New Roman" w:eastAsia="Times New Roman" w:hAnsi="Times New Roman" w:cs="Times New Roman"/>
        </w:rPr>
        <w:t>«</w:t>
      </w:r>
      <w:r w:rsidRPr="007473F9" w:rsidR="00052F75">
        <w:rPr>
          <w:rFonts w:ascii="Times New Roman" w:eastAsia="Times New Roman" w:hAnsi="Times New Roman" w:cs="Times New Roman"/>
        </w:rPr>
        <w:t>О бюджете муниципального образования городской округ</w:t>
      </w:r>
      <w:r w:rsidRPr="007473F9" w:rsidR="00536E69">
        <w:rPr>
          <w:rFonts w:ascii="Times New Roman" w:eastAsia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на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и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>годов» с изменениями и дополнениями» №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>от</w:t>
      </w:r>
      <w:r w:rsidRPr="007473F9" w:rsidR="00052F75">
        <w:rPr>
          <w:rFonts w:ascii="Times New Roman" w:eastAsia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год;  </w:t>
      </w:r>
      <w:r w:rsidRPr="007473F9" w:rsidR="00052F75">
        <w:rPr>
          <w:rFonts w:ascii="Times New Roman" w:eastAsia="Times New Roman" w:hAnsi="Times New Roman" w:cs="Times New Roman"/>
        </w:rPr>
        <w:t>копией Приложения №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к решению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«О внесении изменений в решение </w:t>
      </w:r>
      <w:r w:rsidR="007473F9">
        <w:rPr>
          <w:rFonts w:ascii="Times New Roman" w:hAnsi="Times New Roman" w:cs="Times New Roman"/>
          <w:sz w:val="26"/>
          <w:szCs w:val="26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городского совета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г №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eastAsia="Times New Roman" w:hAnsi="Times New Roman" w:cs="Times New Roman"/>
        </w:rPr>
        <w:t xml:space="preserve"> </w:t>
      </w:r>
      <w:r w:rsidRPr="007473F9" w:rsidR="00052F75">
        <w:rPr>
          <w:rFonts w:ascii="Times New Roman" w:eastAsia="Times New Roman" w:hAnsi="Times New Roman" w:cs="Times New Roman"/>
        </w:rPr>
        <w:t xml:space="preserve">« О бюджете муниципального образования городской округ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на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и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годов  с изменениями и дополнениями» « Распределение  расходов бюджета  муниципального </w:t>
      </w:r>
      <w:r w:rsidRPr="007473F9" w:rsidR="00536E69">
        <w:rPr>
          <w:rFonts w:ascii="Times New Roman" w:eastAsia="Times New Roman" w:hAnsi="Times New Roman" w:cs="Times New Roman"/>
        </w:rPr>
        <w:t>образования</w:t>
      </w:r>
      <w:r w:rsidRPr="007473F9" w:rsidR="00052F75">
        <w:rPr>
          <w:rFonts w:ascii="Times New Roman" w:eastAsia="Times New Roman" w:hAnsi="Times New Roman" w:cs="Times New Roman"/>
        </w:rPr>
        <w:t xml:space="preserve"> городской округ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по ведомственной структуре на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 и на плановый период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и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052F75">
        <w:rPr>
          <w:rFonts w:ascii="Times New Roman" w:eastAsia="Times New Roman" w:hAnsi="Times New Roman" w:cs="Times New Roman"/>
        </w:rPr>
        <w:t xml:space="preserve"> годов</w:t>
      </w:r>
      <w:r w:rsidRPr="007473F9" w:rsidR="006C70D5">
        <w:rPr>
          <w:rFonts w:ascii="Times New Roman" w:eastAsia="Times New Roman" w:hAnsi="Times New Roman" w:cs="Times New Roman"/>
        </w:rPr>
        <w:t>;</w:t>
      </w:r>
      <w:r w:rsidRPr="007473F9" w:rsidR="006C70D5">
        <w:rPr>
          <w:rFonts w:ascii="Times New Roman" w:eastAsia="Times New Roman" w:hAnsi="Times New Roman" w:cs="Times New Roman"/>
        </w:rPr>
        <w:t xml:space="preserve"> ответом на запрос ОМВД  по г.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 xml:space="preserve">№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 xml:space="preserve">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>г</w:t>
      </w:r>
      <w:r w:rsidRPr="007473F9" w:rsidR="006C70D5">
        <w:rPr>
          <w:rFonts w:ascii="Times New Roman" w:eastAsia="Times New Roman" w:hAnsi="Times New Roman" w:cs="Times New Roman"/>
        </w:rPr>
        <w:t xml:space="preserve">; копией определения об отказе в возбуждении дела об административном правонарушении №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 xml:space="preserve"> 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 xml:space="preserve">г., копией сообщения </w:t>
      </w:r>
      <w:r w:rsidRPr="007473F9" w:rsidR="006C70D5">
        <w:rPr>
          <w:rFonts w:ascii="Times New Roman" w:eastAsia="Times New Roman" w:hAnsi="Times New Roman" w:cs="Times New Roman"/>
        </w:rPr>
        <w:t>Серобаба</w:t>
      </w:r>
      <w:r w:rsidRPr="007473F9" w:rsidR="006C70D5">
        <w:rPr>
          <w:rFonts w:ascii="Times New Roman" w:eastAsia="Times New Roman" w:hAnsi="Times New Roman" w:cs="Times New Roman"/>
        </w:rPr>
        <w:t xml:space="preserve"> С.Н.  от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6C70D5">
        <w:rPr>
          <w:rFonts w:ascii="Times New Roman" w:eastAsia="Times New Roman" w:hAnsi="Times New Roman" w:cs="Times New Roman"/>
        </w:rPr>
        <w:t>г.</w:t>
      </w:r>
      <w:r w:rsidRPr="007473F9" w:rsidR="00536E69">
        <w:rPr>
          <w:rFonts w:ascii="Times New Roman" w:eastAsia="Times New Roman" w:hAnsi="Times New Roman" w:cs="Times New Roman"/>
        </w:rPr>
        <w:t xml:space="preserve"> и другими материалами дела.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Указанные доказательства согласуются между собой, получены с соблюдением требований действующего законодательства, и в совокупности свидетельствуют о виновности </w:t>
      </w:r>
      <w:r w:rsidRPr="007473F9" w:rsidR="00A025D5">
        <w:rPr>
          <w:rFonts w:ascii="Times New Roman" w:eastAsia="Times New Roman" w:hAnsi="Times New Roman" w:cs="Times New Roman"/>
        </w:rPr>
        <w:t>Серобаба</w:t>
      </w:r>
      <w:r w:rsidRPr="007473F9" w:rsidR="00A025D5">
        <w:rPr>
          <w:rFonts w:ascii="Times New Roman" w:eastAsia="Times New Roman" w:hAnsi="Times New Roman" w:cs="Times New Roman"/>
        </w:rPr>
        <w:t xml:space="preserve"> С.Н.</w:t>
      </w:r>
      <w:r w:rsidRPr="007473F9">
        <w:rPr>
          <w:rFonts w:ascii="Times New Roman" w:eastAsia="Times New Roman" w:hAnsi="Times New Roman" w:cs="Times New Roman"/>
        </w:rPr>
        <w:t xml:space="preserve"> в инкриминируемом правонарушении. 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473F9" w:rsidR="00A025D5">
        <w:rPr>
          <w:rFonts w:ascii="Times New Roman" w:eastAsia="Times New Roman" w:hAnsi="Times New Roman" w:cs="Times New Roman"/>
        </w:rPr>
        <w:t>Серобаба</w:t>
      </w:r>
      <w:r w:rsidRPr="007473F9" w:rsidR="00A025D5">
        <w:rPr>
          <w:rFonts w:ascii="Times New Roman" w:eastAsia="Times New Roman" w:hAnsi="Times New Roman" w:cs="Times New Roman"/>
        </w:rPr>
        <w:t xml:space="preserve"> С.Н. </w:t>
      </w:r>
      <w:r w:rsidRPr="007473F9">
        <w:rPr>
          <w:rFonts w:ascii="Times New Roman" w:eastAsia="Times New Roman" w:hAnsi="Times New Roman" w:cs="Times New Roman"/>
        </w:rPr>
        <w:t>совершил правонарушение, предусмотренное ст. 15.</w:t>
      </w:r>
      <w:r w:rsidRPr="007473F9" w:rsidR="00A47AC1">
        <w:rPr>
          <w:rFonts w:ascii="Times New Roman" w:eastAsia="Times New Roman" w:hAnsi="Times New Roman" w:cs="Times New Roman"/>
        </w:rPr>
        <w:t>15.7</w:t>
      </w:r>
      <w:r w:rsidRPr="007473F9">
        <w:rPr>
          <w:rFonts w:ascii="Times New Roman" w:eastAsia="Times New Roman" w:hAnsi="Times New Roman" w:cs="Times New Roman"/>
        </w:rPr>
        <w:t xml:space="preserve"> Кодекса Российской Федерации об ад</w:t>
      </w:r>
      <w:r w:rsidRPr="007473F9" w:rsidR="00BF05FE">
        <w:rPr>
          <w:rFonts w:ascii="Times New Roman" w:eastAsia="Times New Roman" w:hAnsi="Times New Roman" w:cs="Times New Roman"/>
        </w:rPr>
        <w:t>министративных правонарушениях.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73F9" w:rsidR="00A025D5">
        <w:rPr>
          <w:rFonts w:ascii="Times New Roman" w:eastAsia="Times New Roman" w:hAnsi="Times New Roman" w:cs="Times New Roman"/>
        </w:rPr>
        <w:t>Серобаба</w:t>
      </w:r>
      <w:r w:rsidRPr="007473F9" w:rsidR="00A025D5">
        <w:rPr>
          <w:rFonts w:ascii="Times New Roman" w:eastAsia="Times New Roman" w:hAnsi="Times New Roman" w:cs="Times New Roman"/>
        </w:rPr>
        <w:t xml:space="preserve"> С.Н. </w:t>
      </w:r>
      <w:r w:rsidRPr="007473F9">
        <w:rPr>
          <w:rFonts w:ascii="Times New Roman" w:eastAsia="Times New Roman" w:hAnsi="Times New Roman" w:cs="Times New Roman"/>
        </w:rPr>
        <w:t xml:space="preserve">при </w:t>
      </w:r>
      <w:r w:rsidRPr="007473F9" w:rsidR="00536E69">
        <w:rPr>
          <w:rFonts w:ascii="Times New Roman" w:eastAsia="Times New Roman" w:hAnsi="Times New Roman" w:cs="Times New Roman"/>
        </w:rPr>
        <w:t xml:space="preserve">составлении протокола об </w:t>
      </w:r>
      <w:r w:rsidRPr="007473F9">
        <w:rPr>
          <w:rFonts w:ascii="Times New Roman" w:eastAsia="Times New Roman" w:hAnsi="Times New Roman" w:cs="Times New Roman"/>
        </w:rPr>
        <w:t>административном правонарушении нарушены не были.</w:t>
      </w:r>
    </w:p>
    <w:p w:rsidR="00544189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7473F9" w:rsidR="00536E6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</w:t>
      </w:r>
      <w:r w:rsidRPr="007473F9" w:rsidR="00536E69">
        <w:rPr>
          <w:rFonts w:ascii="Times New Roman" w:eastAsia="Times New Roman" w:hAnsi="Times New Roman" w:cs="Times New Roman"/>
        </w:rPr>
        <w:t>а</w:t>
      </w:r>
      <w:r w:rsidRPr="007473F9">
        <w:rPr>
          <w:rFonts w:ascii="Times New Roman" w:eastAsia="Times New Roman" w:hAnsi="Times New Roman" w:cs="Times New Roman"/>
        </w:rPr>
        <w:t>, смягчающи</w:t>
      </w:r>
      <w:r w:rsidRPr="007473F9" w:rsidR="00536E69">
        <w:rPr>
          <w:rFonts w:ascii="Times New Roman" w:eastAsia="Times New Roman" w:hAnsi="Times New Roman" w:cs="Times New Roman"/>
        </w:rPr>
        <w:t>е</w:t>
      </w:r>
      <w:r w:rsidRPr="007473F9">
        <w:rPr>
          <w:rFonts w:ascii="Times New Roman" w:eastAsia="Times New Roman" w:hAnsi="Times New Roman" w:cs="Times New Roman"/>
        </w:rPr>
        <w:t xml:space="preserve"> или отягчающи</w:t>
      </w:r>
      <w:r w:rsidRPr="007473F9" w:rsidR="00536E69">
        <w:rPr>
          <w:rFonts w:ascii="Times New Roman" w:eastAsia="Times New Roman" w:hAnsi="Times New Roman" w:cs="Times New Roman"/>
        </w:rPr>
        <w:t>е</w:t>
      </w:r>
      <w:r w:rsidRPr="007473F9">
        <w:rPr>
          <w:rFonts w:ascii="Times New Roman" w:eastAsia="Times New Roman" w:hAnsi="Times New Roman" w:cs="Times New Roman"/>
        </w:rPr>
        <w:t xml:space="preserve"> административную ответственность.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Оснований для признания совершенного деяния малозначительным судом не установлено.</w:t>
      </w:r>
    </w:p>
    <w:p w:rsidR="00544189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7473F9">
        <w:rPr>
          <w:rFonts w:ascii="Times New Roman" w:eastAsia="Times New Roman" w:hAnsi="Times New Roman" w:cs="Times New Roman"/>
        </w:rPr>
        <w:t xml:space="preserve"> с положениями статьи 24.5 КоАП РФ не установлено.</w:t>
      </w:r>
    </w:p>
    <w:p w:rsidR="00F82B9C" w:rsidRPr="007473F9" w:rsidP="00FF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Доводы защитника об отсутствии состава административного правонарушения, так как </w:t>
      </w:r>
      <w:r w:rsidRPr="007473F9">
        <w:rPr>
          <w:rFonts w:ascii="Times New Roman" w:hAnsi="Times New Roman" w:cs="Times New Roman"/>
        </w:rPr>
        <w:t xml:space="preserve">Департамент городского хозяйства администрации города </w:t>
      </w:r>
      <w:r w:rsidRPr="007473F9" w:rsidR="007473F9">
        <w:rPr>
          <w:rFonts w:ascii="Times New Roman" w:hAnsi="Times New Roman" w:cs="Times New Roman"/>
        </w:rPr>
        <w:t>******</w:t>
      </w:r>
      <w:r w:rsidRPr="007473F9">
        <w:rPr>
          <w:rFonts w:ascii="Times New Roman" w:hAnsi="Times New Roman" w:cs="Times New Roman"/>
        </w:rPr>
        <w:t xml:space="preserve"> не является главным распорядителем бюджетных средств</w:t>
      </w:r>
      <w:r w:rsidRPr="007473F9">
        <w:rPr>
          <w:rFonts w:ascii="Times New Roman" w:eastAsia="Times New Roman" w:hAnsi="Times New Roman" w:cs="Times New Roman"/>
        </w:rPr>
        <w:t xml:space="preserve">, мировым судьей отклоняются, как основанные на неправильном толковании норм права. Более того </w:t>
      </w:r>
      <w:r w:rsidRPr="007473F9">
        <w:rPr>
          <w:rFonts w:ascii="Times New Roman" w:eastAsia="Times New Roman" w:hAnsi="Times New Roman" w:cs="Times New Roman"/>
        </w:rPr>
        <w:t>из</w:t>
      </w:r>
      <w:r w:rsidRPr="007473F9">
        <w:rPr>
          <w:rFonts w:ascii="Times New Roman" w:eastAsia="Times New Roman" w:hAnsi="Times New Roman" w:cs="Times New Roman"/>
        </w:rPr>
        <w:t xml:space="preserve"> </w:t>
      </w:r>
      <w:r w:rsidRPr="007473F9">
        <w:rPr>
          <w:rFonts w:ascii="Times New Roman" w:eastAsia="Times New Roman" w:hAnsi="Times New Roman" w:cs="Times New Roman"/>
        </w:rPr>
        <w:t>материалами</w:t>
      </w:r>
      <w:r w:rsidRPr="007473F9">
        <w:rPr>
          <w:rFonts w:ascii="Times New Roman" w:eastAsia="Times New Roman" w:hAnsi="Times New Roman" w:cs="Times New Roman"/>
        </w:rPr>
        <w:t xml:space="preserve"> дела подтверждается, что </w:t>
      </w:r>
      <w:r w:rsidRPr="007473F9">
        <w:rPr>
          <w:rFonts w:ascii="Times New Roman" w:hAnsi="Times New Roman" w:cs="Times New Roman"/>
        </w:rPr>
        <w:t xml:space="preserve">Департамент городского хозяйства администрации города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 xml:space="preserve">является главным распорядителем бюджетных средств, а начальник </w:t>
      </w:r>
      <w:r w:rsidRPr="007473F9">
        <w:rPr>
          <w:rFonts w:ascii="Times New Roman" w:hAnsi="Times New Roman" w:cs="Times New Roman"/>
        </w:rPr>
        <w:t xml:space="preserve">Департамента городского хозяйства администрации города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>
        <w:rPr>
          <w:rFonts w:ascii="Times New Roman" w:hAnsi="Times New Roman" w:cs="Times New Roman"/>
        </w:rPr>
        <w:t>Серобаба</w:t>
      </w:r>
      <w:r w:rsidRPr="007473F9">
        <w:rPr>
          <w:rFonts w:ascii="Times New Roman" w:hAnsi="Times New Roman" w:cs="Times New Roman"/>
        </w:rPr>
        <w:t xml:space="preserve"> С.Н. является надлежащим субъектом вмененного ему правонарушения.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7473F9"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82B9C" w:rsidRPr="007473F9" w:rsidP="00F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Статья 15.15.7 Кодекса Российской Федерации об административных правонарушениях в перечень, установленный ч. 2 ст. 4.1.1 Кодекса Российской Федерации об административных правонарушениях, по которым административное наказание в виде административного штрафа не подлежит замене на предупреждение - не включена.</w:t>
      </w:r>
    </w:p>
    <w:p w:rsidR="00BF05FE" w:rsidRPr="007473F9" w:rsidP="00BF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hAnsi="Times New Roman" w:cs="Times New Roman"/>
        </w:rPr>
        <w:t xml:space="preserve">Департамент городского хозяйства администрации города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="00EE0F16">
        <w:rPr>
          <w:rFonts w:ascii="Times New Roman" w:hAnsi="Times New Roman" w:cs="Times New Roman"/>
          <w:sz w:val="26"/>
          <w:szCs w:val="26"/>
        </w:rPr>
        <w:t xml:space="preserve"> </w:t>
      </w:r>
      <w:r w:rsidR="00EE0F16">
        <w:rPr>
          <w:rFonts w:ascii="Times New Roman" w:hAnsi="Times New Roman" w:cs="Times New Roman"/>
          <w:sz w:val="26"/>
          <w:szCs w:val="26"/>
        </w:rPr>
        <w:t>***</w:t>
      </w:r>
      <w:r w:rsidRPr="007473F9">
        <w:rPr>
          <w:rFonts w:ascii="Times New Roman" w:eastAsia="Times New Roman" w:hAnsi="Times New Roman" w:cs="Times New Roman"/>
        </w:rPr>
        <w:t>является некоммерческой организацией.</w:t>
      </w:r>
    </w:p>
    <w:p w:rsidR="00BF05FE" w:rsidRPr="007473F9" w:rsidP="00BF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 xml:space="preserve">Данных о том, что начальник Департамента городского хозяйства администрации города </w:t>
      </w:r>
      <w:r w:rsidRPr="007473F9" w:rsidR="007473F9">
        <w:rPr>
          <w:rFonts w:ascii="Times New Roman" w:hAnsi="Times New Roman" w:cs="Times New Roman"/>
        </w:rPr>
        <w:t>***</w:t>
      </w:r>
      <w:r w:rsidRPr="007473F9" w:rsidR="007473F9">
        <w:rPr>
          <w:rFonts w:ascii="Times New Roman" w:hAnsi="Times New Roman" w:cs="Times New Roman"/>
        </w:rPr>
        <w:t xml:space="preserve"> </w:t>
      </w:r>
      <w:r w:rsidRPr="007473F9" w:rsidR="007473F9">
        <w:rPr>
          <w:rFonts w:ascii="Times New Roman" w:hAnsi="Times New Roman" w:cs="Times New Roman"/>
        </w:rPr>
        <w:t>***</w:t>
      </w:r>
      <w:r w:rsidRPr="007473F9">
        <w:rPr>
          <w:rFonts w:ascii="Times New Roman" w:eastAsia="Times New Roman" w:hAnsi="Times New Roman" w:cs="Times New Roman"/>
        </w:rPr>
        <w:t>Серобаба</w:t>
      </w:r>
      <w:r w:rsidRPr="007473F9">
        <w:rPr>
          <w:rFonts w:ascii="Times New Roman" w:eastAsia="Times New Roman" w:hAnsi="Times New Roman" w:cs="Times New Roman"/>
        </w:rPr>
        <w:t xml:space="preserve"> С.Н. ранее привлекался к административной ответственности за совершение аналогичных правонарушений, материалы дела не содержат.</w:t>
      </w:r>
    </w:p>
    <w:p w:rsidR="00BF05FE" w:rsidRPr="007473F9" w:rsidP="00BF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Санкция ст. 15.15.7 КоАП РФ не предусматривает возможности назначения наказания в виде предупреждения, в силу того, что характер совершенного административного правонарушения, не повлек причинения вреда или возникновения угрозы причинения вреда жизни и здоровью людей либо других негативных последствий или имущественного ущерба кому-либо, принимая во внимание личность виновного, его имущественное положение, отсутствие обстоятельств, препятствующих применению положений ст. 4.1.1 КоАП РФ, мировой</w:t>
      </w:r>
      <w:r w:rsidRPr="007473F9">
        <w:rPr>
          <w:rFonts w:ascii="Times New Roman" w:eastAsia="Times New Roman" w:hAnsi="Times New Roman" w:cs="Times New Roman"/>
        </w:rPr>
        <w:t xml:space="preserve">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025D5" w:rsidRPr="007473F9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На основании изложенного и руководствуясь ст. ст. 4.1.1 ч. 1, ст. 3.4 ч. 2, ст. 15.15.7, 29.9, 29.10, 29.11 Кодекса Российской Федерации об административных правонарушениях, мировой судья,</w:t>
      </w:r>
    </w:p>
    <w:p w:rsidR="00A025D5" w:rsidRPr="007473F9" w:rsidP="00A02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>ПОСТАНОВИЛ:</w:t>
      </w:r>
    </w:p>
    <w:p w:rsidR="007473F9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Признать</w:t>
      </w:r>
      <w:r w:rsidRPr="007473F9" w:rsidR="00CD0634">
        <w:rPr>
          <w:rFonts w:ascii="Times New Roman" w:hAnsi="Times New Roman" w:cs="Times New Roman"/>
        </w:rPr>
        <w:t xml:space="preserve"> </w:t>
      </w:r>
      <w:r w:rsidRPr="007473F9" w:rsidR="00CD0634">
        <w:rPr>
          <w:rFonts w:ascii="Times New Roman" w:hAnsi="Times New Roman" w:cs="Times New Roman"/>
          <w:b/>
        </w:rPr>
        <w:t xml:space="preserve">начальника </w:t>
      </w:r>
      <w:r w:rsidRPr="007473F9" w:rsidR="00CD0634">
        <w:rPr>
          <w:rFonts w:ascii="Times New Roman" w:hAnsi="Times New Roman" w:cs="Times New Roman"/>
          <w:b/>
        </w:rPr>
        <w:t>Департамента городского хозяйства администрации города Евпатории Республики</w:t>
      </w:r>
      <w:r w:rsidRPr="007473F9" w:rsidR="00CD0634">
        <w:rPr>
          <w:rFonts w:ascii="Times New Roman" w:hAnsi="Times New Roman" w:cs="Times New Roman"/>
          <w:b/>
        </w:rPr>
        <w:t xml:space="preserve"> Крым </w:t>
      </w:r>
      <w:r w:rsidRPr="007473F9" w:rsidR="00CD0634">
        <w:rPr>
          <w:rFonts w:ascii="Times New Roman" w:hAnsi="Times New Roman" w:cs="Times New Roman"/>
          <w:b/>
        </w:rPr>
        <w:t>Серобаба</w:t>
      </w:r>
      <w:r w:rsidRPr="007473F9" w:rsidR="00CD0634">
        <w:rPr>
          <w:rFonts w:ascii="Times New Roman" w:hAnsi="Times New Roman" w:cs="Times New Roman"/>
          <w:b/>
        </w:rPr>
        <w:t xml:space="preserve"> Сергея Николаевича</w:t>
      </w:r>
      <w:r w:rsidRPr="007473F9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</w:t>
      </w:r>
      <w:r w:rsidRPr="007473F9" w:rsidR="00CD0634">
        <w:rPr>
          <w:rFonts w:ascii="Times New Roman" w:eastAsia="Times New Roman" w:hAnsi="Times New Roman" w:cs="Times New Roman"/>
        </w:rPr>
        <w:t>15.15.7</w:t>
      </w:r>
      <w:r w:rsidRPr="007473F9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025D5" w:rsidRPr="007473F9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3F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A025D5" w:rsidRPr="007473F9" w:rsidP="00A0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C5A43" w:rsidRPr="007473F9" w:rsidP="00BF0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73F9">
        <w:rPr>
          <w:rFonts w:ascii="Times New Roman" w:eastAsia="Times New Roman" w:hAnsi="Times New Roman" w:cs="Times New Roman"/>
          <w:b/>
        </w:rPr>
        <w:t xml:space="preserve">Мировой судья </w:t>
      </w:r>
      <w:r w:rsidRPr="007473F9">
        <w:rPr>
          <w:rFonts w:ascii="Times New Roman" w:eastAsia="Times New Roman" w:hAnsi="Times New Roman" w:cs="Times New Roman"/>
          <w:b/>
        </w:rPr>
        <w:tab/>
      </w:r>
      <w:r w:rsidRPr="007473F9">
        <w:rPr>
          <w:rFonts w:ascii="Times New Roman" w:eastAsia="Times New Roman" w:hAnsi="Times New Roman" w:cs="Times New Roman"/>
          <w:b/>
        </w:rPr>
        <w:tab/>
      </w:r>
      <w:r w:rsidRPr="007473F9" w:rsidR="007473F9">
        <w:rPr>
          <w:rFonts w:ascii="Times New Roman" w:eastAsia="Times New Roman" w:hAnsi="Times New Roman" w:cs="Times New Roman"/>
          <w:b/>
        </w:rPr>
        <w:t xml:space="preserve">    /подпись/</w:t>
      </w:r>
      <w:r w:rsidRPr="007473F9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Pr="007473F9" w:rsidR="00BF05FE">
        <w:rPr>
          <w:rFonts w:ascii="Times New Roman" w:eastAsia="Times New Roman" w:hAnsi="Times New Roman" w:cs="Times New Roman"/>
          <w:b/>
        </w:rPr>
        <w:t xml:space="preserve">          </w:t>
      </w:r>
      <w:r w:rsidRPr="007473F9">
        <w:rPr>
          <w:rFonts w:ascii="Times New Roman" w:eastAsia="Times New Roman" w:hAnsi="Times New Roman" w:cs="Times New Roman"/>
          <w:b/>
        </w:rPr>
        <w:t xml:space="preserve"> М.М. </w:t>
      </w:r>
      <w:r w:rsidRPr="007473F9">
        <w:rPr>
          <w:rFonts w:ascii="Times New Roman" w:eastAsia="Times New Roman" w:hAnsi="Times New Roman" w:cs="Times New Roman"/>
          <w:b/>
        </w:rPr>
        <w:t>Апразов</w:t>
      </w:r>
    </w:p>
    <w:sectPr w:rsidSect="007473F9">
      <w:footerReference w:type="default" r:id="rId4"/>
      <w:pgSz w:w="11906" w:h="16838"/>
      <w:pgMar w:top="284" w:right="566" w:bottom="284" w:left="1276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02397064"/>
      <w:docPartObj>
        <w:docPartGallery w:val="Page Numbers (Bottom of Page)"/>
        <w:docPartUnique/>
      </w:docPartObj>
    </w:sdtPr>
    <w:sdtContent>
      <w:p w:rsidR="00F65F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16">
          <w:rPr>
            <w:noProof/>
          </w:rPr>
          <w:t>9</w:t>
        </w:r>
        <w:r>
          <w:fldChar w:fldCharType="end"/>
        </w:r>
      </w:p>
    </w:sdtContent>
  </w:sdt>
  <w:p w:rsidR="00F65F7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8315A"/>
    <w:multiLevelType w:val="hybridMultilevel"/>
    <w:tmpl w:val="10A4B28E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4AE"/>
    <w:multiLevelType w:val="multilevel"/>
    <w:tmpl w:val="13C60876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">
    <w:nsid w:val="1E1B32DF"/>
    <w:multiLevelType w:val="multilevel"/>
    <w:tmpl w:val="4D60E0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7F19B8"/>
    <w:multiLevelType w:val="multilevel"/>
    <w:tmpl w:val="A5DE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592741"/>
    <w:multiLevelType w:val="multilevel"/>
    <w:tmpl w:val="2132C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AB6E75"/>
    <w:multiLevelType w:val="multilevel"/>
    <w:tmpl w:val="BDFE5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C877C4"/>
    <w:multiLevelType w:val="multilevel"/>
    <w:tmpl w:val="D81C365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DE056A5"/>
    <w:multiLevelType w:val="hybridMultilevel"/>
    <w:tmpl w:val="FBB2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9"/>
    <w:rsid w:val="00052F75"/>
    <w:rsid w:val="000D0FA4"/>
    <w:rsid w:val="00174C12"/>
    <w:rsid w:val="001D2E2F"/>
    <w:rsid w:val="001D6247"/>
    <w:rsid w:val="001F15DD"/>
    <w:rsid w:val="00230740"/>
    <w:rsid w:val="0025383B"/>
    <w:rsid w:val="00283051"/>
    <w:rsid w:val="00293A8C"/>
    <w:rsid w:val="002C5A43"/>
    <w:rsid w:val="002C7AEA"/>
    <w:rsid w:val="002D1F7A"/>
    <w:rsid w:val="00317352"/>
    <w:rsid w:val="00322C93"/>
    <w:rsid w:val="00324495"/>
    <w:rsid w:val="00326552"/>
    <w:rsid w:val="00336434"/>
    <w:rsid w:val="0036725B"/>
    <w:rsid w:val="00400663"/>
    <w:rsid w:val="00407B10"/>
    <w:rsid w:val="0043202F"/>
    <w:rsid w:val="00435C13"/>
    <w:rsid w:val="004900E4"/>
    <w:rsid w:val="004C5914"/>
    <w:rsid w:val="004E715F"/>
    <w:rsid w:val="00536E69"/>
    <w:rsid w:val="00541087"/>
    <w:rsid w:val="00544189"/>
    <w:rsid w:val="005521A7"/>
    <w:rsid w:val="0055558F"/>
    <w:rsid w:val="00572478"/>
    <w:rsid w:val="00596DA9"/>
    <w:rsid w:val="005D35FB"/>
    <w:rsid w:val="00640B8A"/>
    <w:rsid w:val="00657A50"/>
    <w:rsid w:val="00695925"/>
    <w:rsid w:val="006A6ED9"/>
    <w:rsid w:val="006C70D5"/>
    <w:rsid w:val="006E309F"/>
    <w:rsid w:val="00700625"/>
    <w:rsid w:val="007414A6"/>
    <w:rsid w:val="007473F9"/>
    <w:rsid w:val="007A41E7"/>
    <w:rsid w:val="00882CBA"/>
    <w:rsid w:val="00890D6F"/>
    <w:rsid w:val="008E3C63"/>
    <w:rsid w:val="009024DF"/>
    <w:rsid w:val="009C27E4"/>
    <w:rsid w:val="009D7A35"/>
    <w:rsid w:val="00A025D5"/>
    <w:rsid w:val="00A47AC1"/>
    <w:rsid w:val="00A50CC4"/>
    <w:rsid w:val="00B73991"/>
    <w:rsid w:val="00BA1598"/>
    <w:rsid w:val="00BA37B3"/>
    <w:rsid w:val="00BF05FE"/>
    <w:rsid w:val="00C40C5A"/>
    <w:rsid w:val="00C545F8"/>
    <w:rsid w:val="00C83EEC"/>
    <w:rsid w:val="00CD0634"/>
    <w:rsid w:val="00D64CFD"/>
    <w:rsid w:val="00D71224"/>
    <w:rsid w:val="00D83090"/>
    <w:rsid w:val="00D9549F"/>
    <w:rsid w:val="00DB24D9"/>
    <w:rsid w:val="00DD180C"/>
    <w:rsid w:val="00DF4EFD"/>
    <w:rsid w:val="00E06AA1"/>
    <w:rsid w:val="00E43261"/>
    <w:rsid w:val="00E54F8B"/>
    <w:rsid w:val="00E76C5A"/>
    <w:rsid w:val="00E83C54"/>
    <w:rsid w:val="00EA12D5"/>
    <w:rsid w:val="00EC1884"/>
    <w:rsid w:val="00EE0F16"/>
    <w:rsid w:val="00EF107D"/>
    <w:rsid w:val="00F11387"/>
    <w:rsid w:val="00F65F72"/>
    <w:rsid w:val="00F82B9C"/>
    <w:rsid w:val="00F9113F"/>
    <w:rsid w:val="00F94ADD"/>
    <w:rsid w:val="00FB2DA0"/>
    <w:rsid w:val="00FF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4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4418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441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F7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2C7A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DefaultParagraphFont"/>
    <w:rsid w:val="002C7A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7AE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7AEA"/>
    <w:pPr>
      <w:widowControl w:val="0"/>
      <w:shd w:val="clear" w:color="auto" w:fill="FFFFFF"/>
      <w:spacing w:after="480" w:line="250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Normal"/>
    <w:link w:val="6"/>
    <w:rsid w:val="002C7AEA"/>
    <w:pPr>
      <w:widowControl w:val="0"/>
      <w:shd w:val="clear" w:color="auto" w:fill="FFFFFF"/>
      <w:spacing w:before="240" w:after="240" w:line="245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3Exact">
    <w:name w:val="Основной текст (3) Exact"/>
    <w:basedOn w:val="DefaultParagraphFont"/>
    <w:link w:val="3"/>
    <w:rsid w:val="00E06A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E06AA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Курсив1"/>
    <w:basedOn w:val="2"/>
    <w:rsid w:val="00E06A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06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Normal"/>
    <w:link w:val="3Exact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сновной текст (2)1"/>
    <w:basedOn w:val="Normal"/>
    <w:rsid w:val="00E06AA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21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