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3183" w:rsidRPr="00A34427" w:rsidP="00E5318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209/2018</w:t>
      </w:r>
    </w:p>
    <w:p w:rsidR="00E53183" w:rsidRPr="00A34427" w:rsidP="00E531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19 апреля 2018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года                                           г. Евпатория проспект Ленина,51/50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A3442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53183" w:rsidRPr="00A34427" w:rsidP="00E5318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Милованову</w:t>
      </w:r>
      <w:r>
        <w:rPr>
          <w:rFonts w:ascii="Times New Roman" w:hAnsi="Times New Roman"/>
          <w:b/>
          <w:sz w:val="26"/>
          <w:szCs w:val="26"/>
        </w:rPr>
        <w:t xml:space="preserve"> Римму Григорьевну</w:t>
      </w:r>
      <w:r w:rsidRPr="00A3442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A211B0">
        <w:rPr>
          <w:rFonts w:ascii="Times New Roman" w:hAnsi="Times New Roman"/>
          <w:sz w:val="26"/>
          <w:szCs w:val="26"/>
        </w:rPr>
        <w:t>иные данные….</w:t>
      </w:r>
    </w:p>
    <w:p w:rsidR="00E53183" w:rsidRPr="00A34427" w:rsidP="00E5318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E53183" w:rsidRPr="00A34427" w:rsidP="00E5318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 xml:space="preserve">председателем общины Местная религиозная организация «Евангелическо-лютеранская община г. Евпатории»,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 7 ст. 431 Налогового кодекса РФ расчета по страховым взносам за 1 квартал 2017 года.</w:t>
      </w:r>
    </w:p>
    <w:p w:rsidR="00E53183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>
        <w:rPr>
          <w:rFonts w:ascii="Times New Roman" w:hAnsi="Times New Roman"/>
          <w:sz w:val="26"/>
          <w:szCs w:val="26"/>
        </w:rPr>
        <w:t xml:space="preserve">Местной религиозной организации «Евангелическо-лютеранская община г. Евпатории»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за 1 квартал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.05.2017 года, предельный срок предоставления которо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02.05.2017 года (включительно).</w:t>
      </w:r>
    </w:p>
    <w:p w:rsidR="00E53183" w:rsidRPr="00F542D0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03.05.2017г. Местом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 xml:space="preserve">Местная религиозная организация «Евангелическо-лютеранская община г. Евпатории»,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211B0">
        <w:rPr>
          <w:rFonts w:ascii="Times New Roman" w:hAnsi="Times New Roman"/>
          <w:sz w:val="26"/>
          <w:szCs w:val="26"/>
        </w:rPr>
        <w:t>……</w:t>
      </w:r>
    </w:p>
    <w:p w:rsidR="00E53183" w:rsidRPr="00E53183" w:rsidP="00E53183">
      <w:pPr>
        <w:spacing w:after="0" w:line="240" w:lineRule="auto"/>
        <w:ind w:right="-1" w:firstLine="708"/>
        <w:jc w:val="both"/>
      </w:pPr>
      <w:r w:rsidRPr="003D6A98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3D6A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вменного правонарушения признала, пояснив, что действительно правонарушение имело место при указанных в протоколе обстоятельствах.</w:t>
      </w:r>
    </w:p>
    <w:p w:rsidR="00E53183" w:rsidRPr="00A34427" w:rsidP="00E53183">
      <w:pPr>
        <w:spacing w:after="0" w:line="240" w:lineRule="auto"/>
        <w:ind w:right="-185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Р.Г., и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председатель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Местной религиозной организация «Евангелическо-лютеранская община г. Евпатории»,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1 квартал 2017 года.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расчетом по страховым взносам, с отметкой о принятии налоговым органом 22.05.2017г.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E53183" w:rsidRPr="00A34427" w:rsidP="00E531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Милованову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есообразным и достаточным для её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3183" w:rsidRPr="00A34427" w:rsidP="00E53183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Милованову</w:t>
      </w:r>
      <w:r>
        <w:rPr>
          <w:rFonts w:ascii="Times New Roman" w:hAnsi="Times New Roman"/>
          <w:b/>
          <w:sz w:val="26"/>
          <w:szCs w:val="26"/>
        </w:rPr>
        <w:t xml:space="preserve"> Римму Григорьевну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E53183" w:rsidRPr="00A34427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3183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065F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Н.А.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211B0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211B0" w:rsidP="00E5318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83"/>
    <w:rsid w:val="00065FCD"/>
    <w:rsid w:val="00353267"/>
    <w:rsid w:val="003D6A98"/>
    <w:rsid w:val="00A211B0"/>
    <w:rsid w:val="00A34427"/>
    <w:rsid w:val="00E077C5"/>
    <w:rsid w:val="00E53183"/>
    <w:rsid w:val="00F54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53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2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1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