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6B2" w:rsidRPr="009D0464" w:rsidP="00E67B93" w14:paraId="0694ED7B" w14:textId="2AA5042B">
      <w:pPr>
        <w:spacing w:after="0" w:line="240" w:lineRule="auto"/>
        <w:ind w:firstLine="567"/>
        <w:jc w:val="right"/>
        <w:rPr>
          <w:rFonts w:ascii="Times New Roman" w:hAnsi="Times New Roman"/>
          <w:sz w:val="24"/>
          <w:szCs w:val="24"/>
        </w:rPr>
      </w:pPr>
      <w:r w:rsidRPr="009D0464">
        <w:rPr>
          <w:rFonts w:ascii="Times New Roman" w:hAnsi="Times New Roman"/>
          <w:sz w:val="24"/>
          <w:szCs w:val="24"/>
        </w:rPr>
        <w:t>УИД: 91RS0009-01-202</w:t>
      </w:r>
      <w:r w:rsidRPr="009D0464" w:rsidR="005C667D">
        <w:rPr>
          <w:rFonts w:ascii="Times New Roman" w:hAnsi="Times New Roman"/>
          <w:sz w:val="24"/>
          <w:szCs w:val="24"/>
        </w:rPr>
        <w:t>2</w:t>
      </w:r>
      <w:r w:rsidRPr="009D0464">
        <w:rPr>
          <w:rFonts w:ascii="Times New Roman" w:hAnsi="Times New Roman"/>
          <w:sz w:val="24"/>
          <w:szCs w:val="24"/>
        </w:rPr>
        <w:t>-00</w:t>
      </w:r>
      <w:r w:rsidRPr="009D0464" w:rsidR="005323CB">
        <w:rPr>
          <w:rFonts w:ascii="Times New Roman" w:hAnsi="Times New Roman"/>
          <w:sz w:val="24"/>
          <w:szCs w:val="24"/>
        </w:rPr>
        <w:t>0</w:t>
      </w:r>
      <w:r w:rsidRPr="009D0464" w:rsidR="005C667D">
        <w:rPr>
          <w:rFonts w:ascii="Times New Roman" w:hAnsi="Times New Roman"/>
          <w:sz w:val="24"/>
          <w:szCs w:val="24"/>
        </w:rPr>
        <w:t>1370</w:t>
      </w:r>
      <w:r w:rsidRPr="009D0464">
        <w:rPr>
          <w:rFonts w:ascii="Times New Roman" w:hAnsi="Times New Roman"/>
          <w:sz w:val="24"/>
          <w:szCs w:val="24"/>
        </w:rPr>
        <w:t>-</w:t>
      </w:r>
      <w:r w:rsidRPr="009D0464" w:rsidR="005323CB">
        <w:rPr>
          <w:rFonts w:ascii="Times New Roman" w:hAnsi="Times New Roman"/>
          <w:sz w:val="24"/>
          <w:szCs w:val="24"/>
        </w:rPr>
        <w:t>2</w:t>
      </w:r>
      <w:r w:rsidRPr="009D0464" w:rsidR="005C667D">
        <w:rPr>
          <w:rFonts w:ascii="Times New Roman" w:hAnsi="Times New Roman"/>
          <w:sz w:val="24"/>
          <w:szCs w:val="24"/>
        </w:rPr>
        <w:t>6</w:t>
      </w:r>
    </w:p>
    <w:p w:rsidR="0044556C" w:rsidRPr="009D0464" w:rsidP="00E67B93" w14:paraId="0427910D" w14:textId="205AF552">
      <w:pPr>
        <w:spacing w:after="0" w:line="240" w:lineRule="auto"/>
        <w:ind w:firstLine="567"/>
        <w:jc w:val="right"/>
        <w:rPr>
          <w:rFonts w:ascii="Times New Roman" w:hAnsi="Times New Roman"/>
          <w:sz w:val="24"/>
          <w:szCs w:val="24"/>
        </w:rPr>
      </w:pPr>
      <w:r w:rsidRPr="009D0464">
        <w:rPr>
          <w:rFonts w:ascii="Times New Roman" w:hAnsi="Times New Roman"/>
          <w:sz w:val="24"/>
          <w:szCs w:val="24"/>
        </w:rPr>
        <w:t>Дело № 5-38-</w:t>
      </w:r>
      <w:r w:rsidRPr="009D0464" w:rsidR="005C667D">
        <w:rPr>
          <w:rFonts w:ascii="Times New Roman" w:hAnsi="Times New Roman"/>
          <w:sz w:val="24"/>
          <w:szCs w:val="24"/>
        </w:rPr>
        <w:t>213</w:t>
      </w:r>
      <w:r w:rsidRPr="009D0464">
        <w:rPr>
          <w:rFonts w:ascii="Times New Roman" w:hAnsi="Times New Roman"/>
          <w:sz w:val="24"/>
          <w:szCs w:val="24"/>
        </w:rPr>
        <w:t>/202</w:t>
      </w:r>
      <w:r w:rsidRPr="009D0464" w:rsidR="005323CB">
        <w:rPr>
          <w:rFonts w:ascii="Times New Roman" w:hAnsi="Times New Roman"/>
          <w:sz w:val="24"/>
          <w:szCs w:val="24"/>
        </w:rPr>
        <w:t>2</w:t>
      </w:r>
    </w:p>
    <w:p w:rsidR="00E67B93" w:rsidRPr="009D0464" w:rsidP="00E67B93" w14:paraId="35B5836C" w14:textId="77777777">
      <w:pPr>
        <w:spacing w:after="0" w:line="240" w:lineRule="auto"/>
        <w:ind w:firstLine="567"/>
        <w:jc w:val="center"/>
        <w:rPr>
          <w:rFonts w:ascii="Times New Roman" w:hAnsi="Times New Roman"/>
          <w:sz w:val="24"/>
          <w:szCs w:val="24"/>
        </w:rPr>
      </w:pPr>
    </w:p>
    <w:p w:rsidR="0044556C" w:rsidRPr="009D0464" w:rsidP="00E67B93" w14:paraId="435C8662" w14:textId="2FBB0B84">
      <w:pPr>
        <w:spacing w:after="0" w:line="240" w:lineRule="auto"/>
        <w:ind w:firstLine="567"/>
        <w:jc w:val="center"/>
        <w:rPr>
          <w:rFonts w:ascii="Times New Roman" w:hAnsi="Times New Roman"/>
          <w:sz w:val="24"/>
          <w:szCs w:val="24"/>
        </w:rPr>
      </w:pPr>
      <w:r w:rsidRPr="009D0464">
        <w:rPr>
          <w:rFonts w:ascii="Times New Roman" w:hAnsi="Times New Roman"/>
          <w:sz w:val="24"/>
          <w:szCs w:val="24"/>
        </w:rPr>
        <w:t>П</w:t>
      </w:r>
      <w:r w:rsidRPr="009D0464">
        <w:rPr>
          <w:rFonts w:ascii="Times New Roman" w:hAnsi="Times New Roman"/>
          <w:sz w:val="24"/>
          <w:szCs w:val="24"/>
        </w:rPr>
        <w:t>ОСТАНОВЛЕНИЕ</w:t>
      </w:r>
    </w:p>
    <w:p w:rsidR="0044556C" w:rsidRPr="009D0464" w:rsidP="00E67B93" w14:paraId="4F9C28C1" w14:textId="210830A0">
      <w:pPr>
        <w:spacing w:after="0" w:line="240" w:lineRule="auto"/>
        <w:ind w:firstLine="567"/>
        <w:jc w:val="both"/>
        <w:rPr>
          <w:rFonts w:ascii="Times New Roman" w:hAnsi="Times New Roman"/>
          <w:sz w:val="24"/>
          <w:szCs w:val="24"/>
        </w:rPr>
      </w:pPr>
      <w:r w:rsidRPr="009D0464">
        <w:rPr>
          <w:rFonts w:ascii="Times New Roman" w:hAnsi="Times New Roman"/>
          <w:sz w:val="24"/>
          <w:szCs w:val="24"/>
        </w:rPr>
        <w:t>11 мая</w:t>
      </w:r>
      <w:r w:rsidRPr="009D0464" w:rsidR="00135523">
        <w:rPr>
          <w:rFonts w:ascii="Times New Roman" w:hAnsi="Times New Roman"/>
          <w:sz w:val="24"/>
          <w:szCs w:val="24"/>
        </w:rPr>
        <w:t xml:space="preserve"> </w:t>
      </w:r>
      <w:r w:rsidRPr="009D0464">
        <w:rPr>
          <w:rFonts w:ascii="Times New Roman" w:hAnsi="Times New Roman"/>
          <w:sz w:val="24"/>
          <w:szCs w:val="24"/>
        </w:rPr>
        <w:t>202</w:t>
      </w:r>
      <w:r w:rsidRPr="009D0464" w:rsidR="005323CB">
        <w:rPr>
          <w:rFonts w:ascii="Times New Roman" w:hAnsi="Times New Roman"/>
          <w:sz w:val="24"/>
          <w:szCs w:val="24"/>
        </w:rPr>
        <w:t>2</w:t>
      </w:r>
      <w:r w:rsidRPr="009D0464" w:rsidR="00061751">
        <w:rPr>
          <w:rFonts w:ascii="Times New Roman" w:hAnsi="Times New Roman"/>
          <w:sz w:val="24"/>
          <w:szCs w:val="24"/>
        </w:rPr>
        <w:t xml:space="preserve"> года</w:t>
      </w:r>
      <w:r w:rsidRPr="009D0464" w:rsidR="00061751">
        <w:rPr>
          <w:rFonts w:ascii="Times New Roman" w:hAnsi="Times New Roman"/>
          <w:sz w:val="24"/>
          <w:szCs w:val="24"/>
        </w:rPr>
        <w:tab/>
      </w:r>
      <w:r w:rsidRPr="009D0464" w:rsidR="00061751">
        <w:rPr>
          <w:rFonts w:ascii="Times New Roman" w:hAnsi="Times New Roman"/>
          <w:sz w:val="24"/>
          <w:szCs w:val="24"/>
        </w:rPr>
        <w:tab/>
      </w:r>
      <w:r w:rsidRPr="009D0464" w:rsidR="00061751">
        <w:rPr>
          <w:rFonts w:ascii="Times New Roman" w:hAnsi="Times New Roman"/>
          <w:sz w:val="24"/>
          <w:szCs w:val="24"/>
        </w:rPr>
        <w:tab/>
        <w:t xml:space="preserve">        </w:t>
      </w:r>
      <w:r w:rsidRPr="009D0464" w:rsidR="00726A0E">
        <w:rPr>
          <w:rFonts w:ascii="Times New Roman" w:hAnsi="Times New Roman"/>
          <w:sz w:val="24"/>
          <w:szCs w:val="24"/>
        </w:rPr>
        <w:t xml:space="preserve">    </w:t>
      </w:r>
      <w:r w:rsidRPr="009D0464" w:rsidR="00135523">
        <w:rPr>
          <w:rFonts w:ascii="Times New Roman" w:hAnsi="Times New Roman"/>
          <w:sz w:val="24"/>
          <w:szCs w:val="24"/>
        </w:rPr>
        <w:t xml:space="preserve">                    </w:t>
      </w:r>
      <w:r w:rsidRPr="009D0464" w:rsidR="00BE751F">
        <w:rPr>
          <w:rFonts w:ascii="Times New Roman" w:hAnsi="Times New Roman"/>
          <w:sz w:val="24"/>
          <w:szCs w:val="24"/>
        </w:rPr>
        <w:t xml:space="preserve">            </w:t>
      </w:r>
      <w:r w:rsidRPr="009D0464" w:rsidR="00135523">
        <w:rPr>
          <w:rFonts w:ascii="Times New Roman" w:hAnsi="Times New Roman"/>
          <w:sz w:val="24"/>
          <w:szCs w:val="24"/>
        </w:rPr>
        <w:t xml:space="preserve"> </w:t>
      </w:r>
      <w:r w:rsidRPr="009D0464" w:rsidR="00E36BD3">
        <w:rPr>
          <w:rFonts w:ascii="Times New Roman" w:hAnsi="Times New Roman"/>
          <w:sz w:val="24"/>
          <w:szCs w:val="24"/>
        </w:rPr>
        <w:t xml:space="preserve">         </w:t>
      </w:r>
      <w:r w:rsidRPr="009D0464" w:rsidR="00135523">
        <w:rPr>
          <w:rFonts w:ascii="Times New Roman" w:hAnsi="Times New Roman"/>
          <w:sz w:val="24"/>
          <w:szCs w:val="24"/>
        </w:rPr>
        <w:t xml:space="preserve"> г. Евпатория</w:t>
      </w:r>
    </w:p>
    <w:p w:rsidR="0044556C" w:rsidRPr="009D0464" w:rsidP="00E67B93" w14:paraId="34D45512" w14:textId="5A6B134A">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Исполняющий обязанности временно отсутствующего мирового судьи судебного участка № 38 Евпаторийского судебного района (городской округ Евпатория) Республики Крым мировой судья судебного участка № 41 Евпаторийского судебного района (городской округ Евпатория) Республики Крым </w:t>
      </w:r>
      <w:r w:rsidRPr="009D0464">
        <w:rPr>
          <w:rFonts w:ascii="Times New Roman" w:hAnsi="Times New Roman"/>
          <w:sz w:val="24"/>
          <w:szCs w:val="24"/>
        </w:rPr>
        <w:t>Кунцова</w:t>
      </w:r>
      <w:r w:rsidRPr="009D0464">
        <w:rPr>
          <w:rFonts w:ascii="Times New Roman" w:hAnsi="Times New Roman"/>
          <w:sz w:val="24"/>
          <w:szCs w:val="24"/>
        </w:rPr>
        <w:t xml:space="preserve"> Елена Григорьевна,</w:t>
      </w:r>
      <w:r w:rsidRPr="009D0464">
        <w:rPr>
          <w:rFonts w:ascii="Times New Roman" w:hAnsi="Times New Roman"/>
          <w:sz w:val="24"/>
          <w:szCs w:val="24"/>
        </w:rPr>
        <w:t xml:space="preserve"> рассмотрев дело, поступившее из Евпаторийского городского суда Республики Крым, </w:t>
      </w:r>
      <w:r w:rsidRPr="009D0464" w:rsidR="00E36BD3">
        <w:rPr>
          <w:rFonts w:ascii="Times New Roman" w:hAnsi="Times New Roman"/>
          <w:sz w:val="24"/>
          <w:szCs w:val="24"/>
        </w:rPr>
        <w:t>в отношении</w:t>
      </w:r>
      <w:r w:rsidRPr="009D0464">
        <w:rPr>
          <w:rFonts w:ascii="Times New Roman" w:hAnsi="Times New Roman"/>
          <w:sz w:val="24"/>
          <w:szCs w:val="24"/>
        </w:rPr>
        <w:t xml:space="preserve"> юридическо</w:t>
      </w:r>
      <w:r w:rsidRPr="009D0464" w:rsidR="00E36BD3">
        <w:rPr>
          <w:rFonts w:ascii="Times New Roman" w:hAnsi="Times New Roman"/>
          <w:sz w:val="24"/>
          <w:szCs w:val="24"/>
        </w:rPr>
        <w:t xml:space="preserve">го </w:t>
      </w:r>
      <w:r w:rsidRPr="009D0464">
        <w:rPr>
          <w:rFonts w:ascii="Times New Roman" w:hAnsi="Times New Roman"/>
          <w:sz w:val="24"/>
          <w:szCs w:val="24"/>
        </w:rPr>
        <w:t>лиц</w:t>
      </w:r>
      <w:r w:rsidRPr="009D0464" w:rsidR="00E36BD3">
        <w:rPr>
          <w:rFonts w:ascii="Times New Roman" w:hAnsi="Times New Roman"/>
          <w:sz w:val="24"/>
          <w:szCs w:val="24"/>
        </w:rPr>
        <w:t>а</w:t>
      </w:r>
      <w:r w:rsidRPr="009D0464">
        <w:rPr>
          <w:rFonts w:ascii="Times New Roman" w:hAnsi="Times New Roman"/>
          <w:sz w:val="24"/>
          <w:szCs w:val="24"/>
        </w:rPr>
        <w:t xml:space="preserve"> -</w:t>
      </w:r>
    </w:p>
    <w:p w:rsidR="0044556C" w:rsidRPr="009D0464" w:rsidP="00E67B93" w14:paraId="50D06F07" w14:textId="610EAC5B">
      <w:pPr>
        <w:spacing w:after="0" w:line="240" w:lineRule="auto"/>
        <w:ind w:firstLine="567"/>
        <w:jc w:val="both"/>
        <w:rPr>
          <w:rFonts w:ascii="Times New Roman" w:hAnsi="Times New Roman"/>
          <w:sz w:val="24"/>
          <w:szCs w:val="24"/>
        </w:rPr>
      </w:pPr>
      <w:r w:rsidRPr="009D0464">
        <w:rPr>
          <w:rFonts w:ascii="Times New Roman" w:hAnsi="Times New Roman"/>
          <w:sz w:val="24"/>
          <w:szCs w:val="24"/>
        </w:rPr>
        <w:t>Департамент</w:t>
      </w:r>
      <w:r w:rsidRPr="009D0464" w:rsidR="000506A2">
        <w:rPr>
          <w:rFonts w:ascii="Times New Roman" w:hAnsi="Times New Roman"/>
          <w:sz w:val="24"/>
          <w:szCs w:val="24"/>
        </w:rPr>
        <w:t>а</w:t>
      </w:r>
      <w:r w:rsidRPr="009D0464">
        <w:rPr>
          <w:rFonts w:ascii="Times New Roman" w:hAnsi="Times New Roman"/>
          <w:sz w:val="24"/>
          <w:szCs w:val="24"/>
        </w:rPr>
        <w:t xml:space="preserve"> городского </w:t>
      </w:r>
      <w:r w:rsidRPr="009D0464">
        <w:rPr>
          <w:rFonts w:ascii="Times New Roman" w:hAnsi="Times New Roman"/>
          <w:sz w:val="24"/>
          <w:szCs w:val="24"/>
        </w:rPr>
        <w:t>хозяйства Администрации города Евпатории Республики</w:t>
      </w:r>
      <w:r w:rsidRPr="009D0464">
        <w:rPr>
          <w:rFonts w:ascii="Times New Roman" w:hAnsi="Times New Roman"/>
          <w:sz w:val="24"/>
          <w:szCs w:val="24"/>
        </w:rPr>
        <w:t xml:space="preserve"> Крым, юридический адрес: </w:t>
      </w:r>
      <w:r w:rsidRPr="009D0464" w:rsidR="009D0464">
        <w:rPr>
          <w:sz w:val="24"/>
          <w:szCs w:val="24"/>
        </w:rPr>
        <w:t>***</w:t>
      </w:r>
      <w:r w:rsidRPr="009D0464">
        <w:rPr>
          <w:rFonts w:ascii="Times New Roman" w:hAnsi="Times New Roman"/>
          <w:sz w:val="24"/>
          <w:szCs w:val="24"/>
        </w:rPr>
        <w:t>.,</w:t>
      </w:r>
    </w:p>
    <w:p w:rsidR="0044556C" w:rsidRPr="009D0464" w:rsidP="00E67B93" w14:paraId="67403110" w14:textId="566851F4">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по </w:t>
      </w:r>
      <w:r w:rsidRPr="009D0464" w:rsidR="0051373E">
        <w:rPr>
          <w:rFonts w:ascii="Times New Roman" w:hAnsi="Times New Roman"/>
          <w:sz w:val="24"/>
          <w:szCs w:val="24"/>
        </w:rPr>
        <w:t xml:space="preserve">ч. 1 </w:t>
      </w:r>
      <w:r w:rsidRPr="009D0464">
        <w:rPr>
          <w:rFonts w:ascii="Times New Roman" w:hAnsi="Times New Roman"/>
          <w:sz w:val="24"/>
          <w:szCs w:val="24"/>
        </w:rPr>
        <w:t xml:space="preserve">ст. 12.34 КоАП РФ, </w:t>
      </w:r>
    </w:p>
    <w:p w:rsidR="0044556C" w:rsidRPr="009D0464" w:rsidP="00E67B93" w14:paraId="24A724A1" w14:textId="77777777">
      <w:pPr>
        <w:spacing w:after="0" w:line="240" w:lineRule="auto"/>
        <w:ind w:firstLine="567"/>
        <w:jc w:val="center"/>
        <w:rPr>
          <w:rFonts w:ascii="Times New Roman" w:hAnsi="Times New Roman"/>
          <w:sz w:val="24"/>
          <w:szCs w:val="24"/>
        </w:rPr>
      </w:pPr>
      <w:r w:rsidRPr="009D0464">
        <w:rPr>
          <w:rFonts w:ascii="Times New Roman" w:hAnsi="Times New Roman"/>
          <w:sz w:val="24"/>
          <w:szCs w:val="24"/>
        </w:rPr>
        <w:t>УСТАНОВИЛ:</w:t>
      </w:r>
    </w:p>
    <w:p w:rsidR="00E36BD3" w:rsidRPr="009D0464" w:rsidP="00E67B93" w14:paraId="6A1F372C" w14:textId="3B023502">
      <w:pPr>
        <w:spacing w:after="0" w:line="240" w:lineRule="auto"/>
        <w:ind w:firstLine="567"/>
        <w:jc w:val="both"/>
        <w:rPr>
          <w:rFonts w:ascii="Times New Roman" w:hAnsi="Times New Roman"/>
          <w:sz w:val="24"/>
          <w:szCs w:val="24"/>
        </w:rPr>
      </w:pPr>
      <w:r w:rsidRPr="009D0464">
        <w:rPr>
          <w:sz w:val="24"/>
          <w:szCs w:val="24"/>
        </w:rPr>
        <w:t>***</w:t>
      </w:r>
      <w:r w:rsidRPr="009D0464" w:rsidR="001C1F21">
        <w:rPr>
          <w:rFonts w:ascii="Times New Roman" w:hAnsi="Times New Roman"/>
          <w:sz w:val="24"/>
          <w:szCs w:val="24"/>
        </w:rPr>
        <w:t xml:space="preserve">г. </w:t>
      </w:r>
      <w:r w:rsidRPr="009D0464" w:rsidR="00606882">
        <w:rPr>
          <w:rFonts w:ascii="Times New Roman" w:hAnsi="Times New Roman"/>
          <w:sz w:val="24"/>
          <w:szCs w:val="24"/>
        </w:rPr>
        <w:t xml:space="preserve">в </w:t>
      </w:r>
      <w:r w:rsidRPr="009D0464">
        <w:rPr>
          <w:sz w:val="24"/>
          <w:szCs w:val="24"/>
        </w:rPr>
        <w:t>***</w:t>
      </w:r>
      <w:r w:rsidRPr="009D0464" w:rsidR="00606882">
        <w:rPr>
          <w:rFonts w:ascii="Times New Roman" w:hAnsi="Times New Roman"/>
          <w:sz w:val="24"/>
          <w:szCs w:val="24"/>
        </w:rPr>
        <w:t>час</w:t>
      </w:r>
      <w:r w:rsidRPr="009D0464" w:rsidR="00606882">
        <w:rPr>
          <w:rFonts w:ascii="Times New Roman" w:hAnsi="Times New Roman"/>
          <w:sz w:val="24"/>
          <w:szCs w:val="24"/>
        </w:rPr>
        <w:t>.</w:t>
      </w:r>
      <w:r w:rsidRPr="009D0464" w:rsidR="00606882">
        <w:rPr>
          <w:rFonts w:ascii="Times New Roman" w:hAnsi="Times New Roman"/>
          <w:sz w:val="24"/>
          <w:szCs w:val="24"/>
        </w:rPr>
        <w:t xml:space="preserve"> </w:t>
      </w:r>
      <w:r w:rsidRPr="009D0464">
        <w:rPr>
          <w:sz w:val="24"/>
          <w:szCs w:val="24"/>
        </w:rPr>
        <w:t>***</w:t>
      </w:r>
      <w:r w:rsidRPr="009D0464" w:rsidR="00606882">
        <w:rPr>
          <w:rFonts w:ascii="Times New Roman" w:hAnsi="Times New Roman"/>
          <w:sz w:val="24"/>
          <w:szCs w:val="24"/>
        </w:rPr>
        <w:t>м</w:t>
      </w:r>
      <w:r w:rsidRPr="009D0464" w:rsidR="00606882">
        <w:rPr>
          <w:rFonts w:ascii="Times New Roman" w:hAnsi="Times New Roman"/>
          <w:sz w:val="24"/>
          <w:szCs w:val="24"/>
        </w:rPr>
        <w:t xml:space="preserve">ин. </w:t>
      </w:r>
      <w:r w:rsidRPr="009D0464" w:rsidR="00135523">
        <w:rPr>
          <w:rFonts w:ascii="Times New Roman" w:hAnsi="Times New Roman"/>
          <w:sz w:val="24"/>
          <w:szCs w:val="24"/>
        </w:rPr>
        <w:t xml:space="preserve">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w:t>
      </w:r>
      <w:r w:rsidRPr="009D0464" w:rsidR="00BD5EF2">
        <w:rPr>
          <w:rFonts w:ascii="Times New Roman" w:hAnsi="Times New Roman"/>
          <w:sz w:val="24"/>
          <w:szCs w:val="24"/>
        </w:rPr>
        <w:t xml:space="preserve">юридическое лицо </w:t>
      </w:r>
      <w:r w:rsidRPr="009D0464" w:rsidR="00135523">
        <w:rPr>
          <w:rFonts w:ascii="Times New Roman" w:hAnsi="Times New Roman"/>
          <w:sz w:val="24"/>
          <w:szCs w:val="24"/>
        </w:rPr>
        <w:t>Департамент городского хозяйства Администрации города Евпатории Республики Крым</w:t>
      </w:r>
      <w:r w:rsidRPr="009D0464" w:rsidR="00927C4A">
        <w:rPr>
          <w:rFonts w:ascii="Times New Roman" w:hAnsi="Times New Roman"/>
          <w:sz w:val="24"/>
          <w:szCs w:val="24"/>
        </w:rPr>
        <w:t>, расположенн</w:t>
      </w:r>
      <w:r w:rsidRPr="009D0464" w:rsidR="00BD5EF2">
        <w:rPr>
          <w:rFonts w:ascii="Times New Roman" w:hAnsi="Times New Roman"/>
          <w:sz w:val="24"/>
          <w:szCs w:val="24"/>
        </w:rPr>
        <w:t>ое</w:t>
      </w:r>
      <w:r w:rsidRPr="009D0464" w:rsidR="00927C4A">
        <w:rPr>
          <w:rFonts w:ascii="Times New Roman" w:hAnsi="Times New Roman"/>
          <w:sz w:val="24"/>
          <w:szCs w:val="24"/>
        </w:rPr>
        <w:t xml:space="preserve"> по адресу: Республика Крым, гор. Евпатория, </w:t>
      </w:r>
      <w:r w:rsidRPr="009D0464">
        <w:rPr>
          <w:sz w:val="24"/>
          <w:szCs w:val="24"/>
        </w:rPr>
        <w:t>***</w:t>
      </w:r>
      <w:r w:rsidRPr="009D0464" w:rsidR="00135523">
        <w:rPr>
          <w:rFonts w:ascii="Times New Roman" w:hAnsi="Times New Roman"/>
          <w:sz w:val="24"/>
          <w:szCs w:val="24"/>
        </w:rPr>
        <w:t xml:space="preserve"> допустил</w:t>
      </w:r>
      <w:r w:rsidRPr="009D0464" w:rsidR="00BD5EF2">
        <w:rPr>
          <w:rFonts w:ascii="Times New Roman" w:hAnsi="Times New Roman"/>
          <w:sz w:val="24"/>
          <w:szCs w:val="24"/>
        </w:rPr>
        <w:t>о</w:t>
      </w:r>
      <w:r w:rsidRPr="009D0464" w:rsidR="00135523">
        <w:rPr>
          <w:rFonts w:ascii="Times New Roman" w:hAnsi="Times New Roman"/>
          <w:sz w:val="24"/>
          <w:szCs w:val="24"/>
        </w:rPr>
        <w:t xml:space="preserve"> несоблюдение требований по обеспечению безопасности дорожного движения при содержании улиц</w:t>
      </w:r>
      <w:r w:rsidRPr="009D0464">
        <w:rPr>
          <w:rFonts w:ascii="Times New Roman" w:hAnsi="Times New Roman"/>
          <w:sz w:val="24"/>
          <w:szCs w:val="24"/>
        </w:rPr>
        <w:t xml:space="preserve"> </w:t>
      </w:r>
      <w:r w:rsidRPr="009D0464">
        <w:rPr>
          <w:sz w:val="24"/>
          <w:szCs w:val="24"/>
        </w:rPr>
        <w:t>***</w:t>
      </w:r>
      <w:r w:rsidRPr="009D0464">
        <w:rPr>
          <w:rFonts w:ascii="Times New Roman" w:hAnsi="Times New Roman"/>
          <w:sz w:val="24"/>
          <w:szCs w:val="24"/>
        </w:rPr>
        <w:t xml:space="preserve">, </w:t>
      </w:r>
      <w:r w:rsidRPr="009D0464">
        <w:rPr>
          <w:sz w:val="24"/>
          <w:szCs w:val="24"/>
        </w:rPr>
        <w:t>***</w:t>
      </w:r>
      <w:r w:rsidRPr="009D0464" w:rsidR="00135523">
        <w:rPr>
          <w:rFonts w:ascii="Times New Roman" w:hAnsi="Times New Roman"/>
          <w:sz w:val="24"/>
          <w:szCs w:val="24"/>
        </w:rPr>
        <w:t>г. Евпатории,</w:t>
      </w:r>
      <w:r w:rsidRPr="009D0464">
        <w:rPr>
          <w:rFonts w:ascii="Times New Roman" w:hAnsi="Times New Roman"/>
          <w:sz w:val="24"/>
          <w:szCs w:val="24"/>
        </w:rPr>
        <w:t xml:space="preserve"> а именно: допущено образование  повреждений покрытия проезжей части, отсутствие горизонтальной дорожной разметки, отсутствие дорожных знаков в необходимых местах, отсутствие автопавильонов автобусных остановках, отсутствие стационарного освещения, </w:t>
      </w:r>
      <w:r w:rsidRPr="009D0464" w:rsidR="0055112C">
        <w:rPr>
          <w:rFonts w:ascii="Times New Roman" w:hAnsi="Times New Roman"/>
          <w:sz w:val="24"/>
          <w:szCs w:val="24"/>
        </w:rPr>
        <w:t>выразившееся в</w:t>
      </w:r>
      <w:r w:rsidRPr="009D0464" w:rsidR="001C1F21">
        <w:rPr>
          <w:rFonts w:ascii="Times New Roman" w:hAnsi="Times New Roman"/>
          <w:sz w:val="24"/>
          <w:szCs w:val="24"/>
        </w:rPr>
        <w:t xml:space="preserve"> нарушении </w:t>
      </w:r>
      <w:r w:rsidRPr="009D0464" w:rsidR="001C1F21">
        <w:rPr>
          <w:rFonts w:ascii="Times New Roman" w:hAnsi="Times New Roman"/>
          <w:sz w:val="24"/>
          <w:szCs w:val="24"/>
        </w:rPr>
        <w:t>п.п</w:t>
      </w:r>
      <w:r w:rsidRPr="009D0464" w:rsidR="001C1F21">
        <w:rPr>
          <w:rFonts w:ascii="Times New Roman" w:hAnsi="Times New Roman"/>
          <w:sz w:val="24"/>
          <w:szCs w:val="24"/>
        </w:rPr>
        <w:t xml:space="preserve">. </w:t>
      </w:r>
      <w:r w:rsidRPr="009D0464" w:rsidR="004F56A3">
        <w:rPr>
          <w:rFonts w:ascii="Times New Roman" w:hAnsi="Times New Roman"/>
          <w:sz w:val="24"/>
          <w:szCs w:val="24"/>
        </w:rPr>
        <w:t xml:space="preserve">5.2.1, </w:t>
      </w:r>
      <w:r w:rsidRPr="009D0464" w:rsidR="001C1F21">
        <w:rPr>
          <w:rFonts w:ascii="Times New Roman" w:hAnsi="Times New Roman"/>
          <w:sz w:val="24"/>
          <w:szCs w:val="24"/>
        </w:rPr>
        <w:t>5.2.4, 6.2.1,</w:t>
      </w:r>
      <w:r w:rsidRPr="009D0464" w:rsidR="004F56A3">
        <w:rPr>
          <w:rFonts w:ascii="Times New Roman" w:hAnsi="Times New Roman"/>
          <w:sz w:val="24"/>
          <w:szCs w:val="24"/>
        </w:rPr>
        <w:t xml:space="preserve"> 6.3.1</w:t>
      </w:r>
      <w:r w:rsidRPr="009D0464" w:rsidR="001C1F21">
        <w:rPr>
          <w:rFonts w:ascii="Times New Roman" w:hAnsi="Times New Roman"/>
          <w:sz w:val="24"/>
          <w:szCs w:val="24"/>
        </w:rPr>
        <w:t xml:space="preserve"> ГОСТ </w:t>
      </w:r>
      <w:r w:rsidRPr="009D0464" w:rsidR="001C1F21">
        <w:rPr>
          <w:rFonts w:ascii="Times New Roman" w:hAnsi="Times New Roman"/>
          <w:sz w:val="24"/>
          <w:szCs w:val="24"/>
        </w:rPr>
        <w:t>Р</w:t>
      </w:r>
      <w:r w:rsidRPr="009D0464" w:rsidR="001C1F21">
        <w:rPr>
          <w:rFonts w:ascii="Times New Roman" w:hAnsi="Times New Roman"/>
          <w:sz w:val="24"/>
          <w:szCs w:val="24"/>
        </w:rPr>
        <w:t xml:space="preserve"> 50597-2017,</w:t>
      </w:r>
      <w:r w:rsidRPr="009D0464" w:rsidR="004F56A3">
        <w:rPr>
          <w:rFonts w:ascii="Times New Roman" w:hAnsi="Times New Roman"/>
          <w:sz w:val="24"/>
          <w:szCs w:val="24"/>
        </w:rPr>
        <w:t xml:space="preserve"> п.4.6.1.1, 5.3.3.1 ГОСТ Р 52289-2019, данные участки дорог в нарушение п. 4.4 ГОСТ </w:t>
      </w:r>
      <w:r w:rsidRPr="009D0464" w:rsidR="004F56A3">
        <w:rPr>
          <w:rFonts w:ascii="Times New Roman" w:hAnsi="Times New Roman"/>
          <w:sz w:val="24"/>
          <w:szCs w:val="24"/>
        </w:rPr>
        <w:t>Р</w:t>
      </w:r>
      <w:r w:rsidRPr="009D0464" w:rsidR="004F56A3">
        <w:rPr>
          <w:rFonts w:ascii="Times New Roman" w:hAnsi="Times New Roman"/>
          <w:sz w:val="24"/>
          <w:szCs w:val="24"/>
        </w:rPr>
        <w:t xml:space="preserve"> 50597-2017 не обозначены соответствующими дорожными знаками, а именно</w:t>
      </w:r>
      <w:r w:rsidRPr="009D0464" w:rsidR="00912D33">
        <w:rPr>
          <w:rFonts w:ascii="Times New Roman" w:hAnsi="Times New Roman"/>
          <w:sz w:val="24"/>
          <w:szCs w:val="24"/>
        </w:rPr>
        <w:t xml:space="preserve">: </w:t>
      </w:r>
      <w:r w:rsidRPr="009D0464" w:rsidR="004F56A3">
        <w:rPr>
          <w:rFonts w:ascii="Times New Roman" w:hAnsi="Times New Roman"/>
          <w:sz w:val="24"/>
          <w:szCs w:val="24"/>
        </w:rPr>
        <w:t xml:space="preserve">1) </w:t>
      </w:r>
      <w:r w:rsidRPr="009D0464" w:rsidR="00912D33">
        <w:rPr>
          <w:rFonts w:ascii="Times New Roman" w:hAnsi="Times New Roman"/>
          <w:sz w:val="24"/>
          <w:szCs w:val="24"/>
        </w:rPr>
        <w:t>п</w:t>
      </w:r>
      <w:r w:rsidRPr="009D0464">
        <w:rPr>
          <w:rFonts w:ascii="Times New Roman" w:hAnsi="Times New Roman"/>
          <w:sz w:val="24"/>
          <w:szCs w:val="24"/>
        </w:rPr>
        <w:t xml:space="preserve">о всей </w:t>
      </w:r>
      <w:r w:rsidRPr="009D0464">
        <w:rPr>
          <w:rFonts w:ascii="Times New Roman" w:hAnsi="Times New Roman"/>
          <w:sz w:val="24"/>
          <w:szCs w:val="24"/>
        </w:rPr>
        <w:t>ул</w:t>
      </w:r>
      <w:r w:rsidRPr="009D0464">
        <w:rPr>
          <w:sz w:val="24"/>
          <w:szCs w:val="24"/>
        </w:rPr>
        <w:t>***</w:t>
      </w:r>
      <w:r w:rsidRPr="009D0464">
        <w:rPr>
          <w:rFonts w:ascii="Times New Roman" w:hAnsi="Times New Roman"/>
          <w:sz w:val="24"/>
          <w:szCs w:val="24"/>
        </w:rPr>
        <w:t xml:space="preserve">отсутствует горизонтальная дорожная </w:t>
      </w:r>
      <w:r w:rsidRPr="009D0464" w:rsidR="004F56A3">
        <w:rPr>
          <w:rFonts w:ascii="Times New Roman" w:hAnsi="Times New Roman"/>
          <w:sz w:val="24"/>
          <w:szCs w:val="24"/>
        </w:rPr>
        <w:t>разметка, в нарушени</w:t>
      </w:r>
      <w:r w:rsidRPr="009D0464" w:rsidR="00912D33">
        <w:rPr>
          <w:rFonts w:ascii="Times New Roman" w:hAnsi="Times New Roman"/>
          <w:sz w:val="24"/>
          <w:szCs w:val="24"/>
        </w:rPr>
        <w:t>е</w:t>
      </w:r>
      <w:r w:rsidRPr="009D0464" w:rsidR="004F56A3">
        <w:rPr>
          <w:rFonts w:ascii="Times New Roman" w:hAnsi="Times New Roman"/>
          <w:sz w:val="24"/>
          <w:szCs w:val="24"/>
        </w:rPr>
        <w:t xml:space="preserve"> </w:t>
      </w:r>
      <w:r w:rsidRPr="009D0464" w:rsidR="004F56A3">
        <w:rPr>
          <w:rFonts w:ascii="Times New Roman" w:hAnsi="Times New Roman"/>
          <w:color w:val="FF0000"/>
          <w:sz w:val="24"/>
          <w:szCs w:val="24"/>
        </w:rPr>
        <w:t>п. 6.3.1 Г</w:t>
      </w:r>
      <w:r w:rsidRPr="009D0464">
        <w:rPr>
          <w:rFonts w:ascii="Times New Roman" w:hAnsi="Times New Roman"/>
          <w:color w:val="FF0000"/>
          <w:sz w:val="24"/>
          <w:szCs w:val="24"/>
        </w:rPr>
        <w:t>ОСТ</w:t>
      </w:r>
      <w:r w:rsidRPr="009D0464" w:rsidR="004F56A3">
        <w:rPr>
          <w:rFonts w:ascii="Times New Roman" w:hAnsi="Times New Roman"/>
          <w:color w:val="FF0000"/>
          <w:sz w:val="24"/>
          <w:szCs w:val="24"/>
        </w:rPr>
        <w:t xml:space="preserve"> </w:t>
      </w:r>
      <w:r w:rsidRPr="009D0464">
        <w:rPr>
          <w:rFonts w:ascii="Times New Roman" w:hAnsi="Times New Roman"/>
          <w:color w:val="FF0000"/>
          <w:sz w:val="24"/>
          <w:szCs w:val="24"/>
        </w:rPr>
        <w:t>Р 50597-2017;</w:t>
      </w:r>
      <w:r w:rsidRPr="009D0464" w:rsidR="00912D33">
        <w:rPr>
          <w:rFonts w:ascii="Times New Roman" w:hAnsi="Times New Roman"/>
          <w:color w:val="FF0000"/>
          <w:sz w:val="24"/>
          <w:szCs w:val="24"/>
        </w:rPr>
        <w:t xml:space="preserve"> </w:t>
      </w:r>
      <w:r w:rsidRPr="009D0464" w:rsidR="004F56A3">
        <w:rPr>
          <w:rFonts w:ascii="Times New Roman" w:hAnsi="Times New Roman"/>
          <w:sz w:val="24"/>
          <w:szCs w:val="24"/>
        </w:rPr>
        <w:t>2)</w:t>
      </w:r>
      <w:r w:rsidRPr="009D0464">
        <w:rPr>
          <w:rFonts w:ascii="Times New Roman" w:hAnsi="Times New Roman"/>
          <w:sz w:val="24"/>
          <w:szCs w:val="24"/>
        </w:rPr>
        <w:t xml:space="preserve"> </w:t>
      </w:r>
      <w:r w:rsidRPr="009D0464" w:rsidR="00912D33">
        <w:rPr>
          <w:rFonts w:ascii="Times New Roman" w:hAnsi="Times New Roman"/>
          <w:sz w:val="24"/>
          <w:szCs w:val="24"/>
        </w:rPr>
        <w:t>п</w:t>
      </w:r>
      <w:r w:rsidRPr="009D0464">
        <w:rPr>
          <w:rFonts w:ascii="Times New Roman" w:hAnsi="Times New Roman"/>
          <w:sz w:val="24"/>
          <w:szCs w:val="24"/>
        </w:rPr>
        <w:t xml:space="preserve">ерекресток </w:t>
      </w:r>
      <w:r w:rsidRPr="009D0464">
        <w:rPr>
          <w:sz w:val="24"/>
          <w:szCs w:val="24"/>
        </w:rPr>
        <w:t>***</w:t>
      </w:r>
      <w:r w:rsidRPr="009D0464">
        <w:rPr>
          <w:rFonts w:ascii="Times New Roman" w:hAnsi="Times New Roman"/>
          <w:sz w:val="24"/>
          <w:szCs w:val="24"/>
        </w:rPr>
        <w:t>-</w:t>
      </w:r>
      <w:r w:rsidRPr="009D0464" w:rsidR="00912D33">
        <w:rPr>
          <w:rFonts w:ascii="Times New Roman" w:hAnsi="Times New Roman"/>
          <w:sz w:val="24"/>
          <w:szCs w:val="24"/>
        </w:rPr>
        <w:t xml:space="preserve"> </w:t>
      </w:r>
      <w:r w:rsidRPr="009D0464">
        <w:rPr>
          <w:sz w:val="24"/>
          <w:szCs w:val="24"/>
        </w:rPr>
        <w:t>***</w:t>
      </w:r>
      <w:r w:rsidRPr="009D0464">
        <w:rPr>
          <w:rFonts w:ascii="Times New Roman" w:hAnsi="Times New Roman"/>
          <w:sz w:val="24"/>
          <w:szCs w:val="24"/>
        </w:rPr>
        <w:t>отс</w:t>
      </w:r>
      <w:r w:rsidRPr="009D0464" w:rsidR="00912D33">
        <w:rPr>
          <w:rFonts w:ascii="Times New Roman" w:hAnsi="Times New Roman"/>
          <w:sz w:val="24"/>
          <w:szCs w:val="24"/>
        </w:rPr>
        <w:t>утствуют светофоры П-1, П-2, в нарушение</w:t>
      </w:r>
      <w:r w:rsidRPr="009D0464">
        <w:rPr>
          <w:rFonts w:ascii="Times New Roman" w:hAnsi="Times New Roman"/>
          <w:sz w:val="24"/>
          <w:szCs w:val="24"/>
        </w:rPr>
        <w:t xml:space="preserve"> п. 6.4.1 ГОСТ Р 50597-2017;</w:t>
      </w:r>
      <w:r w:rsidRPr="009D0464" w:rsidR="00212AF5">
        <w:rPr>
          <w:rFonts w:ascii="Times New Roman" w:hAnsi="Times New Roman"/>
          <w:sz w:val="24"/>
          <w:szCs w:val="24"/>
        </w:rPr>
        <w:t xml:space="preserve"> </w:t>
      </w:r>
      <w:r w:rsidRPr="009D0464" w:rsidR="004F56A3">
        <w:rPr>
          <w:rFonts w:ascii="Times New Roman" w:hAnsi="Times New Roman"/>
          <w:sz w:val="24"/>
          <w:szCs w:val="24"/>
        </w:rPr>
        <w:t>3)</w:t>
      </w:r>
      <w:r w:rsidRPr="009D0464">
        <w:rPr>
          <w:rFonts w:ascii="Times New Roman" w:hAnsi="Times New Roman"/>
          <w:sz w:val="24"/>
          <w:szCs w:val="24"/>
        </w:rPr>
        <w:t xml:space="preserve"> </w:t>
      </w:r>
      <w:r w:rsidRPr="009D0464" w:rsidR="00212AF5">
        <w:rPr>
          <w:rFonts w:ascii="Times New Roman" w:hAnsi="Times New Roman"/>
          <w:sz w:val="24"/>
          <w:szCs w:val="24"/>
        </w:rPr>
        <w:t>н</w:t>
      </w:r>
      <w:r w:rsidRPr="009D0464">
        <w:rPr>
          <w:rFonts w:ascii="Times New Roman" w:hAnsi="Times New Roman"/>
          <w:sz w:val="24"/>
          <w:szCs w:val="24"/>
        </w:rPr>
        <w:t xml:space="preserve">а перекрестке </w:t>
      </w:r>
      <w:r w:rsidRPr="009D0464">
        <w:rPr>
          <w:sz w:val="24"/>
          <w:szCs w:val="24"/>
        </w:rPr>
        <w:t>***</w:t>
      </w:r>
      <w:r w:rsidRPr="009D0464">
        <w:rPr>
          <w:rFonts w:ascii="Times New Roman" w:hAnsi="Times New Roman"/>
          <w:sz w:val="24"/>
          <w:szCs w:val="24"/>
        </w:rPr>
        <w:t>-</w:t>
      </w:r>
      <w:r w:rsidRPr="009D0464">
        <w:rPr>
          <w:sz w:val="24"/>
          <w:szCs w:val="24"/>
        </w:rPr>
        <w:t>***</w:t>
      </w:r>
      <w:r w:rsidRPr="009D0464">
        <w:rPr>
          <w:rFonts w:ascii="Times New Roman" w:hAnsi="Times New Roman"/>
          <w:sz w:val="24"/>
          <w:szCs w:val="24"/>
        </w:rPr>
        <w:t xml:space="preserve">отсутствуют дорожные знаки 5 19.1(2), что не соответствует п. 5.6.30 ГОСТ </w:t>
      </w:r>
      <w:r w:rsidRPr="009D0464">
        <w:rPr>
          <w:rFonts w:ascii="Times New Roman" w:hAnsi="Times New Roman"/>
          <w:sz w:val="24"/>
          <w:szCs w:val="24"/>
        </w:rPr>
        <w:t>Р</w:t>
      </w:r>
      <w:r w:rsidRPr="009D0464">
        <w:rPr>
          <w:rFonts w:ascii="Times New Roman" w:hAnsi="Times New Roman"/>
          <w:sz w:val="24"/>
          <w:szCs w:val="24"/>
        </w:rPr>
        <w:t xml:space="preserve"> 52289-2019</w:t>
      </w:r>
      <w:r w:rsidRPr="009D0464" w:rsidR="004F56A3">
        <w:rPr>
          <w:rFonts w:ascii="Times New Roman" w:hAnsi="Times New Roman"/>
          <w:sz w:val="24"/>
          <w:szCs w:val="24"/>
        </w:rPr>
        <w:t xml:space="preserve">, </w:t>
      </w:r>
      <w:r w:rsidRPr="009D0464">
        <w:rPr>
          <w:rFonts w:ascii="Times New Roman" w:hAnsi="Times New Roman"/>
          <w:sz w:val="24"/>
          <w:szCs w:val="24"/>
        </w:rPr>
        <w:t xml:space="preserve"> в нарушении п. 6.2.1 ГОСТ Р 50597- 2017;</w:t>
      </w:r>
      <w:r w:rsidRPr="009D0464" w:rsidR="00212AF5">
        <w:rPr>
          <w:rFonts w:ascii="Times New Roman" w:hAnsi="Times New Roman"/>
          <w:sz w:val="24"/>
          <w:szCs w:val="24"/>
        </w:rPr>
        <w:t xml:space="preserve"> </w:t>
      </w:r>
      <w:r w:rsidRPr="009D0464" w:rsidR="004F56A3">
        <w:rPr>
          <w:rFonts w:ascii="Times New Roman" w:hAnsi="Times New Roman"/>
          <w:sz w:val="24"/>
          <w:szCs w:val="24"/>
        </w:rPr>
        <w:t xml:space="preserve">4) </w:t>
      </w:r>
      <w:r w:rsidRPr="009D0464">
        <w:rPr>
          <w:sz w:val="24"/>
          <w:szCs w:val="24"/>
        </w:rPr>
        <w:t>***</w:t>
      </w:r>
      <w:r w:rsidRPr="009D0464">
        <w:rPr>
          <w:rFonts w:ascii="Times New Roman" w:hAnsi="Times New Roman"/>
          <w:sz w:val="24"/>
          <w:szCs w:val="24"/>
        </w:rPr>
        <w:t>-</w:t>
      </w:r>
      <w:r w:rsidRPr="009D0464" w:rsidR="00212AF5">
        <w:rPr>
          <w:rFonts w:ascii="Times New Roman" w:hAnsi="Times New Roman"/>
          <w:sz w:val="24"/>
          <w:szCs w:val="24"/>
        </w:rPr>
        <w:t xml:space="preserve"> </w:t>
      </w:r>
      <w:r w:rsidRPr="009D0464">
        <w:rPr>
          <w:sz w:val="24"/>
          <w:szCs w:val="24"/>
        </w:rPr>
        <w:t>***</w:t>
      </w:r>
      <w:r w:rsidRPr="009D0464">
        <w:rPr>
          <w:rFonts w:ascii="Times New Roman" w:hAnsi="Times New Roman"/>
          <w:sz w:val="24"/>
          <w:szCs w:val="24"/>
        </w:rPr>
        <w:t xml:space="preserve">имеется три регулируемых </w:t>
      </w:r>
      <w:r w:rsidRPr="009D0464" w:rsidR="004F56A3">
        <w:rPr>
          <w:rFonts w:ascii="Times New Roman" w:hAnsi="Times New Roman"/>
          <w:sz w:val="24"/>
          <w:szCs w:val="24"/>
        </w:rPr>
        <w:t>п</w:t>
      </w:r>
      <w:r w:rsidRPr="009D0464">
        <w:rPr>
          <w:rFonts w:ascii="Times New Roman" w:hAnsi="Times New Roman"/>
          <w:sz w:val="24"/>
          <w:szCs w:val="24"/>
        </w:rPr>
        <w:t xml:space="preserve">ешеходных перехода на которых отсутствуют перильные ограждения по </w:t>
      </w:r>
      <w:r w:rsidRPr="009D0464">
        <w:rPr>
          <w:sz w:val="24"/>
          <w:szCs w:val="24"/>
        </w:rPr>
        <w:t>***</w:t>
      </w:r>
      <w:r w:rsidRPr="009D0464">
        <w:rPr>
          <w:rFonts w:ascii="Times New Roman" w:hAnsi="Times New Roman"/>
          <w:sz w:val="24"/>
          <w:szCs w:val="24"/>
        </w:rPr>
        <w:t xml:space="preserve"> метров в каждую сторону, что не отвечает требованиям п.8.1.29 ГОСТ Р 52289-2019, в нарушении п. 6.5.1 ГОСТ Р 50597-2017;</w:t>
      </w:r>
      <w:r w:rsidRPr="009D0464" w:rsidR="00212AF5">
        <w:rPr>
          <w:rFonts w:ascii="Times New Roman" w:hAnsi="Times New Roman"/>
          <w:sz w:val="24"/>
          <w:szCs w:val="24"/>
        </w:rPr>
        <w:t xml:space="preserve"> </w:t>
      </w:r>
      <w:r w:rsidRPr="009D0464" w:rsidR="004F56A3">
        <w:rPr>
          <w:rFonts w:ascii="Times New Roman" w:hAnsi="Times New Roman"/>
          <w:sz w:val="24"/>
          <w:szCs w:val="24"/>
        </w:rPr>
        <w:t>5)</w:t>
      </w:r>
      <w:r w:rsidRPr="009D0464">
        <w:rPr>
          <w:rFonts w:ascii="Times New Roman" w:hAnsi="Times New Roman"/>
          <w:sz w:val="24"/>
          <w:szCs w:val="24"/>
        </w:rPr>
        <w:t xml:space="preserve"> ул. </w:t>
      </w:r>
      <w:r w:rsidRPr="009D0464">
        <w:rPr>
          <w:sz w:val="24"/>
          <w:szCs w:val="24"/>
        </w:rPr>
        <w:t>***</w:t>
      </w:r>
      <w:r w:rsidRPr="009D0464">
        <w:rPr>
          <w:rFonts w:ascii="Times New Roman" w:hAnsi="Times New Roman"/>
          <w:sz w:val="24"/>
          <w:szCs w:val="24"/>
        </w:rPr>
        <w:t>на одной автобусной остановке отсутствуют автопавильон, в нарушени</w:t>
      </w:r>
      <w:r w:rsidRPr="009D0464" w:rsidR="00212AF5">
        <w:rPr>
          <w:rFonts w:ascii="Times New Roman" w:hAnsi="Times New Roman"/>
          <w:sz w:val="24"/>
          <w:szCs w:val="24"/>
        </w:rPr>
        <w:t>е</w:t>
      </w:r>
      <w:r w:rsidRPr="009D0464">
        <w:rPr>
          <w:rFonts w:ascii="Times New Roman" w:hAnsi="Times New Roman"/>
          <w:sz w:val="24"/>
          <w:szCs w:val="24"/>
        </w:rPr>
        <w:t xml:space="preserve"> </w:t>
      </w:r>
      <w:r w:rsidRPr="009D0464" w:rsidR="004F56A3">
        <w:rPr>
          <w:rFonts w:ascii="Times New Roman" w:hAnsi="Times New Roman"/>
          <w:sz w:val="24"/>
          <w:szCs w:val="24"/>
        </w:rPr>
        <w:t>п</w:t>
      </w:r>
      <w:r w:rsidRPr="009D0464">
        <w:rPr>
          <w:rFonts w:ascii="Times New Roman" w:hAnsi="Times New Roman"/>
          <w:sz w:val="24"/>
          <w:szCs w:val="24"/>
        </w:rPr>
        <w:t xml:space="preserve">. 5.3.3. ГОСТ </w:t>
      </w:r>
      <w:r w:rsidRPr="009D0464">
        <w:rPr>
          <w:rFonts w:ascii="Times New Roman" w:hAnsi="Times New Roman"/>
          <w:sz w:val="24"/>
          <w:szCs w:val="24"/>
        </w:rPr>
        <w:t>Р</w:t>
      </w:r>
      <w:r w:rsidRPr="009D0464">
        <w:rPr>
          <w:rFonts w:ascii="Times New Roman" w:hAnsi="Times New Roman"/>
          <w:sz w:val="24"/>
          <w:szCs w:val="24"/>
        </w:rPr>
        <w:t xml:space="preserve"> 52766-2007</w:t>
      </w:r>
      <w:r w:rsidRPr="009D0464" w:rsidR="00212AF5">
        <w:rPr>
          <w:rFonts w:ascii="Times New Roman" w:hAnsi="Times New Roman"/>
          <w:sz w:val="24"/>
          <w:szCs w:val="24"/>
        </w:rPr>
        <w:t>,</w:t>
      </w:r>
      <w:r w:rsidRPr="009D0464">
        <w:rPr>
          <w:rFonts w:ascii="Times New Roman" w:hAnsi="Times New Roman"/>
          <w:sz w:val="24"/>
          <w:szCs w:val="24"/>
        </w:rPr>
        <w:t xml:space="preserve"> а также применён односторонний знак 5.16 «Автобусная остановка», что не соответствует п.5.6.29 ГОСТ Р 52289-2019, в нарушении п 6.2.1 ГОСТ Р 50597-2017;</w:t>
      </w:r>
      <w:r w:rsidRPr="009D0464" w:rsidR="00212AF5">
        <w:rPr>
          <w:rFonts w:ascii="Times New Roman" w:hAnsi="Times New Roman"/>
          <w:sz w:val="24"/>
          <w:szCs w:val="24"/>
        </w:rPr>
        <w:t xml:space="preserve"> </w:t>
      </w:r>
      <w:r w:rsidRPr="009D0464" w:rsidR="004F56A3">
        <w:rPr>
          <w:rFonts w:ascii="Times New Roman" w:hAnsi="Times New Roman"/>
          <w:sz w:val="24"/>
          <w:szCs w:val="24"/>
        </w:rPr>
        <w:t xml:space="preserve">6) </w:t>
      </w:r>
      <w:r w:rsidRPr="009D0464">
        <w:rPr>
          <w:rFonts w:ascii="Times New Roman" w:hAnsi="Times New Roman"/>
          <w:sz w:val="24"/>
          <w:szCs w:val="24"/>
        </w:rPr>
        <w:t xml:space="preserve">на подъездных путях к ЖД переезду отсутствует горизонтальная дорожная разметка 1.1, в нарушении п. 6.3.1. ГОСТ </w:t>
      </w:r>
      <w:r w:rsidRPr="009D0464">
        <w:rPr>
          <w:rFonts w:ascii="Times New Roman" w:hAnsi="Times New Roman"/>
          <w:sz w:val="24"/>
          <w:szCs w:val="24"/>
        </w:rPr>
        <w:t>Р</w:t>
      </w:r>
      <w:r w:rsidRPr="009D0464">
        <w:rPr>
          <w:rFonts w:ascii="Times New Roman" w:hAnsi="Times New Roman"/>
          <w:sz w:val="24"/>
          <w:szCs w:val="24"/>
        </w:rPr>
        <w:t xml:space="preserve"> 50597-2017, а также применены дорожные знаки 1.2 Железнодорожный переезд без шлагбаума» не на флуоресцентной пленки желто-зеленого цвета, что не соответствует п. 5.1.17 ГОСТ Р 52289-2019, также отсутствуют дорожные знаки 1.4.1-1.4.6, что не соответствуют </w:t>
      </w:r>
      <w:r w:rsidRPr="009D0464" w:rsidR="00212AF5">
        <w:rPr>
          <w:rFonts w:ascii="Times New Roman" w:hAnsi="Times New Roman"/>
          <w:sz w:val="24"/>
          <w:szCs w:val="24"/>
        </w:rPr>
        <w:t>п</w:t>
      </w:r>
      <w:r w:rsidRPr="009D0464">
        <w:rPr>
          <w:rFonts w:ascii="Times New Roman" w:hAnsi="Times New Roman"/>
          <w:sz w:val="24"/>
          <w:szCs w:val="24"/>
        </w:rPr>
        <w:t xml:space="preserve">.5.2.7. ГОСТ </w:t>
      </w:r>
      <w:r w:rsidRPr="009D0464">
        <w:rPr>
          <w:rFonts w:ascii="Times New Roman" w:hAnsi="Times New Roman"/>
          <w:sz w:val="24"/>
          <w:szCs w:val="24"/>
        </w:rPr>
        <w:t>Р</w:t>
      </w:r>
      <w:r w:rsidRPr="009D0464">
        <w:rPr>
          <w:rFonts w:ascii="Times New Roman" w:hAnsi="Times New Roman"/>
          <w:sz w:val="24"/>
          <w:szCs w:val="24"/>
        </w:rPr>
        <w:t xml:space="preserve"> 52289-2019, в нарушении п. 6.2.1. ГОСТ </w:t>
      </w:r>
      <w:r w:rsidRPr="009D0464">
        <w:rPr>
          <w:rFonts w:ascii="Times New Roman" w:hAnsi="Times New Roman"/>
          <w:sz w:val="24"/>
          <w:szCs w:val="24"/>
        </w:rPr>
        <w:t>Р</w:t>
      </w:r>
      <w:r w:rsidRPr="009D0464">
        <w:rPr>
          <w:rFonts w:ascii="Times New Roman" w:hAnsi="Times New Roman"/>
          <w:sz w:val="24"/>
          <w:szCs w:val="24"/>
        </w:rPr>
        <w:t xml:space="preserve"> 50597-2017;</w:t>
      </w:r>
      <w:r w:rsidRPr="009D0464" w:rsidR="00212AF5">
        <w:rPr>
          <w:rFonts w:ascii="Times New Roman" w:hAnsi="Times New Roman"/>
          <w:sz w:val="24"/>
          <w:szCs w:val="24"/>
        </w:rPr>
        <w:t xml:space="preserve"> </w:t>
      </w:r>
      <w:r w:rsidRPr="009D0464" w:rsidR="004F56A3">
        <w:rPr>
          <w:rFonts w:ascii="Times New Roman" w:hAnsi="Times New Roman"/>
          <w:sz w:val="24"/>
          <w:szCs w:val="24"/>
        </w:rPr>
        <w:t xml:space="preserve">7) </w:t>
      </w:r>
      <w:r w:rsidRPr="009D0464" w:rsidR="00212AF5">
        <w:rPr>
          <w:rFonts w:ascii="Times New Roman" w:hAnsi="Times New Roman"/>
          <w:sz w:val="24"/>
          <w:szCs w:val="24"/>
        </w:rPr>
        <w:t>н</w:t>
      </w:r>
      <w:r w:rsidRPr="009D0464">
        <w:rPr>
          <w:rFonts w:ascii="Times New Roman" w:hAnsi="Times New Roman"/>
          <w:sz w:val="24"/>
          <w:szCs w:val="24"/>
        </w:rPr>
        <w:t xml:space="preserve">а перекрестке ул. </w:t>
      </w:r>
      <w:r w:rsidRPr="009D0464">
        <w:rPr>
          <w:sz w:val="24"/>
          <w:szCs w:val="24"/>
        </w:rPr>
        <w:t>***</w:t>
      </w:r>
      <w:r w:rsidRPr="009D0464" w:rsidR="00212AF5">
        <w:rPr>
          <w:rFonts w:ascii="Times New Roman" w:hAnsi="Times New Roman"/>
          <w:sz w:val="24"/>
          <w:szCs w:val="24"/>
        </w:rPr>
        <w:t xml:space="preserve"> </w:t>
      </w:r>
      <w:r w:rsidRPr="009D0464">
        <w:rPr>
          <w:rFonts w:ascii="Times New Roman" w:hAnsi="Times New Roman"/>
          <w:sz w:val="24"/>
          <w:szCs w:val="24"/>
        </w:rPr>
        <w:t>-</w:t>
      </w:r>
      <w:r w:rsidRPr="009D0464" w:rsidR="00212AF5">
        <w:rPr>
          <w:rFonts w:ascii="Times New Roman" w:hAnsi="Times New Roman"/>
          <w:sz w:val="24"/>
          <w:szCs w:val="24"/>
        </w:rPr>
        <w:t xml:space="preserve"> </w:t>
      </w:r>
      <w:r w:rsidRPr="009D0464">
        <w:rPr>
          <w:sz w:val="24"/>
          <w:szCs w:val="24"/>
        </w:rPr>
        <w:t>***</w:t>
      </w:r>
      <w:r w:rsidRPr="009D0464">
        <w:rPr>
          <w:rFonts w:ascii="Times New Roman" w:hAnsi="Times New Roman"/>
          <w:sz w:val="24"/>
          <w:szCs w:val="24"/>
        </w:rPr>
        <w:t xml:space="preserve">, по ул. </w:t>
      </w:r>
      <w:r w:rsidRPr="009D0464">
        <w:rPr>
          <w:sz w:val="24"/>
          <w:szCs w:val="24"/>
        </w:rPr>
        <w:t>***</w:t>
      </w:r>
      <w:r w:rsidRPr="009D0464">
        <w:rPr>
          <w:rFonts w:ascii="Times New Roman" w:hAnsi="Times New Roman"/>
          <w:sz w:val="24"/>
          <w:szCs w:val="24"/>
        </w:rPr>
        <w:t>, имеется выбоина размеры которой превыша</w:t>
      </w:r>
      <w:r w:rsidRPr="009D0464" w:rsidR="00212AF5">
        <w:rPr>
          <w:rFonts w:ascii="Times New Roman" w:hAnsi="Times New Roman"/>
          <w:sz w:val="24"/>
          <w:szCs w:val="24"/>
        </w:rPr>
        <w:t>ю</w:t>
      </w:r>
      <w:r w:rsidRPr="009D0464">
        <w:rPr>
          <w:rFonts w:ascii="Times New Roman" w:hAnsi="Times New Roman"/>
          <w:sz w:val="24"/>
          <w:szCs w:val="24"/>
        </w:rPr>
        <w:t xml:space="preserve">т допустимые нормы: шириной </w:t>
      </w:r>
      <w:r w:rsidRPr="009D0464">
        <w:rPr>
          <w:sz w:val="24"/>
          <w:szCs w:val="24"/>
        </w:rPr>
        <w:t>***</w:t>
      </w:r>
      <w:r w:rsidRPr="009D0464">
        <w:rPr>
          <w:rFonts w:ascii="Times New Roman" w:hAnsi="Times New Roman"/>
          <w:sz w:val="24"/>
          <w:szCs w:val="24"/>
        </w:rPr>
        <w:t xml:space="preserve"> см, длиной </w:t>
      </w:r>
      <w:r w:rsidRPr="009D0464">
        <w:rPr>
          <w:sz w:val="24"/>
          <w:szCs w:val="24"/>
        </w:rPr>
        <w:t>***</w:t>
      </w:r>
      <w:r w:rsidRPr="009D0464">
        <w:rPr>
          <w:rFonts w:ascii="Times New Roman" w:hAnsi="Times New Roman"/>
          <w:sz w:val="24"/>
          <w:szCs w:val="24"/>
        </w:rPr>
        <w:t xml:space="preserve"> см, глубиной </w:t>
      </w:r>
      <w:r w:rsidRPr="009D0464">
        <w:rPr>
          <w:sz w:val="24"/>
          <w:szCs w:val="24"/>
        </w:rPr>
        <w:t>***</w:t>
      </w:r>
      <w:r w:rsidRPr="009D0464">
        <w:rPr>
          <w:rFonts w:ascii="Times New Roman" w:hAnsi="Times New Roman"/>
          <w:sz w:val="24"/>
          <w:szCs w:val="24"/>
        </w:rPr>
        <w:t>см что является нарушении п. 5.2.4 ГОСТ Р 50597-2017;</w:t>
      </w:r>
      <w:r w:rsidRPr="009D0464" w:rsidR="005A6B5D">
        <w:rPr>
          <w:rFonts w:ascii="Times New Roman" w:hAnsi="Times New Roman"/>
          <w:sz w:val="24"/>
          <w:szCs w:val="24"/>
        </w:rPr>
        <w:t xml:space="preserve"> </w:t>
      </w:r>
      <w:r w:rsidRPr="009D0464" w:rsidR="004F56A3">
        <w:rPr>
          <w:rFonts w:ascii="Times New Roman" w:hAnsi="Times New Roman"/>
          <w:sz w:val="24"/>
          <w:szCs w:val="24"/>
        </w:rPr>
        <w:t>8</w:t>
      </w:r>
      <w:r w:rsidRPr="009D0464">
        <w:rPr>
          <w:rFonts w:ascii="Times New Roman" w:hAnsi="Times New Roman"/>
          <w:sz w:val="24"/>
          <w:szCs w:val="24"/>
        </w:rPr>
        <w:t>)</w:t>
      </w:r>
      <w:r w:rsidRPr="009D0464">
        <w:rPr>
          <w:rFonts w:ascii="Times New Roman" w:hAnsi="Times New Roman"/>
          <w:sz w:val="24"/>
          <w:szCs w:val="24"/>
        </w:rPr>
        <w:tab/>
      </w:r>
      <w:r w:rsidRPr="009D0464" w:rsidR="005A6B5D">
        <w:rPr>
          <w:rFonts w:ascii="Times New Roman" w:hAnsi="Times New Roman"/>
          <w:sz w:val="24"/>
          <w:szCs w:val="24"/>
        </w:rPr>
        <w:t>п</w:t>
      </w:r>
      <w:r w:rsidRPr="009D0464">
        <w:rPr>
          <w:rFonts w:ascii="Times New Roman" w:hAnsi="Times New Roman"/>
          <w:sz w:val="24"/>
          <w:szCs w:val="24"/>
        </w:rPr>
        <w:t>о всей ул</w:t>
      </w:r>
      <w:r w:rsidRPr="009D0464" w:rsidR="005A6B5D">
        <w:rPr>
          <w:rFonts w:ascii="Times New Roman" w:hAnsi="Times New Roman"/>
          <w:sz w:val="24"/>
          <w:szCs w:val="24"/>
        </w:rPr>
        <w:t>.</w:t>
      </w:r>
      <w:r w:rsidRPr="009D0464">
        <w:rPr>
          <w:rFonts w:ascii="Times New Roman" w:hAnsi="Times New Roman"/>
          <w:sz w:val="24"/>
          <w:szCs w:val="24"/>
        </w:rPr>
        <w:t xml:space="preserve"> </w:t>
      </w:r>
      <w:r w:rsidRPr="009D0464">
        <w:rPr>
          <w:sz w:val="24"/>
          <w:szCs w:val="24"/>
        </w:rPr>
        <w:t>***</w:t>
      </w:r>
      <w:r w:rsidRPr="009D0464">
        <w:rPr>
          <w:rFonts w:ascii="Times New Roman" w:hAnsi="Times New Roman"/>
          <w:sz w:val="24"/>
          <w:szCs w:val="24"/>
        </w:rPr>
        <w:t>отсутствует стационарное электрическое освещение, в нарушении</w:t>
      </w:r>
      <w:r w:rsidRPr="009D0464" w:rsidR="004F56A3">
        <w:rPr>
          <w:rFonts w:ascii="Times New Roman" w:hAnsi="Times New Roman"/>
          <w:sz w:val="24"/>
          <w:szCs w:val="24"/>
        </w:rPr>
        <w:t xml:space="preserve"> </w:t>
      </w:r>
      <w:r w:rsidRPr="009D0464">
        <w:rPr>
          <w:rFonts w:ascii="Times New Roman" w:hAnsi="Times New Roman"/>
          <w:sz w:val="24"/>
          <w:szCs w:val="24"/>
        </w:rPr>
        <w:t xml:space="preserve">п. 4.6.1.1. ГОСТ </w:t>
      </w:r>
      <w:r w:rsidRPr="009D0464">
        <w:rPr>
          <w:rFonts w:ascii="Times New Roman" w:hAnsi="Times New Roman"/>
          <w:sz w:val="24"/>
          <w:szCs w:val="24"/>
        </w:rPr>
        <w:t>Р</w:t>
      </w:r>
      <w:r w:rsidRPr="009D0464">
        <w:rPr>
          <w:rFonts w:ascii="Times New Roman" w:hAnsi="Times New Roman"/>
          <w:sz w:val="24"/>
          <w:szCs w:val="24"/>
        </w:rPr>
        <w:t xml:space="preserve"> 52766;</w:t>
      </w:r>
      <w:r w:rsidRPr="009D0464" w:rsidR="005A6B5D">
        <w:rPr>
          <w:rFonts w:ascii="Times New Roman" w:hAnsi="Times New Roman"/>
          <w:sz w:val="24"/>
          <w:szCs w:val="24"/>
        </w:rPr>
        <w:t xml:space="preserve"> </w:t>
      </w:r>
      <w:r w:rsidRPr="009D0464">
        <w:rPr>
          <w:rFonts w:ascii="Times New Roman" w:hAnsi="Times New Roman"/>
          <w:sz w:val="24"/>
          <w:szCs w:val="24"/>
        </w:rPr>
        <w:t xml:space="preserve">9) </w:t>
      </w:r>
      <w:r w:rsidRPr="009D0464" w:rsidR="005A6B5D">
        <w:rPr>
          <w:rFonts w:ascii="Times New Roman" w:hAnsi="Times New Roman"/>
          <w:sz w:val="24"/>
          <w:szCs w:val="24"/>
        </w:rPr>
        <w:t>у</w:t>
      </w:r>
      <w:r w:rsidRPr="009D0464">
        <w:rPr>
          <w:rFonts w:ascii="Times New Roman" w:hAnsi="Times New Roman"/>
          <w:sz w:val="24"/>
          <w:szCs w:val="24"/>
        </w:rPr>
        <w:t xml:space="preserve"> правого края проезжей части дороги ул. </w:t>
      </w:r>
      <w:r w:rsidRPr="009D0464">
        <w:rPr>
          <w:sz w:val="24"/>
          <w:szCs w:val="24"/>
        </w:rPr>
        <w:t>***</w:t>
      </w:r>
      <w:r w:rsidRPr="009D0464">
        <w:rPr>
          <w:rFonts w:ascii="Times New Roman" w:hAnsi="Times New Roman"/>
          <w:sz w:val="24"/>
          <w:szCs w:val="24"/>
        </w:rPr>
        <w:t>имеется загрязн</w:t>
      </w:r>
      <w:r w:rsidRPr="009D0464" w:rsidR="00AF5E30">
        <w:rPr>
          <w:rFonts w:ascii="Times New Roman" w:hAnsi="Times New Roman"/>
          <w:sz w:val="24"/>
          <w:szCs w:val="24"/>
        </w:rPr>
        <w:t>ение</w:t>
      </w:r>
      <w:r w:rsidRPr="009D0464">
        <w:rPr>
          <w:rFonts w:ascii="Times New Roman" w:hAnsi="Times New Roman"/>
          <w:sz w:val="24"/>
          <w:szCs w:val="24"/>
        </w:rPr>
        <w:t xml:space="preserve"> проезжей части (грунт), площадь загрязнения составила </w:t>
      </w:r>
      <w:r w:rsidRPr="009D0464">
        <w:rPr>
          <w:sz w:val="24"/>
          <w:szCs w:val="24"/>
        </w:rPr>
        <w:t>***</w:t>
      </w:r>
      <w:r w:rsidRPr="009D0464">
        <w:rPr>
          <w:rFonts w:ascii="Times New Roman" w:hAnsi="Times New Roman"/>
          <w:sz w:val="24"/>
          <w:szCs w:val="24"/>
        </w:rPr>
        <w:t xml:space="preserve"> м2, что является нарушени</w:t>
      </w:r>
      <w:r w:rsidRPr="009D0464" w:rsidR="00AF5E30">
        <w:rPr>
          <w:rFonts w:ascii="Times New Roman" w:hAnsi="Times New Roman"/>
          <w:sz w:val="24"/>
          <w:szCs w:val="24"/>
        </w:rPr>
        <w:t>ем</w:t>
      </w:r>
      <w:r w:rsidRPr="009D0464">
        <w:rPr>
          <w:rFonts w:ascii="Times New Roman" w:hAnsi="Times New Roman"/>
          <w:sz w:val="24"/>
          <w:szCs w:val="24"/>
        </w:rPr>
        <w:t xml:space="preserve"> п. 5.1.2 ГОСТ Р 50597- 2017;</w:t>
      </w:r>
      <w:r w:rsidRPr="009D0464" w:rsidR="00023E89">
        <w:rPr>
          <w:rFonts w:ascii="Times New Roman" w:hAnsi="Times New Roman"/>
          <w:sz w:val="24"/>
          <w:szCs w:val="24"/>
        </w:rPr>
        <w:t xml:space="preserve"> </w:t>
      </w:r>
      <w:r w:rsidRPr="009D0464" w:rsidR="00455ACB">
        <w:rPr>
          <w:rFonts w:ascii="Times New Roman" w:hAnsi="Times New Roman"/>
          <w:sz w:val="24"/>
          <w:szCs w:val="24"/>
        </w:rPr>
        <w:t>1</w:t>
      </w:r>
      <w:r w:rsidRPr="009D0464" w:rsidR="00023E89">
        <w:rPr>
          <w:rFonts w:ascii="Times New Roman" w:hAnsi="Times New Roman"/>
          <w:sz w:val="24"/>
          <w:szCs w:val="24"/>
        </w:rPr>
        <w:t>0</w:t>
      </w:r>
      <w:r w:rsidRPr="009D0464" w:rsidR="00455ACB">
        <w:rPr>
          <w:rFonts w:ascii="Times New Roman" w:hAnsi="Times New Roman"/>
          <w:sz w:val="24"/>
          <w:szCs w:val="24"/>
        </w:rPr>
        <w:t xml:space="preserve">) </w:t>
      </w:r>
      <w:r w:rsidRPr="009D0464" w:rsidR="00023E89">
        <w:rPr>
          <w:rFonts w:ascii="Times New Roman" w:hAnsi="Times New Roman"/>
          <w:sz w:val="24"/>
          <w:szCs w:val="24"/>
        </w:rPr>
        <w:t>р</w:t>
      </w:r>
      <w:r w:rsidRPr="009D0464">
        <w:rPr>
          <w:rFonts w:ascii="Times New Roman" w:hAnsi="Times New Roman"/>
          <w:sz w:val="24"/>
          <w:szCs w:val="24"/>
        </w:rPr>
        <w:t xml:space="preserve">егулируемый перекрёсток ул. </w:t>
      </w:r>
      <w:r w:rsidRPr="009D0464">
        <w:rPr>
          <w:sz w:val="24"/>
          <w:szCs w:val="24"/>
        </w:rPr>
        <w:t>***</w:t>
      </w:r>
      <w:r w:rsidRPr="009D0464" w:rsidR="00023E89">
        <w:rPr>
          <w:rFonts w:ascii="Times New Roman" w:hAnsi="Times New Roman"/>
          <w:sz w:val="24"/>
          <w:szCs w:val="24"/>
        </w:rPr>
        <w:t xml:space="preserve"> –</w:t>
      </w:r>
      <w:r w:rsidRPr="009D0464">
        <w:rPr>
          <w:sz w:val="24"/>
          <w:szCs w:val="24"/>
        </w:rPr>
        <w:t>***</w:t>
      </w:r>
      <w:r w:rsidRPr="009D0464">
        <w:rPr>
          <w:rFonts w:ascii="Times New Roman" w:hAnsi="Times New Roman"/>
          <w:sz w:val="24"/>
          <w:szCs w:val="24"/>
        </w:rPr>
        <w:t xml:space="preserve"> по </w:t>
      </w:r>
      <w:r w:rsidRPr="009D0464">
        <w:rPr>
          <w:sz w:val="24"/>
          <w:szCs w:val="24"/>
        </w:rPr>
        <w:t>***</w:t>
      </w:r>
      <w:r w:rsidRPr="009D0464">
        <w:rPr>
          <w:rFonts w:ascii="Times New Roman" w:hAnsi="Times New Roman"/>
          <w:sz w:val="24"/>
          <w:szCs w:val="24"/>
        </w:rPr>
        <w:t xml:space="preserve">имеется регулируемый пешеходный переход на котором отсутствуют дублирующие дорожные знаки 5.19.1 над проезжей частью, а также отсутствует перильное пешеходное ограждение, что не соответствует требованиям </w:t>
      </w:r>
      <w:r w:rsidRPr="009D0464">
        <w:rPr>
          <w:rFonts w:ascii="Times New Roman" w:hAnsi="Times New Roman"/>
          <w:sz w:val="24"/>
          <w:szCs w:val="24"/>
        </w:rPr>
        <w:t>п.п</w:t>
      </w:r>
      <w:r w:rsidRPr="009D0464">
        <w:rPr>
          <w:rFonts w:ascii="Times New Roman" w:hAnsi="Times New Roman"/>
          <w:sz w:val="24"/>
          <w:szCs w:val="24"/>
        </w:rPr>
        <w:t>. 5.1.6.</w:t>
      </w:r>
      <w:r w:rsidRPr="009D0464" w:rsidR="004F56A3">
        <w:rPr>
          <w:rFonts w:ascii="Times New Roman" w:hAnsi="Times New Roman"/>
          <w:sz w:val="24"/>
          <w:szCs w:val="24"/>
        </w:rPr>
        <w:t>,</w:t>
      </w:r>
      <w:r w:rsidRPr="009D0464">
        <w:rPr>
          <w:rFonts w:ascii="Times New Roman" w:hAnsi="Times New Roman"/>
          <w:sz w:val="24"/>
          <w:szCs w:val="24"/>
        </w:rPr>
        <w:t xml:space="preserve"> 8.1.29 ГОСТ </w:t>
      </w:r>
      <w:r w:rsidRPr="009D0464">
        <w:rPr>
          <w:rFonts w:ascii="Times New Roman" w:hAnsi="Times New Roman"/>
          <w:sz w:val="24"/>
          <w:szCs w:val="24"/>
        </w:rPr>
        <w:t>Р</w:t>
      </w:r>
      <w:r w:rsidRPr="009D0464">
        <w:rPr>
          <w:rFonts w:ascii="Times New Roman" w:hAnsi="Times New Roman"/>
          <w:sz w:val="24"/>
          <w:szCs w:val="24"/>
        </w:rPr>
        <w:t xml:space="preserve"> 52289-2019 в нарушени</w:t>
      </w:r>
      <w:r w:rsidRPr="009D0464" w:rsidR="00023E89">
        <w:rPr>
          <w:rFonts w:ascii="Times New Roman" w:hAnsi="Times New Roman"/>
          <w:sz w:val="24"/>
          <w:szCs w:val="24"/>
        </w:rPr>
        <w:t>е</w:t>
      </w:r>
      <w:r w:rsidRPr="009D0464">
        <w:rPr>
          <w:rFonts w:ascii="Times New Roman" w:hAnsi="Times New Roman"/>
          <w:sz w:val="24"/>
          <w:szCs w:val="24"/>
        </w:rPr>
        <w:t xml:space="preserve"> </w:t>
      </w:r>
      <w:r w:rsidRPr="009D0464">
        <w:rPr>
          <w:rFonts w:ascii="Times New Roman" w:hAnsi="Times New Roman"/>
          <w:sz w:val="24"/>
          <w:szCs w:val="24"/>
        </w:rPr>
        <w:t>п.п</w:t>
      </w:r>
      <w:r w:rsidRPr="009D0464">
        <w:rPr>
          <w:rFonts w:ascii="Times New Roman" w:hAnsi="Times New Roman"/>
          <w:sz w:val="24"/>
          <w:szCs w:val="24"/>
        </w:rPr>
        <w:t>. 6.2.1, 6.5.1 ГОСТ Р 50597-2017;</w:t>
      </w:r>
      <w:r w:rsidRPr="009D0464" w:rsidR="00023E89">
        <w:rPr>
          <w:rFonts w:ascii="Times New Roman" w:hAnsi="Times New Roman"/>
          <w:sz w:val="24"/>
          <w:szCs w:val="24"/>
        </w:rPr>
        <w:t xml:space="preserve"> 11</w:t>
      </w:r>
      <w:r w:rsidRPr="009D0464" w:rsidR="00455ACB">
        <w:rPr>
          <w:rFonts w:ascii="Times New Roman" w:hAnsi="Times New Roman"/>
          <w:sz w:val="24"/>
          <w:szCs w:val="24"/>
        </w:rPr>
        <w:t xml:space="preserve">) </w:t>
      </w:r>
      <w:r w:rsidRPr="009D0464">
        <w:rPr>
          <w:sz w:val="24"/>
          <w:szCs w:val="24"/>
        </w:rPr>
        <w:t>***</w:t>
      </w:r>
      <w:r w:rsidRPr="009D0464">
        <w:rPr>
          <w:rFonts w:ascii="Times New Roman" w:hAnsi="Times New Roman"/>
          <w:sz w:val="24"/>
          <w:szCs w:val="24"/>
        </w:rPr>
        <w:t xml:space="preserve">, имеется две автобусные </w:t>
      </w:r>
      <w:r w:rsidRPr="009D0464">
        <w:rPr>
          <w:rFonts w:ascii="Times New Roman" w:hAnsi="Times New Roman"/>
          <w:sz w:val="24"/>
          <w:szCs w:val="24"/>
        </w:rPr>
        <w:t xml:space="preserve">остановки на которых отсутствуют </w:t>
      </w:r>
      <w:r w:rsidRPr="009D0464" w:rsidR="004F56A3">
        <w:rPr>
          <w:rFonts w:ascii="Times New Roman" w:hAnsi="Times New Roman"/>
          <w:sz w:val="24"/>
          <w:szCs w:val="24"/>
        </w:rPr>
        <w:t>а</w:t>
      </w:r>
      <w:r w:rsidRPr="009D0464">
        <w:rPr>
          <w:rFonts w:ascii="Times New Roman" w:hAnsi="Times New Roman"/>
          <w:sz w:val="24"/>
          <w:szCs w:val="24"/>
        </w:rPr>
        <w:t xml:space="preserve">втопавильоны в нарушении и. и. 5.3.3.1 ГОСТ </w:t>
      </w:r>
      <w:r w:rsidRPr="009D0464">
        <w:rPr>
          <w:rFonts w:ascii="Times New Roman" w:hAnsi="Times New Roman"/>
          <w:sz w:val="24"/>
          <w:szCs w:val="24"/>
        </w:rPr>
        <w:t>Р</w:t>
      </w:r>
      <w:r w:rsidRPr="009D0464">
        <w:rPr>
          <w:rFonts w:ascii="Times New Roman" w:hAnsi="Times New Roman"/>
          <w:sz w:val="24"/>
          <w:szCs w:val="24"/>
        </w:rPr>
        <w:t xml:space="preserve"> 52766-2007, а также установлены дорожные</w:t>
      </w:r>
      <w:r w:rsidRPr="009D0464" w:rsidR="004F56A3">
        <w:rPr>
          <w:rFonts w:ascii="Times New Roman" w:hAnsi="Times New Roman"/>
          <w:sz w:val="24"/>
          <w:szCs w:val="24"/>
        </w:rPr>
        <w:t xml:space="preserve"> з</w:t>
      </w:r>
      <w:r w:rsidRPr="009D0464">
        <w:rPr>
          <w:rFonts w:ascii="Times New Roman" w:hAnsi="Times New Roman"/>
          <w:sz w:val="24"/>
          <w:szCs w:val="24"/>
        </w:rPr>
        <w:t>наки 5.16 «автобусная остановка» не двух сторонние, в нарушении п. 5.6.29 ГОСТ Р 52289-2019;</w:t>
      </w:r>
      <w:r w:rsidRPr="009D0464" w:rsidR="00EF3DEC">
        <w:rPr>
          <w:rFonts w:ascii="Times New Roman" w:hAnsi="Times New Roman"/>
          <w:sz w:val="24"/>
          <w:szCs w:val="24"/>
        </w:rPr>
        <w:t xml:space="preserve"> 12</w:t>
      </w:r>
      <w:r w:rsidRPr="009D0464" w:rsidR="00455ACB">
        <w:rPr>
          <w:rFonts w:ascii="Times New Roman" w:hAnsi="Times New Roman"/>
          <w:sz w:val="24"/>
          <w:szCs w:val="24"/>
        </w:rPr>
        <w:t xml:space="preserve">) </w:t>
      </w:r>
      <w:r w:rsidRPr="009D0464" w:rsidR="00EF3DEC">
        <w:rPr>
          <w:rFonts w:ascii="Times New Roman" w:hAnsi="Times New Roman"/>
          <w:sz w:val="24"/>
          <w:szCs w:val="24"/>
        </w:rPr>
        <w:t>по у</w:t>
      </w:r>
      <w:r w:rsidRPr="009D0464">
        <w:rPr>
          <w:rFonts w:ascii="Times New Roman" w:hAnsi="Times New Roman"/>
          <w:sz w:val="24"/>
          <w:szCs w:val="24"/>
        </w:rPr>
        <w:t xml:space="preserve">л. </w:t>
      </w:r>
      <w:r w:rsidRPr="009D0464">
        <w:rPr>
          <w:sz w:val="24"/>
          <w:szCs w:val="24"/>
        </w:rPr>
        <w:t>***</w:t>
      </w:r>
      <w:r w:rsidRPr="009D0464">
        <w:rPr>
          <w:rFonts w:ascii="Times New Roman" w:hAnsi="Times New Roman"/>
          <w:sz w:val="24"/>
          <w:szCs w:val="24"/>
        </w:rPr>
        <w:t>на покрытии проезжей части имеются м</w:t>
      </w:r>
      <w:r w:rsidRPr="009D0464" w:rsidR="00DF22BB">
        <w:rPr>
          <w:rFonts w:ascii="Times New Roman" w:hAnsi="Times New Roman"/>
          <w:sz w:val="24"/>
          <w:szCs w:val="24"/>
        </w:rPr>
        <w:t>н</w:t>
      </w:r>
      <w:r w:rsidRPr="009D0464">
        <w:rPr>
          <w:rFonts w:ascii="Times New Roman" w:hAnsi="Times New Roman"/>
          <w:sz w:val="24"/>
          <w:szCs w:val="24"/>
        </w:rPr>
        <w:t>огочисленные дефекты (выбоины) предельный размер одной из которой составил</w:t>
      </w:r>
      <w:r w:rsidRPr="009D0464" w:rsidR="00EF3DEC">
        <w:rPr>
          <w:rFonts w:ascii="Times New Roman" w:hAnsi="Times New Roman"/>
          <w:sz w:val="24"/>
          <w:szCs w:val="24"/>
        </w:rPr>
        <w:t xml:space="preserve"> - длина </w:t>
      </w:r>
      <w:r w:rsidRPr="009D0464">
        <w:rPr>
          <w:sz w:val="24"/>
          <w:szCs w:val="24"/>
        </w:rPr>
        <w:t>***</w:t>
      </w:r>
      <w:r w:rsidRPr="009D0464" w:rsidR="00EF3DEC">
        <w:rPr>
          <w:rFonts w:ascii="Times New Roman" w:hAnsi="Times New Roman"/>
          <w:sz w:val="24"/>
          <w:szCs w:val="24"/>
        </w:rPr>
        <w:t xml:space="preserve"> см,</w:t>
      </w:r>
      <w:r w:rsidRPr="009D0464">
        <w:rPr>
          <w:rFonts w:ascii="Times New Roman" w:hAnsi="Times New Roman"/>
          <w:sz w:val="24"/>
          <w:szCs w:val="24"/>
        </w:rPr>
        <w:t xml:space="preserve"> ширина </w:t>
      </w:r>
      <w:r w:rsidRPr="009D0464">
        <w:rPr>
          <w:sz w:val="24"/>
          <w:szCs w:val="24"/>
        </w:rPr>
        <w:t>***</w:t>
      </w:r>
      <w:r w:rsidRPr="009D0464">
        <w:rPr>
          <w:rFonts w:ascii="Times New Roman" w:hAnsi="Times New Roman"/>
          <w:sz w:val="24"/>
          <w:szCs w:val="24"/>
        </w:rPr>
        <w:t xml:space="preserve"> см, глубина </w:t>
      </w:r>
      <w:r w:rsidRPr="009D0464">
        <w:rPr>
          <w:sz w:val="24"/>
          <w:szCs w:val="24"/>
        </w:rPr>
        <w:t>***</w:t>
      </w:r>
      <w:r w:rsidRPr="009D0464">
        <w:rPr>
          <w:rFonts w:ascii="Times New Roman" w:hAnsi="Times New Roman"/>
          <w:sz w:val="24"/>
          <w:szCs w:val="24"/>
        </w:rPr>
        <w:t xml:space="preserve"> см; площадь разрушения составил</w:t>
      </w:r>
      <w:r w:rsidRPr="009D0464" w:rsidR="00EF3DEC">
        <w:rPr>
          <w:rFonts w:ascii="Times New Roman" w:hAnsi="Times New Roman"/>
          <w:sz w:val="24"/>
          <w:szCs w:val="24"/>
        </w:rPr>
        <w:t>а</w:t>
      </w:r>
      <w:r w:rsidRPr="009D0464">
        <w:rPr>
          <w:rFonts w:ascii="Times New Roman" w:hAnsi="Times New Roman"/>
          <w:sz w:val="24"/>
          <w:szCs w:val="24"/>
        </w:rPr>
        <w:t xml:space="preserve"> </w:t>
      </w:r>
      <w:r w:rsidRPr="009D0464">
        <w:rPr>
          <w:sz w:val="24"/>
          <w:szCs w:val="24"/>
        </w:rPr>
        <w:t>***</w:t>
      </w:r>
      <w:r w:rsidRPr="009D0464">
        <w:rPr>
          <w:rFonts w:ascii="Times New Roman" w:hAnsi="Times New Roman"/>
          <w:sz w:val="24"/>
          <w:szCs w:val="24"/>
        </w:rPr>
        <w:t>м</w:t>
      </w:r>
      <w:r w:rsidRPr="009D0464">
        <w:rPr>
          <w:rFonts w:ascii="Times New Roman" w:hAnsi="Times New Roman"/>
          <w:sz w:val="24"/>
          <w:szCs w:val="24"/>
        </w:rPr>
        <w:t>2</w:t>
      </w:r>
      <w:r w:rsidRPr="009D0464">
        <w:rPr>
          <w:rFonts w:ascii="Times New Roman" w:hAnsi="Times New Roman"/>
          <w:sz w:val="24"/>
          <w:szCs w:val="24"/>
        </w:rPr>
        <w:t>, что является нарушением п.5.2.4 ГОСТ Р50597-2017;</w:t>
      </w:r>
      <w:r w:rsidRPr="009D0464" w:rsidR="00EF3DEC">
        <w:rPr>
          <w:rFonts w:ascii="Times New Roman" w:hAnsi="Times New Roman"/>
          <w:sz w:val="24"/>
          <w:szCs w:val="24"/>
        </w:rPr>
        <w:t xml:space="preserve"> 13</w:t>
      </w:r>
      <w:r w:rsidRPr="009D0464" w:rsidR="00455ACB">
        <w:rPr>
          <w:rFonts w:ascii="Times New Roman" w:hAnsi="Times New Roman"/>
          <w:sz w:val="24"/>
          <w:szCs w:val="24"/>
        </w:rPr>
        <w:t xml:space="preserve">) </w:t>
      </w:r>
      <w:r w:rsidRPr="009D0464" w:rsidR="00EF3DEC">
        <w:rPr>
          <w:rFonts w:ascii="Times New Roman" w:hAnsi="Times New Roman"/>
          <w:sz w:val="24"/>
          <w:szCs w:val="24"/>
        </w:rPr>
        <w:t>у</w:t>
      </w:r>
      <w:r w:rsidRPr="009D0464">
        <w:rPr>
          <w:rFonts w:ascii="Times New Roman" w:hAnsi="Times New Roman"/>
          <w:sz w:val="24"/>
          <w:szCs w:val="24"/>
        </w:rPr>
        <w:t xml:space="preserve">часток ул. </w:t>
      </w:r>
      <w:r w:rsidRPr="009D0464">
        <w:rPr>
          <w:sz w:val="24"/>
          <w:szCs w:val="24"/>
        </w:rPr>
        <w:t>***</w:t>
      </w:r>
      <w:r w:rsidRPr="009D0464">
        <w:rPr>
          <w:rFonts w:ascii="Times New Roman" w:hAnsi="Times New Roman"/>
          <w:sz w:val="24"/>
          <w:szCs w:val="24"/>
        </w:rPr>
        <w:t xml:space="preserve">до ул. </w:t>
      </w:r>
      <w:r w:rsidRPr="009D0464">
        <w:rPr>
          <w:sz w:val="24"/>
          <w:szCs w:val="24"/>
        </w:rPr>
        <w:t>***</w:t>
      </w:r>
      <w:r w:rsidRPr="009D0464">
        <w:rPr>
          <w:rFonts w:ascii="Times New Roman" w:hAnsi="Times New Roman"/>
          <w:sz w:val="24"/>
          <w:szCs w:val="24"/>
        </w:rPr>
        <w:t xml:space="preserve">на </w:t>
      </w:r>
      <w:r w:rsidRPr="009D0464" w:rsidR="00DF22BB">
        <w:rPr>
          <w:rFonts w:ascii="Times New Roman" w:hAnsi="Times New Roman"/>
          <w:sz w:val="24"/>
          <w:szCs w:val="24"/>
        </w:rPr>
        <w:t>по</w:t>
      </w:r>
      <w:r w:rsidRPr="009D0464">
        <w:rPr>
          <w:rFonts w:ascii="Times New Roman" w:hAnsi="Times New Roman"/>
          <w:sz w:val="24"/>
          <w:szCs w:val="24"/>
        </w:rPr>
        <w:t>крытии проезжей части имеются многочисленные дефекты (выбоин</w:t>
      </w:r>
      <w:r w:rsidRPr="009D0464" w:rsidR="00EF3DEC">
        <w:rPr>
          <w:rFonts w:ascii="Times New Roman" w:hAnsi="Times New Roman"/>
          <w:sz w:val="24"/>
          <w:szCs w:val="24"/>
        </w:rPr>
        <w:t>ы</w:t>
      </w:r>
      <w:r w:rsidRPr="009D0464">
        <w:rPr>
          <w:rFonts w:ascii="Times New Roman" w:hAnsi="Times New Roman"/>
          <w:sz w:val="24"/>
          <w:szCs w:val="24"/>
        </w:rPr>
        <w:t>) предельный размер одной которой составил</w:t>
      </w:r>
      <w:r w:rsidRPr="009D0464" w:rsidR="00EF3DEC">
        <w:rPr>
          <w:rFonts w:ascii="Times New Roman" w:hAnsi="Times New Roman"/>
          <w:sz w:val="24"/>
          <w:szCs w:val="24"/>
        </w:rPr>
        <w:t xml:space="preserve"> -</w:t>
      </w:r>
      <w:r w:rsidRPr="009D0464">
        <w:rPr>
          <w:rFonts w:ascii="Times New Roman" w:hAnsi="Times New Roman"/>
          <w:sz w:val="24"/>
          <w:szCs w:val="24"/>
        </w:rPr>
        <w:t xml:space="preserve"> длина </w:t>
      </w:r>
      <w:r w:rsidRPr="009D0464">
        <w:rPr>
          <w:sz w:val="24"/>
          <w:szCs w:val="24"/>
        </w:rPr>
        <w:t>***</w:t>
      </w:r>
      <w:r w:rsidRPr="009D0464">
        <w:rPr>
          <w:rFonts w:ascii="Times New Roman" w:hAnsi="Times New Roman"/>
          <w:sz w:val="24"/>
          <w:szCs w:val="24"/>
        </w:rPr>
        <w:t xml:space="preserve"> см, ширина </w:t>
      </w:r>
      <w:r w:rsidRPr="009D0464">
        <w:rPr>
          <w:sz w:val="24"/>
          <w:szCs w:val="24"/>
        </w:rPr>
        <w:t>***</w:t>
      </w:r>
      <w:r w:rsidRPr="009D0464">
        <w:rPr>
          <w:rFonts w:ascii="Times New Roman" w:hAnsi="Times New Roman"/>
          <w:sz w:val="24"/>
          <w:szCs w:val="24"/>
        </w:rPr>
        <w:t xml:space="preserve"> см, глубина </w:t>
      </w:r>
      <w:r w:rsidRPr="009D0464">
        <w:rPr>
          <w:sz w:val="24"/>
          <w:szCs w:val="24"/>
        </w:rPr>
        <w:t>***</w:t>
      </w:r>
      <w:r w:rsidRPr="009D0464">
        <w:rPr>
          <w:rFonts w:ascii="Times New Roman" w:hAnsi="Times New Roman"/>
          <w:sz w:val="24"/>
          <w:szCs w:val="24"/>
        </w:rPr>
        <w:t xml:space="preserve"> см; площадь разрушения </w:t>
      </w:r>
      <w:r w:rsidRPr="009D0464" w:rsidR="00EF3DEC">
        <w:rPr>
          <w:rFonts w:ascii="Times New Roman" w:hAnsi="Times New Roman"/>
          <w:sz w:val="24"/>
          <w:szCs w:val="24"/>
        </w:rPr>
        <w:t>с</w:t>
      </w:r>
      <w:r w:rsidRPr="009D0464">
        <w:rPr>
          <w:rFonts w:ascii="Times New Roman" w:hAnsi="Times New Roman"/>
          <w:sz w:val="24"/>
          <w:szCs w:val="24"/>
        </w:rPr>
        <w:t>оставил</w:t>
      </w:r>
      <w:r w:rsidRPr="009D0464" w:rsidR="00EF3DEC">
        <w:rPr>
          <w:rFonts w:ascii="Times New Roman" w:hAnsi="Times New Roman"/>
          <w:sz w:val="24"/>
          <w:szCs w:val="24"/>
        </w:rPr>
        <w:t>а</w:t>
      </w:r>
      <w:r w:rsidRPr="009D0464">
        <w:rPr>
          <w:rFonts w:ascii="Times New Roman" w:hAnsi="Times New Roman"/>
          <w:sz w:val="24"/>
          <w:szCs w:val="24"/>
        </w:rPr>
        <w:t xml:space="preserve"> </w:t>
      </w:r>
      <w:r w:rsidRPr="009D0464">
        <w:rPr>
          <w:sz w:val="24"/>
          <w:szCs w:val="24"/>
        </w:rPr>
        <w:t>***</w:t>
      </w:r>
      <w:r w:rsidRPr="009D0464">
        <w:rPr>
          <w:rFonts w:ascii="Times New Roman" w:hAnsi="Times New Roman"/>
          <w:sz w:val="24"/>
          <w:szCs w:val="24"/>
        </w:rPr>
        <w:t>м2, что является нарушением п.5.2.4 ГОСТ Р50597-2017;</w:t>
      </w:r>
      <w:r w:rsidRPr="009D0464" w:rsidR="00EF3DEC">
        <w:rPr>
          <w:rFonts w:ascii="Times New Roman" w:hAnsi="Times New Roman"/>
          <w:sz w:val="24"/>
          <w:szCs w:val="24"/>
        </w:rPr>
        <w:t xml:space="preserve"> 14</w:t>
      </w:r>
      <w:r w:rsidRPr="009D0464" w:rsidR="00455ACB">
        <w:rPr>
          <w:rFonts w:ascii="Times New Roman" w:hAnsi="Times New Roman"/>
          <w:sz w:val="24"/>
          <w:szCs w:val="24"/>
        </w:rPr>
        <w:t xml:space="preserve">) </w:t>
      </w:r>
      <w:r w:rsidRPr="009D0464" w:rsidR="00EF3DEC">
        <w:rPr>
          <w:rFonts w:ascii="Times New Roman" w:hAnsi="Times New Roman"/>
          <w:sz w:val="24"/>
          <w:szCs w:val="24"/>
        </w:rPr>
        <w:t>п</w:t>
      </w:r>
      <w:r w:rsidRPr="009D0464">
        <w:rPr>
          <w:rFonts w:ascii="Times New Roman" w:hAnsi="Times New Roman"/>
          <w:sz w:val="24"/>
          <w:szCs w:val="24"/>
        </w:rPr>
        <w:t xml:space="preserve">о всей ул. </w:t>
      </w:r>
      <w:r w:rsidRPr="009D0464">
        <w:rPr>
          <w:sz w:val="24"/>
          <w:szCs w:val="24"/>
        </w:rPr>
        <w:t>***</w:t>
      </w:r>
      <w:r w:rsidRPr="009D0464">
        <w:rPr>
          <w:rFonts w:ascii="Times New Roman" w:hAnsi="Times New Roman"/>
          <w:sz w:val="24"/>
          <w:szCs w:val="24"/>
        </w:rPr>
        <w:t xml:space="preserve">на асфальтобетоном покрытии отсутствует </w:t>
      </w:r>
      <w:r w:rsidRPr="009D0464" w:rsidR="00DF22BB">
        <w:rPr>
          <w:rFonts w:ascii="Times New Roman" w:hAnsi="Times New Roman"/>
          <w:sz w:val="24"/>
          <w:szCs w:val="24"/>
        </w:rPr>
        <w:t>го</w:t>
      </w:r>
      <w:r w:rsidRPr="009D0464">
        <w:rPr>
          <w:rFonts w:ascii="Times New Roman" w:hAnsi="Times New Roman"/>
          <w:sz w:val="24"/>
          <w:szCs w:val="24"/>
        </w:rPr>
        <w:t xml:space="preserve">ризонтальная дорожная разметка 1.1. 1.5, что является нарушением </w:t>
      </w:r>
      <w:r w:rsidRPr="009D0464" w:rsidR="00EF3DEC">
        <w:rPr>
          <w:rFonts w:ascii="Times New Roman" w:hAnsi="Times New Roman"/>
          <w:sz w:val="24"/>
          <w:szCs w:val="24"/>
        </w:rPr>
        <w:t>п</w:t>
      </w:r>
      <w:r w:rsidRPr="009D0464">
        <w:rPr>
          <w:rFonts w:ascii="Times New Roman" w:hAnsi="Times New Roman"/>
          <w:sz w:val="24"/>
          <w:szCs w:val="24"/>
        </w:rPr>
        <w:t xml:space="preserve">. 6.3.1 ГОСТ </w:t>
      </w:r>
      <w:r w:rsidRPr="009D0464">
        <w:rPr>
          <w:rFonts w:ascii="Times New Roman" w:hAnsi="Times New Roman"/>
          <w:sz w:val="24"/>
          <w:szCs w:val="24"/>
        </w:rPr>
        <w:t>Р</w:t>
      </w:r>
      <w:r w:rsidRPr="009D0464">
        <w:rPr>
          <w:rFonts w:ascii="Times New Roman" w:hAnsi="Times New Roman"/>
          <w:sz w:val="24"/>
          <w:szCs w:val="24"/>
        </w:rPr>
        <w:t xml:space="preserve"> 50597-2017;</w:t>
      </w:r>
      <w:r w:rsidRPr="009D0464" w:rsidR="000C1CC0">
        <w:rPr>
          <w:rFonts w:ascii="Times New Roman" w:hAnsi="Times New Roman"/>
          <w:sz w:val="24"/>
          <w:szCs w:val="24"/>
        </w:rPr>
        <w:t xml:space="preserve"> 15</w:t>
      </w:r>
      <w:r w:rsidRPr="009D0464" w:rsidR="00455ACB">
        <w:rPr>
          <w:rFonts w:ascii="Times New Roman" w:hAnsi="Times New Roman"/>
          <w:sz w:val="24"/>
          <w:szCs w:val="24"/>
        </w:rPr>
        <w:t xml:space="preserve">) </w:t>
      </w:r>
      <w:r w:rsidRPr="009D0464" w:rsidR="000C1CC0">
        <w:rPr>
          <w:rFonts w:ascii="Times New Roman" w:hAnsi="Times New Roman"/>
          <w:sz w:val="24"/>
          <w:szCs w:val="24"/>
        </w:rPr>
        <w:t xml:space="preserve">на ул. </w:t>
      </w:r>
      <w:r w:rsidRPr="009D0464">
        <w:rPr>
          <w:sz w:val="24"/>
          <w:szCs w:val="24"/>
        </w:rPr>
        <w:t>***</w:t>
      </w:r>
      <w:r w:rsidRPr="009D0464">
        <w:rPr>
          <w:rFonts w:ascii="Times New Roman" w:hAnsi="Times New Roman"/>
          <w:sz w:val="24"/>
          <w:szCs w:val="24"/>
        </w:rPr>
        <w:t xml:space="preserve">вблизи здания № </w:t>
      </w:r>
      <w:r w:rsidRPr="009D0464">
        <w:rPr>
          <w:sz w:val="24"/>
          <w:szCs w:val="24"/>
        </w:rPr>
        <w:t>***</w:t>
      </w:r>
      <w:r w:rsidRPr="009D0464">
        <w:rPr>
          <w:rFonts w:ascii="Times New Roman" w:hAnsi="Times New Roman"/>
          <w:sz w:val="24"/>
          <w:szCs w:val="24"/>
        </w:rPr>
        <w:t xml:space="preserve"> имеется нерегулируемый ж/д переезд</w:t>
      </w:r>
      <w:r w:rsidRPr="009D0464" w:rsidR="000C1CC0">
        <w:rPr>
          <w:rFonts w:ascii="Times New Roman" w:hAnsi="Times New Roman"/>
          <w:sz w:val="24"/>
          <w:szCs w:val="24"/>
        </w:rPr>
        <w:t>,</w:t>
      </w:r>
      <w:r w:rsidRPr="009D0464">
        <w:rPr>
          <w:rFonts w:ascii="Times New Roman" w:hAnsi="Times New Roman"/>
          <w:sz w:val="24"/>
          <w:szCs w:val="24"/>
        </w:rPr>
        <w:t xml:space="preserve"> на </w:t>
      </w:r>
      <w:r w:rsidRPr="009D0464" w:rsidR="00DF22BB">
        <w:rPr>
          <w:rFonts w:ascii="Times New Roman" w:hAnsi="Times New Roman"/>
          <w:sz w:val="24"/>
          <w:szCs w:val="24"/>
        </w:rPr>
        <w:t>по</w:t>
      </w:r>
      <w:r w:rsidRPr="009D0464">
        <w:rPr>
          <w:rFonts w:ascii="Times New Roman" w:hAnsi="Times New Roman"/>
          <w:sz w:val="24"/>
          <w:szCs w:val="24"/>
        </w:rPr>
        <w:t>дъездных путях к которому отсутствуют дорожные знаки 1.4.1-1.4.6, в нарушении п.5.2.2 ГОСТ 52289-2019, установлены дорожные знаки 1.2, не на панели со флуоресцентной плёнки жёлто-</w:t>
      </w:r>
      <w:r w:rsidRPr="009D0464" w:rsidR="00DF22BB">
        <w:rPr>
          <w:rFonts w:ascii="Times New Roman" w:hAnsi="Times New Roman"/>
          <w:sz w:val="24"/>
          <w:szCs w:val="24"/>
        </w:rPr>
        <w:t>з</w:t>
      </w:r>
      <w:r w:rsidRPr="009D0464">
        <w:rPr>
          <w:rFonts w:ascii="Times New Roman" w:hAnsi="Times New Roman"/>
          <w:sz w:val="24"/>
          <w:szCs w:val="24"/>
        </w:rPr>
        <w:t xml:space="preserve">елёного цвета, что не соответствует требования п. 5.1.17 ГОСТ </w:t>
      </w:r>
      <w:r w:rsidRPr="009D0464">
        <w:rPr>
          <w:rFonts w:ascii="Times New Roman" w:hAnsi="Times New Roman"/>
          <w:sz w:val="24"/>
          <w:szCs w:val="24"/>
        </w:rPr>
        <w:t>Р</w:t>
      </w:r>
      <w:r w:rsidRPr="009D0464">
        <w:rPr>
          <w:rFonts w:ascii="Times New Roman" w:hAnsi="Times New Roman"/>
          <w:sz w:val="24"/>
          <w:szCs w:val="24"/>
        </w:rPr>
        <w:t xml:space="preserve"> 52289-2019, в нарушении п. 2.1 ГОСТ Р 50597-2017;</w:t>
      </w:r>
      <w:r w:rsidRPr="009D0464" w:rsidR="000C1CC0">
        <w:rPr>
          <w:rFonts w:ascii="Times New Roman" w:hAnsi="Times New Roman"/>
          <w:sz w:val="24"/>
          <w:szCs w:val="24"/>
        </w:rPr>
        <w:t xml:space="preserve"> 16</w:t>
      </w:r>
      <w:r w:rsidRPr="009D0464" w:rsidR="00455ACB">
        <w:rPr>
          <w:rFonts w:ascii="Times New Roman" w:hAnsi="Times New Roman"/>
          <w:sz w:val="24"/>
          <w:szCs w:val="24"/>
        </w:rPr>
        <w:t xml:space="preserve">) </w:t>
      </w:r>
      <w:r w:rsidRPr="009D0464" w:rsidR="000C1CC0">
        <w:rPr>
          <w:rFonts w:ascii="Times New Roman" w:hAnsi="Times New Roman"/>
          <w:sz w:val="24"/>
          <w:szCs w:val="24"/>
        </w:rPr>
        <w:t>на у</w:t>
      </w:r>
      <w:r w:rsidRPr="009D0464">
        <w:rPr>
          <w:rFonts w:ascii="Times New Roman" w:hAnsi="Times New Roman"/>
          <w:sz w:val="24"/>
          <w:szCs w:val="24"/>
        </w:rPr>
        <w:t xml:space="preserve">л. </w:t>
      </w:r>
      <w:r w:rsidRPr="009D0464">
        <w:rPr>
          <w:sz w:val="24"/>
          <w:szCs w:val="24"/>
        </w:rPr>
        <w:t>***</w:t>
      </w:r>
      <w:r w:rsidRPr="009D0464">
        <w:rPr>
          <w:rFonts w:ascii="Times New Roman" w:hAnsi="Times New Roman"/>
          <w:sz w:val="24"/>
          <w:szCs w:val="24"/>
        </w:rPr>
        <w:t xml:space="preserve"> имеется автобусная остановка</w:t>
      </w:r>
      <w:r w:rsidRPr="009D0464" w:rsidR="000C1CC0">
        <w:rPr>
          <w:rFonts w:ascii="Times New Roman" w:hAnsi="Times New Roman"/>
          <w:sz w:val="24"/>
          <w:szCs w:val="24"/>
        </w:rPr>
        <w:t>,</w:t>
      </w:r>
      <w:r w:rsidRPr="009D0464">
        <w:rPr>
          <w:rFonts w:ascii="Times New Roman" w:hAnsi="Times New Roman"/>
          <w:sz w:val="24"/>
          <w:szCs w:val="24"/>
        </w:rPr>
        <w:t xml:space="preserve"> на которой отсутствует </w:t>
      </w:r>
      <w:r w:rsidRPr="009D0464" w:rsidR="00DF22BB">
        <w:rPr>
          <w:rFonts w:ascii="Times New Roman" w:hAnsi="Times New Roman"/>
          <w:sz w:val="24"/>
          <w:szCs w:val="24"/>
        </w:rPr>
        <w:t>авт</w:t>
      </w:r>
      <w:r w:rsidRPr="009D0464">
        <w:rPr>
          <w:rFonts w:ascii="Times New Roman" w:hAnsi="Times New Roman"/>
          <w:sz w:val="24"/>
          <w:szCs w:val="24"/>
        </w:rPr>
        <w:t xml:space="preserve">опавильон в нарушении п. п. 5.3.3.1 ГОСТ </w:t>
      </w:r>
      <w:r w:rsidRPr="009D0464">
        <w:rPr>
          <w:rFonts w:ascii="Times New Roman" w:hAnsi="Times New Roman"/>
          <w:sz w:val="24"/>
          <w:szCs w:val="24"/>
        </w:rPr>
        <w:t>Р</w:t>
      </w:r>
      <w:r w:rsidRPr="009D0464">
        <w:rPr>
          <w:rFonts w:ascii="Times New Roman" w:hAnsi="Times New Roman"/>
          <w:sz w:val="24"/>
          <w:szCs w:val="24"/>
        </w:rPr>
        <w:t xml:space="preserve"> 52766-2007, а также установлен дорожный знак 5</w:t>
      </w:r>
      <w:r w:rsidRPr="009D0464" w:rsidR="000C1CC0">
        <w:rPr>
          <w:rFonts w:ascii="Times New Roman" w:hAnsi="Times New Roman"/>
          <w:sz w:val="24"/>
          <w:szCs w:val="24"/>
        </w:rPr>
        <w:t>.1</w:t>
      </w:r>
      <w:r w:rsidRPr="009D0464">
        <w:rPr>
          <w:rFonts w:ascii="Times New Roman" w:hAnsi="Times New Roman"/>
          <w:sz w:val="24"/>
          <w:szCs w:val="24"/>
        </w:rPr>
        <w:t>6 «автобусная остановка» не двух сторонний, в нарушении п. 5.6.29 ГОСТ Р 52289-2019;</w:t>
      </w:r>
      <w:r w:rsidRPr="009D0464" w:rsidR="000C1CC0">
        <w:rPr>
          <w:rFonts w:ascii="Times New Roman" w:hAnsi="Times New Roman"/>
          <w:sz w:val="24"/>
          <w:szCs w:val="24"/>
        </w:rPr>
        <w:t xml:space="preserve"> 17</w:t>
      </w:r>
      <w:r w:rsidRPr="009D0464" w:rsidR="00DF22BB">
        <w:rPr>
          <w:rFonts w:ascii="Times New Roman" w:hAnsi="Times New Roman"/>
          <w:sz w:val="24"/>
          <w:szCs w:val="24"/>
        </w:rPr>
        <w:t xml:space="preserve">)  </w:t>
      </w:r>
      <w:r w:rsidRPr="009D0464">
        <w:rPr>
          <w:rFonts w:ascii="Times New Roman" w:hAnsi="Times New Roman"/>
          <w:sz w:val="24"/>
          <w:szCs w:val="24"/>
        </w:rPr>
        <w:t xml:space="preserve">ул. </w:t>
      </w:r>
      <w:r w:rsidRPr="009D0464">
        <w:rPr>
          <w:sz w:val="24"/>
          <w:szCs w:val="24"/>
        </w:rPr>
        <w:t>***</w:t>
      </w:r>
      <w:r w:rsidRPr="009D0464">
        <w:rPr>
          <w:rFonts w:ascii="Times New Roman" w:hAnsi="Times New Roman"/>
          <w:sz w:val="24"/>
          <w:szCs w:val="24"/>
        </w:rPr>
        <w:t>вблизи дома №</w:t>
      </w:r>
      <w:r w:rsidRPr="009D0464">
        <w:rPr>
          <w:sz w:val="24"/>
          <w:szCs w:val="24"/>
        </w:rPr>
        <w:t>***</w:t>
      </w:r>
      <w:r w:rsidRPr="009D0464">
        <w:rPr>
          <w:rFonts w:ascii="Times New Roman" w:hAnsi="Times New Roman"/>
          <w:sz w:val="24"/>
          <w:szCs w:val="24"/>
        </w:rPr>
        <w:t xml:space="preserve"> на покрытии проезжей части имеется дефект </w:t>
      </w:r>
      <w:r w:rsidRPr="009D0464" w:rsidR="009767ED">
        <w:rPr>
          <w:rFonts w:ascii="Times New Roman" w:hAnsi="Times New Roman"/>
          <w:sz w:val="24"/>
          <w:szCs w:val="24"/>
        </w:rPr>
        <w:t>(</w:t>
      </w:r>
      <w:r w:rsidRPr="009D0464" w:rsidR="00DF22BB">
        <w:rPr>
          <w:rFonts w:ascii="Times New Roman" w:hAnsi="Times New Roman"/>
          <w:sz w:val="24"/>
          <w:szCs w:val="24"/>
        </w:rPr>
        <w:t>в</w:t>
      </w:r>
      <w:r w:rsidRPr="009D0464">
        <w:rPr>
          <w:rFonts w:ascii="Times New Roman" w:hAnsi="Times New Roman"/>
          <w:sz w:val="24"/>
          <w:szCs w:val="24"/>
        </w:rPr>
        <w:t>ыбоина) размерами</w:t>
      </w:r>
      <w:r w:rsidRPr="009D0464" w:rsidR="00E1372A">
        <w:rPr>
          <w:rFonts w:ascii="Times New Roman" w:hAnsi="Times New Roman"/>
          <w:sz w:val="24"/>
          <w:szCs w:val="24"/>
        </w:rPr>
        <w:t xml:space="preserve"> -</w:t>
      </w:r>
      <w:r w:rsidRPr="009D0464">
        <w:rPr>
          <w:rFonts w:ascii="Times New Roman" w:hAnsi="Times New Roman"/>
          <w:sz w:val="24"/>
          <w:szCs w:val="24"/>
        </w:rPr>
        <w:t xml:space="preserve"> длина </w:t>
      </w:r>
      <w:r w:rsidRPr="009D0464">
        <w:rPr>
          <w:sz w:val="24"/>
          <w:szCs w:val="24"/>
        </w:rPr>
        <w:t>***</w:t>
      </w:r>
      <w:r w:rsidRPr="009D0464" w:rsidR="00E1372A">
        <w:rPr>
          <w:rFonts w:ascii="Times New Roman" w:hAnsi="Times New Roman"/>
          <w:sz w:val="24"/>
          <w:szCs w:val="24"/>
        </w:rPr>
        <w:t xml:space="preserve"> </w:t>
      </w:r>
      <w:r w:rsidRPr="009D0464">
        <w:rPr>
          <w:rFonts w:ascii="Times New Roman" w:hAnsi="Times New Roman"/>
          <w:sz w:val="24"/>
          <w:szCs w:val="24"/>
        </w:rPr>
        <w:t xml:space="preserve">см, ширина </w:t>
      </w:r>
      <w:r w:rsidRPr="009D0464">
        <w:rPr>
          <w:sz w:val="24"/>
          <w:szCs w:val="24"/>
        </w:rPr>
        <w:t>***</w:t>
      </w:r>
      <w:r w:rsidRPr="009D0464">
        <w:rPr>
          <w:rFonts w:ascii="Times New Roman" w:hAnsi="Times New Roman"/>
          <w:sz w:val="24"/>
          <w:szCs w:val="24"/>
        </w:rPr>
        <w:t xml:space="preserve"> см. глубина </w:t>
      </w:r>
      <w:r w:rsidRPr="009D0464">
        <w:rPr>
          <w:sz w:val="24"/>
          <w:szCs w:val="24"/>
        </w:rPr>
        <w:t>***</w:t>
      </w:r>
      <w:r w:rsidRPr="009D0464">
        <w:rPr>
          <w:rFonts w:ascii="Times New Roman" w:hAnsi="Times New Roman"/>
          <w:sz w:val="24"/>
          <w:szCs w:val="24"/>
        </w:rPr>
        <w:t xml:space="preserve"> см; площадь разрушения составил</w:t>
      </w:r>
      <w:r w:rsidRPr="009D0464" w:rsidR="00E1372A">
        <w:rPr>
          <w:rFonts w:ascii="Times New Roman" w:hAnsi="Times New Roman"/>
          <w:sz w:val="24"/>
          <w:szCs w:val="24"/>
        </w:rPr>
        <w:t>а</w:t>
      </w:r>
      <w:r w:rsidRPr="009D0464" w:rsidR="00DF22BB">
        <w:rPr>
          <w:rFonts w:ascii="Times New Roman" w:hAnsi="Times New Roman"/>
          <w:sz w:val="24"/>
          <w:szCs w:val="24"/>
        </w:rPr>
        <w:t xml:space="preserve"> </w:t>
      </w:r>
      <w:r w:rsidRPr="009D0464">
        <w:rPr>
          <w:sz w:val="24"/>
          <w:szCs w:val="24"/>
        </w:rPr>
        <w:t>***</w:t>
      </w:r>
      <w:r w:rsidRPr="009D0464" w:rsidR="00E1372A">
        <w:rPr>
          <w:rFonts w:ascii="Times New Roman" w:hAnsi="Times New Roman"/>
          <w:sz w:val="24"/>
          <w:szCs w:val="24"/>
        </w:rPr>
        <w:t xml:space="preserve"> м2,</w:t>
      </w:r>
      <w:r w:rsidRPr="009D0464">
        <w:rPr>
          <w:rFonts w:ascii="Times New Roman" w:hAnsi="Times New Roman"/>
          <w:sz w:val="24"/>
          <w:szCs w:val="24"/>
        </w:rPr>
        <w:t xml:space="preserve"> а также имеются дефекты обочины, что является нарушением </w:t>
      </w:r>
      <w:r w:rsidRPr="009D0464">
        <w:rPr>
          <w:rFonts w:ascii="Times New Roman" w:hAnsi="Times New Roman"/>
          <w:sz w:val="24"/>
          <w:szCs w:val="24"/>
        </w:rPr>
        <w:t>п.п</w:t>
      </w:r>
      <w:r w:rsidRPr="009D0464">
        <w:rPr>
          <w:rFonts w:ascii="Times New Roman" w:hAnsi="Times New Roman"/>
          <w:sz w:val="24"/>
          <w:szCs w:val="24"/>
        </w:rPr>
        <w:t xml:space="preserve">. 5.2.4. 5.3.1 ГОСТ </w:t>
      </w:r>
      <w:r w:rsidRPr="009D0464">
        <w:rPr>
          <w:rFonts w:ascii="Times New Roman" w:hAnsi="Times New Roman"/>
          <w:sz w:val="24"/>
          <w:szCs w:val="24"/>
        </w:rPr>
        <w:t>Р</w:t>
      </w:r>
      <w:r w:rsidRPr="009D0464">
        <w:rPr>
          <w:rFonts w:ascii="Times New Roman" w:hAnsi="Times New Roman"/>
          <w:sz w:val="24"/>
          <w:szCs w:val="24"/>
        </w:rPr>
        <w:t xml:space="preserve"> 5 597-2017</w:t>
      </w:r>
      <w:r w:rsidRPr="009D0464" w:rsidR="00E1372A">
        <w:rPr>
          <w:rFonts w:ascii="Times New Roman" w:hAnsi="Times New Roman"/>
          <w:sz w:val="24"/>
          <w:szCs w:val="24"/>
        </w:rPr>
        <w:t>; 18</w:t>
      </w:r>
      <w:r w:rsidRPr="009D0464" w:rsidR="00DF22BB">
        <w:rPr>
          <w:rFonts w:ascii="Times New Roman" w:hAnsi="Times New Roman"/>
          <w:sz w:val="24"/>
          <w:szCs w:val="24"/>
        </w:rPr>
        <w:t xml:space="preserve">) </w:t>
      </w:r>
      <w:r w:rsidRPr="009D0464" w:rsidR="00E1372A">
        <w:rPr>
          <w:rFonts w:ascii="Times New Roman" w:hAnsi="Times New Roman"/>
          <w:sz w:val="24"/>
          <w:szCs w:val="24"/>
        </w:rPr>
        <w:t>п</w:t>
      </w:r>
      <w:r w:rsidRPr="009D0464">
        <w:rPr>
          <w:rFonts w:ascii="Times New Roman" w:hAnsi="Times New Roman"/>
          <w:sz w:val="24"/>
          <w:szCs w:val="24"/>
        </w:rPr>
        <w:t xml:space="preserve">о всей ул. </w:t>
      </w:r>
      <w:r w:rsidRPr="009D0464">
        <w:rPr>
          <w:sz w:val="24"/>
          <w:szCs w:val="24"/>
        </w:rPr>
        <w:t>***</w:t>
      </w:r>
      <w:r w:rsidRPr="009D0464">
        <w:rPr>
          <w:rFonts w:ascii="Times New Roman" w:hAnsi="Times New Roman"/>
          <w:sz w:val="24"/>
          <w:szCs w:val="24"/>
        </w:rPr>
        <w:t xml:space="preserve">, г. Евпатории, отсутствует стационарное искусственное </w:t>
      </w:r>
      <w:r w:rsidRPr="009D0464" w:rsidR="00DF22BB">
        <w:rPr>
          <w:rFonts w:ascii="Times New Roman" w:hAnsi="Times New Roman"/>
          <w:sz w:val="24"/>
          <w:szCs w:val="24"/>
        </w:rPr>
        <w:t>освещение</w:t>
      </w:r>
      <w:r w:rsidRPr="009D0464">
        <w:rPr>
          <w:rFonts w:ascii="Times New Roman" w:hAnsi="Times New Roman"/>
          <w:sz w:val="24"/>
          <w:szCs w:val="24"/>
        </w:rPr>
        <w:t xml:space="preserve"> проезжей части, что является нарушением п. 4.6.1.1 . ГОСТ Р 52766-2007;</w:t>
      </w:r>
      <w:r w:rsidRPr="009D0464" w:rsidR="00E1372A">
        <w:rPr>
          <w:rFonts w:ascii="Times New Roman" w:hAnsi="Times New Roman"/>
          <w:sz w:val="24"/>
          <w:szCs w:val="24"/>
        </w:rPr>
        <w:t xml:space="preserve"> </w:t>
      </w:r>
      <w:r w:rsidRPr="009D0464" w:rsidR="00DF22BB">
        <w:rPr>
          <w:rFonts w:ascii="Times New Roman" w:hAnsi="Times New Roman"/>
          <w:sz w:val="24"/>
          <w:szCs w:val="24"/>
        </w:rPr>
        <w:t>1</w:t>
      </w:r>
      <w:r w:rsidRPr="009D0464" w:rsidR="00E1372A">
        <w:rPr>
          <w:rFonts w:ascii="Times New Roman" w:hAnsi="Times New Roman"/>
          <w:sz w:val="24"/>
          <w:szCs w:val="24"/>
        </w:rPr>
        <w:t>9</w:t>
      </w:r>
      <w:r w:rsidRPr="009D0464" w:rsidR="00DF22BB">
        <w:rPr>
          <w:rFonts w:ascii="Times New Roman" w:hAnsi="Times New Roman"/>
          <w:sz w:val="24"/>
          <w:szCs w:val="24"/>
        </w:rPr>
        <w:t xml:space="preserve">) </w:t>
      </w:r>
      <w:r w:rsidRPr="009D0464" w:rsidR="00E1372A">
        <w:rPr>
          <w:rFonts w:ascii="Times New Roman" w:hAnsi="Times New Roman"/>
          <w:sz w:val="24"/>
          <w:szCs w:val="24"/>
        </w:rPr>
        <w:t>у</w:t>
      </w:r>
      <w:r w:rsidRPr="009D0464">
        <w:rPr>
          <w:rFonts w:ascii="Times New Roman" w:hAnsi="Times New Roman"/>
          <w:sz w:val="24"/>
          <w:szCs w:val="24"/>
        </w:rPr>
        <w:t>частки ул</w:t>
      </w:r>
      <w:r w:rsidRPr="009D0464" w:rsidR="00E1372A">
        <w:rPr>
          <w:rFonts w:ascii="Times New Roman" w:hAnsi="Times New Roman"/>
          <w:sz w:val="24"/>
          <w:szCs w:val="24"/>
        </w:rPr>
        <w:t>.</w:t>
      </w:r>
      <w:r w:rsidRPr="009D0464">
        <w:rPr>
          <w:rFonts w:ascii="Times New Roman" w:hAnsi="Times New Roman"/>
          <w:sz w:val="24"/>
          <w:szCs w:val="24"/>
        </w:rPr>
        <w:t xml:space="preserve"> </w:t>
      </w:r>
      <w:r w:rsidRPr="009D0464">
        <w:rPr>
          <w:sz w:val="24"/>
          <w:szCs w:val="24"/>
        </w:rPr>
        <w:t>***</w:t>
      </w:r>
      <w:r w:rsidRPr="009D0464">
        <w:rPr>
          <w:rFonts w:ascii="Times New Roman" w:hAnsi="Times New Roman"/>
          <w:sz w:val="24"/>
          <w:szCs w:val="24"/>
        </w:rPr>
        <w:t xml:space="preserve">, которые имею дефекты покрытия проезжей </w:t>
      </w:r>
      <w:r w:rsidRPr="009D0464" w:rsidR="00DF22BB">
        <w:rPr>
          <w:rFonts w:ascii="Times New Roman" w:hAnsi="Times New Roman"/>
          <w:sz w:val="24"/>
          <w:szCs w:val="24"/>
        </w:rPr>
        <w:t>ча</w:t>
      </w:r>
      <w:r w:rsidRPr="009D0464">
        <w:rPr>
          <w:rFonts w:ascii="Times New Roman" w:hAnsi="Times New Roman"/>
          <w:sz w:val="24"/>
          <w:szCs w:val="24"/>
        </w:rPr>
        <w:t xml:space="preserve">сти не обозначены соответствующими дорожными знаками и не ограждены (в т. ч. временными техническими средствами организации дорожного движения по ГОСТ 32758), в соответствии с </w:t>
      </w:r>
      <w:r w:rsidRPr="009D0464" w:rsidR="00E1372A">
        <w:rPr>
          <w:rFonts w:ascii="Times New Roman" w:hAnsi="Times New Roman"/>
          <w:sz w:val="24"/>
          <w:szCs w:val="24"/>
        </w:rPr>
        <w:t>п</w:t>
      </w:r>
      <w:r w:rsidRPr="009D0464">
        <w:rPr>
          <w:rFonts w:ascii="Times New Roman" w:hAnsi="Times New Roman"/>
          <w:sz w:val="24"/>
          <w:szCs w:val="24"/>
        </w:rPr>
        <w:t xml:space="preserve">. </w:t>
      </w:r>
      <w:r w:rsidRPr="009D0464" w:rsidR="00E1372A">
        <w:rPr>
          <w:rFonts w:ascii="Times New Roman" w:hAnsi="Times New Roman"/>
          <w:sz w:val="24"/>
          <w:szCs w:val="24"/>
        </w:rPr>
        <w:t>4</w:t>
      </w:r>
      <w:r w:rsidRPr="009D0464">
        <w:rPr>
          <w:rFonts w:ascii="Times New Roman" w:hAnsi="Times New Roman"/>
          <w:sz w:val="24"/>
          <w:szCs w:val="24"/>
        </w:rPr>
        <w:t xml:space="preserve">.4 ГОСТ </w:t>
      </w:r>
      <w:r w:rsidRPr="009D0464">
        <w:rPr>
          <w:rFonts w:ascii="Times New Roman" w:hAnsi="Times New Roman"/>
          <w:sz w:val="24"/>
          <w:szCs w:val="24"/>
        </w:rPr>
        <w:t>Р</w:t>
      </w:r>
      <w:r w:rsidRPr="009D0464">
        <w:rPr>
          <w:rFonts w:ascii="Times New Roman" w:hAnsi="Times New Roman"/>
          <w:sz w:val="24"/>
          <w:szCs w:val="24"/>
        </w:rPr>
        <w:t xml:space="preserve"> 50597-2017;</w:t>
      </w:r>
    </w:p>
    <w:p w:rsidR="001D2E5C" w:rsidRPr="009D0464" w:rsidP="00E67B93" w14:paraId="7CF22401" w14:textId="3759F166">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Законный представитель/представитель Департамента городского </w:t>
      </w:r>
      <w:r w:rsidRPr="009D0464">
        <w:rPr>
          <w:rFonts w:ascii="Times New Roman" w:hAnsi="Times New Roman"/>
          <w:sz w:val="24"/>
          <w:szCs w:val="24"/>
        </w:rPr>
        <w:t>хозяйства Администрации города Евпатории Республики</w:t>
      </w:r>
      <w:r w:rsidRPr="009D0464">
        <w:rPr>
          <w:rFonts w:ascii="Times New Roman" w:hAnsi="Times New Roman"/>
          <w:sz w:val="24"/>
          <w:szCs w:val="24"/>
        </w:rPr>
        <w:t xml:space="preserve"> Крым в суд не явился, о слушании дела извещ</w:t>
      </w:r>
      <w:r w:rsidRPr="009D0464" w:rsidR="0055112C">
        <w:rPr>
          <w:rFonts w:ascii="Times New Roman" w:hAnsi="Times New Roman"/>
          <w:sz w:val="24"/>
          <w:szCs w:val="24"/>
        </w:rPr>
        <w:t>ен</w:t>
      </w:r>
      <w:r w:rsidRPr="009D0464">
        <w:rPr>
          <w:rFonts w:ascii="Times New Roman" w:hAnsi="Times New Roman"/>
          <w:sz w:val="24"/>
          <w:szCs w:val="24"/>
        </w:rPr>
        <w:t xml:space="preserve">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9D0464" w:rsidP="00E67B93" w14:paraId="705C33BF"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9D0464">
          <w:rPr>
            <w:rStyle w:val="Hyperlink"/>
            <w:rFonts w:ascii="Times New Roman" w:hAnsi="Times New Roman"/>
            <w:sz w:val="24"/>
            <w:szCs w:val="24"/>
          </w:rPr>
          <w:t>ч. 3 ст. 28.6</w:t>
        </w:r>
      </w:hyperlink>
      <w:r w:rsidRPr="009D0464">
        <w:rPr>
          <w:rFonts w:ascii="Times New Roman" w:hAnsi="Times New Roman"/>
          <w:sz w:val="24"/>
          <w:szCs w:val="24"/>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9D0464" w:rsidP="00E67B93" w14:paraId="7B2105D9" w14:textId="6BE6E69B">
      <w:pPr>
        <w:spacing w:after="0" w:line="240" w:lineRule="auto"/>
        <w:ind w:firstLine="567"/>
        <w:jc w:val="both"/>
        <w:rPr>
          <w:rFonts w:ascii="Times New Roman" w:hAnsi="Times New Roman"/>
          <w:sz w:val="24"/>
          <w:szCs w:val="24"/>
        </w:rPr>
      </w:pPr>
      <w:r w:rsidRPr="009D0464">
        <w:rPr>
          <w:rFonts w:ascii="Times New Roman" w:hAnsi="Times New Roman"/>
          <w:sz w:val="24"/>
          <w:szCs w:val="24"/>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9D0464" w:rsidR="007F7F10">
        <w:rPr>
          <w:rFonts w:ascii="Times New Roman" w:hAnsi="Times New Roman"/>
          <w:sz w:val="24"/>
          <w:szCs w:val="24"/>
        </w:rPr>
        <w:t xml:space="preserve">торая была получена адресатом </w:t>
      </w:r>
      <w:r w:rsidR="009D0464">
        <w:t>***</w:t>
      </w:r>
      <w:r w:rsidRPr="009D0464" w:rsidR="00D9054D">
        <w:rPr>
          <w:rFonts w:ascii="Times New Roman" w:hAnsi="Times New Roman"/>
          <w:sz w:val="24"/>
          <w:szCs w:val="24"/>
        </w:rPr>
        <w:t xml:space="preserve"> г</w:t>
      </w:r>
      <w:r w:rsidRPr="009D0464">
        <w:rPr>
          <w:rFonts w:ascii="Times New Roman" w:hAnsi="Times New Roman"/>
          <w:sz w:val="24"/>
          <w:szCs w:val="24"/>
        </w:rPr>
        <w:t>.,</w:t>
      </w:r>
      <w:r w:rsidRPr="009D0464" w:rsidR="00E174CE">
        <w:rPr>
          <w:rFonts w:ascii="Times New Roman" w:hAnsi="Times New Roman"/>
          <w:sz w:val="24"/>
          <w:szCs w:val="24"/>
        </w:rPr>
        <w:t xml:space="preserve"> </w:t>
      </w:r>
      <w:r w:rsidRPr="009D0464">
        <w:rPr>
          <w:rFonts w:ascii="Times New Roman" w:hAnsi="Times New Roman"/>
          <w:sz w:val="24"/>
          <w:szCs w:val="24"/>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w:t>
      </w:r>
      <w:r w:rsidRPr="009D0464" w:rsidR="00445954">
        <w:rPr>
          <w:rFonts w:ascii="Times New Roman" w:hAnsi="Times New Roman"/>
          <w:sz w:val="24"/>
          <w:szCs w:val="24"/>
        </w:rPr>
        <w:t xml:space="preserve">по делу об административном правонарушении </w:t>
      </w:r>
      <w:r w:rsidRPr="009D0464">
        <w:rPr>
          <w:rFonts w:ascii="Times New Roman" w:hAnsi="Times New Roman"/>
          <w:sz w:val="24"/>
          <w:szCs w:val="24"/>
        </w:rPr>
        <w:t>и считает возможным рассмотреть дело об административном правонарушении в отсутствие</w:t>
      </w:r>
      <w:r w:rsidRPr="009D0464">
        <w:rPr>
          <w:rFonts w:ascii="Times New Roman" w:hAnsi="Times New Roman"/>
          <w:sz w:val="24"/>
          <w:szCs w:val="24"/>
        </w:rPr>
        <w:t xml:space="preserve"> законного представителя/представителя юридического лица.</w:t>
      </w:r>
    </w:p>
    <w:p w:rsidR="001D2E5C" w:rsidRPr="009D0464" w:rsidP="00E67B93" w14:paraId="3CEA518A" w14:textId="75D035BB">
      <w:pPr>
        <w:spacing w:after="0" w:line="240" w:lineRule="auto"/>
        <w:ind w:firstLine="567"/>
        <w:jc w:val="both"/>
        <w:rPr>
          <w:rFonts w:ascii="Times New Roman" w:hAnsi="Times New Roman"/>
          <w:sz w:val="24"/>
          <w:szCs w:val="24"/>
        </w:rPr>
      </w:pPr>
      <w:r w:rsidRPr="009D0464">
        <w:rPr>
          <w:rFonts w:ascii="Times New Roman" w:hAnsi="Times New Roman"/>
          <w:sz w:val="24"/>
          <w:szCs w:val="24"/>
        </w:rPr>
        <w:t>Исследовав материалы дела, мировой судья приходит к выводу о наличии в действиях</w:t>
      </w:r>
      <w:r w:rsidRPr="009D0464" w:rsidR="00AA114A">
        <w:rPr>
          <w:rFonts w:ascii="Times New Roman" w:hAnsi="Times New Roman"/>
          <w:sz w:val="24"/>
          <w:szCs w:val="24"/>
        </w:rPr>
        <w:t xml:space="preserve"> юридического </w:t>
      </w:r>
      <w:r w:rsidRPr="009D0464" w:rsidR="00AA114A">
        <w:rPr>
          <w:rFonts w:ascii="Times New Roman" w:hAnsi="Times New Roman"/>
          <w:sz w:val="24"/>
          <w:szCs w:val="24"/>
        </w:rPr>
        <w:t>лица</w:t>
      </w:r>
      <w:r w:rsidRPr="009D0464">
        <w:rPr>
          <w:rFonts w:ascii="Times New Roman" w:hAnsi="Times New Roman"/>
          <w:sz w:val="24"/>
          <w:szCs w:val="24"/>
        </w:rPr>
        <w:t xml:space="preserve"> Департамента городского хозяйства Администрации города Евпатории Республики состава</w:t>
      </w:r>
      <w:r w:rsidRPr="009D0464">
        <w:rPr>
          <w:rFonts w:ascii="Times New Roman" w:hAnsi="Times New Roman"/>
          <w:sz w:val="24"/>
          <w:szCs w:val="24"/>
        </w:rPr>
        <w:t xml:space="preserve"> правонарушения, предусмотренного ч.</w:t>
      </w:r>
      <w:r w:rsidRPr="009D0464" w:rsidR="0080545F">
        <w:rPr>
          <w:rFonts w:ascii="Times New Roman" w:hAnsi="Times New Roman"/>
          <w:sz w:val="24"/>
          <w:szCs w:val="24"/>
        </w:rPr>
        <w:t xml:space="preserve"> </w:t>
      </w:r>
      <w:r w:rsidRPr="009D0464">
        <w:rPr>
          <w:rFonts w:ascii="Times New Roman" w:hAnsi="Times New Roman"/>
          <w:sz w:val="24"/>
          <w:szCs w:val="24"/>
        </w:rPr>
        <w:t>1 ст. 12.34 КоАП РФ.</w:t>
      </w:r>
    </w:p>
    <w:p w:rsidR="00DF553C" w:rsidRPr="009D0464" w:rsidP="00E67B93" w14:paraId="7A64E627" w14:textId="21A8E048">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Согласно </w:t>
      </w:r>
      <w:r w:rsidRPr="009D0464">
        <w:rPr>
          <w:rFonts w:ascii="Times New Roman" w:hAnsi="Times New Roman"/>
          <w:sz w:val="24"/>
          <w:szCs w:val="24"/>
        </w:rPr>
        <w:t xml:space="preserve">Разделу 1 ГОСТ </w:t>
      </w:r>
      <w:r w:rsidRPr="009D0464">
        <w:rPr>
          <w:rFonts w:ascii="Times New Roman" w:hAnsi="Times New Roman"/>
          <w:sz w:val="24"/>
          <w:szCs w:val="24"/>
        </w:rPr>
        <w:t>Р</w:t>
      </w:r>
      <w:r w:rsidRPr="009D0464">
        <w:rPr>
          <w:rFonts w:ascii="Times New Roman" w:hAnsi="Times New Roman"/>
          <w:sz w:val="24"/>
          <w:szCs w:val="24"/>
        </w:rPr>
        <w:t xml:space="preserve"> 50597-2017 «Дороги автомобильные и улицы. Требования к эксплуатационному состоянию, допустимому по условиям обеспечения </w:t>
      </w:r>
      <w:r w:rsidRPr="009D0464">
        <w:rPr>
          <w:rFonts w:ascii="Times New Roman" w:hAnsi="Times New Roman"/>
          <w:sz w:val="24"/>
          <w:szCs w:val="24"/>
        </w:rPr>
        <w:t xml:space="preserve">безопасности дорожного движения. </w:t>
      </w:r>
      <w:r w:rsidRPr="009D0464">
        <w:rPr>
          <w:rFonts w:ascii="Times New Roman" w:hAnsi="Times New Roman"/>
          <w:sz w:val="24"/>
          <w:szCs w:val="24"/>
        </w:rPr>
        <w:t>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sidRPr="009D0464">
        <w:rPr>
          <w:rFonts w:ascii="Times New Roman" w:hAnsi="Times New Roman"/>
          <w:sz w:val="24"/>
          <w:szCs w:val="24"/>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DF553C" w:rsidRPr="009D0464" w:rsidP="00E67B93" w14:paraId="4C79453D"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Согласно п. 4.2 ГОСТ </w:t>
      </w:r>
      <w:r w:rsidRPr="009D0464">
        <w:rPr>
          <w:rFonts w:ascii="Times New Roman" w:hAnsi="Times New Roman"/>
          <w:sz w:val="24"/>
          <w:szCs w:val="24"/>
        </w:rPr>
        <w:t>Р</w:t>
      </w:r>
      <w:r w:rsidRPr="009D0464">
        <w:rPr>
          <w:rFonts w:ascii="Times New Roman" w:hAnsi="Times New Roman"/>
          <w:sz w:val="24"/>
          <w:szCs w:val="24"/>
        </w:rPr>
        <w:t xml:space="preserve">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FE27C1" w:rsidRPr="009D0464" w:rsidP="00E67B93" w14:paraId="1EA08A15"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Согласно п. 4.4 ГОСТ </w:t>
      </w:r>
      <w:r w:rsidRPr="009D0464">
        <w:rPr>
          <w:rFonts w:ascii="Times New Roman" w:hAnsi="Times New Roman"/>
          <w:sz w:val="24"/>
          <w:szCs w:val="24"/>
        </w:rPr>
        <w:t>Р</w:t>
      </w:r>
      <w:r w:rsidRPr="009D0464">
        <w:rPr>
          <w:rFonts w:ascii="Times New Roman" w:hAnsi="Times New Roman"/>
          <w:sz w:val="24"/>
          <w:szCs w:val="24"/>
        </w:rPr>
        <w:t xml:space="preserve">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 часов с момента обнаружения.</w:t>
      </w:r>
    </w:p>
    <w:p w:rsidR="00FE27C1" w:rsidRPr="009D0464" w:rsidP="00E67B93" w14:paraId="0FDE0F30"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Согласно п. 5.2.4 ГОСТ </w:t>
      </w:r>
      <w:r w:rsidRPr="009D0464">
        <w:rPr>
          <w:rFonts w:ascii="Times New Roman" w:hAnsi="Times New Roman"/>
          <w:sz w:val="24"/>
          <w:szCs w:val="24"/>
        </w:rPr>
        <w:t>Р</w:t>
      </w:r>
      <w:r w:rsidRPr="009D0464">
        <w:rPr>
          <w:rFonts w:ascii="Times New Roman" w:hAnsi="Times New Roman"/>
          <w:sz w:val="24"/>
          <w:szCs w:val="24"/>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FE27C1" w:rsidRPr="009D0464" w:rsidP="00E67B93" w14:paraId="54F969D2"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В таблице А.1 приложения А ГОСТ </w:t>
      </w:r>
      <w:r w:rsidRPr="009D0464">
        <w:rPr>
          <w:rFonts w:ascii="Times New Roman" w:hAnsi="Times New Roman"/>
          <w:sz w:val="24"/>
          <w:szCs w:val="24"/>
        </w:rPr>
        <w:t>Р</w:t>
      </w:r>
      <w:r w:rsidRPr="009D0464">
        <w:rPr>
          <w:rFonts w:ascii="Times New Roman" w:hAnsi="Times New Roman"/>
          <w:sz w:val="24"/>
          <w:szCs w:val="24"/>
        </w:rPr>
        <w:t xml:space="preserve"> 50597-2017 указано, что выбоина - это местное разрушение дорожного покрытия, имеющее вид углубления с резко очерченными краями.</w:t>
      </w:r>
    </w:p>
    <w:p w:rsidR="00FE27C1" w:rsidRPr="009D0464" w:rsidP="00E67B93" w14:paraId="7F5D7EC4" w14:textId="252E4458">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Таблицей 5.3 ГОСТ </w:t>
      </w:r>
      <w:r w:rsidRPr="009D0464">
        <w:rPr>
          <w:rFonts w:ascii="Times New Roman" w:hAnsi="Times New Roman"/>
          <w:sz w:val="24"/>
          <w:szCs w:val="24"/>
        </w:rPr>
        <w:t>Р</w:t>
      </w:r>
      <w:r w:rsidRPr="009D0464">
        <w:rPr>
          <w:rFonts w:ascii="Times New Roman" w:hAnsi="Times New Roman"/>
          <w:sz w:val="24"/>
          <w:szCs w:val="24"/>
        </w:rPr>
        <w:t xml:space="preserve"> 50597-2017 установлен срок устранения отдельного повреждения (выбоина, просадка, пролом,) длиной 15 см и более, глубиной 5 см и более, площадью равной 0,06 </w:t>
      </w:r>
      <w:r w:rsidRPr="009D0464">
        <w:rPr>
          <w:rFonts w:ascii="Times New Roman" w:hAnsi="Times New Roman"/>
          <w:sz w:val="24"/>
          <w:szCs w:val="24"/>
        </w:rPr>
        <w:t>кв.м</w:t>
      </w:r>
      <w:r w:rsidRPr="009D0464" w:rsidR="00C92EFF">
        <w:rPr>
          <w:rFonts w:ascii="Times New Roman" w:hAnsi="Times New Roman"/>
          <w:sz w:val="24"/>
          <w:szCs w:val="24"/>
        </w:rPr>
        <w:t>.</w:t>
      </w:r>
      <w:r w:rsidRPr="009D0464">
        <w:rPr>
          <w:rFonts w:ascii="Times New Roman" w:hAnsi="Times New Roman"/>
          <w:sz w:val="24"/>
          <w:szCs w:val="24"/>
        </w:rPr>
        <w:t xml:space="preserve"> или более - от 1 суток до 12 суток, в зависимости от группы улицы.</w:t>
      </w:r>
    </w:p>
    <w:p w:rsidR="00066720" w:rsidRPr="009D0464" w:rsidP="00E67B93" w14:paraId="58783C1D"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В соответствии с требованиями п. 6.2.1 ГОСТ </w:t>
      </w:r>
      <w:r w:rsidRPr="009D0464">
        <w:rPr>
          <w:rFonts w:ascii="Times New Roman" w:hAnsi="Times New Roman"/>
          <w:sz w:val="24"/>
          <w:szCs w:val="24"/>
        </w:rPr>
        <w:t>Р</w:t>
      </w:r>
      <w:r w:rsidRPr="009D0464">
        <w:rPr>
          <w:rFonts w:ascii="Times New Roman" w:hAnsi="Times New Roman"/>
          <w:sz w:val="24"/>
          <w:szCs w:val="24"/>
        </w:rPr>
        <w:t xml:space="preserve"> 50597-2017, дороги и улицы должны быть обустроены дорожными знаками по ГОСТ 32945, изображения, символы и надписи, фотометрические и </w:t>
      </w:r>
      <w:r w:rsidRPr="009D0464">
        <w:rPr>
          <w:rFonts w:ascii="Times New Roman" w:hAnsi="Times New Roman"/>
          <w:sz w:val="24"/>
          <w:szCs w:val="24"/>
        </w:rPr>
        <w:t>колометрические</w:t>
      </w:r>
      <w:r w:rsidRPr="009D0464">
        <w:rPr>
          <w:rFonts w:ascii="Times New Roman" w:hAnsi="Times New Roman"/>
          <w:sz w:val="24"/>
          <w:szCs w:val="24"/>
        </w:rPr>
        <w:t xml:space="preserve"> характеристики которых должны соответствовать ГОСТ Р 52290, знаками переменной информации (далее - ЗПИ) - по ГОСТ 32865. Знаки должны быть установлены по ГОСТ </w:t>
      </w:r>
      <w:r w:rsidRPr="009D0464">
        <w:rPr>
          <w:rFonts w:ascii="Times New Roman" w:hAnsi="Times New Roman"/>
          <w:sz w:val="24"/>
          <w:szCs w:val="24"/>
        </w:rPr>
        <w:t>Р</w:t>
      </w:r>
      <w:r w:rsidRPr="009D0464">
        <w:rPr>
          <w:rFonts w:ascii="Times New Roman" w:hAnsi="Times New Roman"/>
          <w:sz w:val="24"/>
          <w:szCs w:val="24"/>
        </w:rPr>
        <w:t xml:space="preserve"> 52289 в соответствии с утверждённым проектом (схемой) организации дорожного движения.</w:t>
      </w:r>
    </w:p>
    <w:p w:rsidR="00066720" w:rsidRPr="009D0464" w:rsidP="00E67B93" w14:paraId="007C086D" w14:textId="17A7166E">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В соответствии с требованиями п. 6.3.1 ГОСТ </w:t>
      </w:r>
      <w:r w:rsidRPr="009D0464">
        <w:rPr>
          <w:rFonts w:ascii="Times New Roman" w:hAnsi="Times New Roman"/>
          <w:sz w:val="24"/>
          <w:szCs w:val="24"/>
        </w:rPr>
        <w:t>Р</w:t>
      </w:r>
      <w:r w:rsidRPr="009D0464">
        <w:rPr>
          <w:rFonts w:ascii="Times New Roman" w:hAnsi="Times New Roman"/>
          <w:sz w:val="24"/>
          <w:szCs w:val="24"/>
        </w:rPr>
        <w:t xml:space="preserve"> 50597-2017,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w:t>
      </w:r>
      <w:r w:rsidRPr="009D0464">
        <w:rPr>
          <w:rFonts w:ascii="Times New Roman" w:hAnsi="Times New Roman"/>
          <w:sz w:val="24"/>
          <w:szCs w:val="24"/>
        </w:rPr>
        <w:t>Р</w:t>
      </w:r>
      <w:r w:rsidRPr="009D0464">
        <w:rPr>
          <w:rFonts w:ascii="Times New Roman" w:hAnsi="Times New Roman"/>
          <w:sz w:val="24"/>
          <w:szCs w:val="24"/>
        </w:rPr>
        <w:t xml:space="preserve"> 52289 в соответствии с утвержденным проектом (схемой) организации дорожного движения.</w:t>
      </w:r>
    </w:p>
    <w:p w:rsidR="00063360" w:rsidRPr="009D0464" w:rsidP="00E67B93" w14:paraId="3B87FE48"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Согласно Раздела 1 ГОСТ </w:t>
      </w:r>
      <w:r w:rsidRPr="009D0464">
        <w:rPr>
          <w:rFonts w:ascii="Times New Roman" w:hAnsi="Times New Roman"/>
          <w:sz w:val="24"/>
          <w:szCs w:val="24"/>
        </w:rPr>
        <w:t>Р</w:t>
      </w:r>
      <w:r w:rsidRPr="009D0464">
        <w:rPr>
          <w:rFonts w:ascii="Times New Roman" w:hAnsi="Times New Roman"/>
          <w:sz w:val="24"/>
          <w:szCs w:val="24"/>
        </w:rPr>
        <w:t xml:space="preserve"> 52289-2019, национального стандарта РФ «Технические средства организации дорожного движения. </w:t>
      </w:r>
      <w:r w:rsidRPr="009D0464">
        <w:rPr>
          <w:rFonts w:ascii="Times New Roman" w:hAnsi="Times New Roman"/>
          <w:sz w:val="24"/>
          <w:szCs w:val="24"/>
        </w:rPr>
        <w:t xml:space="preserve">Правила применения дорожных знаков, разметки, светофоров, дорожных ограждений и направляющих устройств», стандарт устанавливает правила применения технических средств организации дорожного движения дорожных знаков, дорожной разметки, дорожных светофоров, а также боковых </w:t>
      </w:r>
      <w:r w:rsidRPr="009D0464">
        <w:rPr>
          <w:rFonts w:ascii="Times New Roman" w:hAnsi="Times New Roman"/>
          <w:sz w:val="24"/>
          <w:szCs w:val="24"/>
        </w:rPr>
        <w:t>дорожных ограждений и направляющих устройств на автомобильных дорогах общего пользования, улицах и дорогах городов и сельских поселений (далее, кроме раздела 8. - дорогах).</w:t>
      </w:r>
    </w:p>
    <w:p w:rsidR="00063360" w:rsidRPr="009D0464" w:rsidP="00E67B93" w14:paraId="6B32EC8A"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Согласно </w:t>
      </w:r>
      <w:r w:rsidRPr="009D0464">
        <w:rPr>
          <w:rFonts w:ascii="Times New Roman" w:hAnsi="Times New Roman"/>
          <w:sz w:val="24"/>
          <w:szCs w:val="24"/>
        </w:rPr>
        <w:t>п</w:t>
      </w:r>
      <w:r w:rsidRPr="009D0464">
        <w:rPr>
          <w:rFonts w:ascii="Times New Roman" w:hAnsi="Times New Roman"/>
          <w:sz w:val="24"/>
          <w:szCs w:val="24"/>
        </w:rPr>
        <w:t xml:space="preserve">, 5.1.17 ГОСТ Р 52289-2019 на щитах со </w:t>
      </w:r>
      <w:r w:rsidRPr="009D0464">
        <w:rPr>
          <w:rFonts w:ascii="Times New Roman" w:hAnsi="Times New Roman"/>
          <w:sz w:val="24"/>
          <w:szCs w:val="24"/>
        </w:rPr>
        <w:t>световозвращающей</w:t>
      </w:r>
      <w:r w:rsidRPr="009D0464">
        <w:rPr>
          <w:rFonts w:ascii="Times New Roman" w:hAnsi="Times New Roman"/>
          <w:sz w:val="24"/>
          <w:szCs w:val="24"/>
        </w:rPr>
        <w:t xml:space="preserve"> флуоресцентной плёнкой жёлто-зелёного цвета применяют знаки 1.1, 1.2, 1.22, 1.23, 5.19.1 и 5.19.2. Другие знаки (кроме знаков по 5.1.19 и знаков 2.1, 2.2, 2.4, 2.5) допускается применять на таких щитах в местах концентрации дорожно-транспортных происшествий (ДТП) и для профилактики их возникновения на опасных участках.</w:t>
      </w:r>
    </w:p>
    <w:p w:rsidR="00063360" w:rsidRPr="009D0464" w:rsidP="00E67B93" w14:paraId="1BA968EA" w14:textId="665591F6">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Согласно п. 5.2.7 ГОСТ </w:t>
      </w:r>
      <w:r w:rsidRPr="009D0464">
        <w:rPr>
          <w:rFonts w:ascii="Times New Roman" w:hAnsi="Times New Roman"/>
          <w:sz w:val="24"/>
          <w:szCs w:val="24"/>
        </w:rPr>
        <w:t>Р</w:t>
      </w:r>
      <w:r w:rsidRPr="009D0464">
        <w:rPr>
          <w:rFonts w:ascii="Times New Roman" w:hAnsi="Times New Roman"/>
          <w:sz w:val="24"/>
          <w:szCs w:val="24"/>
        </w:rPr>
        <w:t xml:space="preserve"> 52289-2019 Знаки 1.4.1 1.4.6 "Приближение к железнодорожному </w:t>
      </w:r>
      <w:r w:rsidRPr="009D0464" w:rsidR="004F4149">
        <w:rPr>
          <w:rFonts w:ascii="Times New Roman" w:hAnsi="Times New Roman"/>
          <w:sz w:val="24"/>
          <w:szCs w:val="24"/>
        </w:rPr>
        <w:t>п</w:t>
      </w:r>
      <w:r w:rsidRPr="009D0464">
        <w:rPr>
          <w:rFonts w:ascii="Times New Roman" w:hAnsi="Times New Roman"/>
          <w:sz w:val="24"/>
          <w:szCs w:val="24"/>
        </w:rPr>
        <w:t>ереезду" устанавливают перед каждым железнодорожным переездом.</w:t>
      </w:r>
    </w:p>
    <w:p w:rsidR="00063360" w:rsidRPr="009D0464" w:rsidP="00E67B93" w14:paraId="4D2A995F" w14:textId="12209BF5">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Согласно п. 5.6.29 ГОСТ </w:t>
      </w:r>
      <w:r w:rsidRPr="009D0464">
        <w:rPr>
          <w:rFonts w:ascii="Times New Roman" w:hAnsi="Times New Roman"/>
          <w:sz w:val="24"/>
          <w:szCs w:val="24"/>
        </w:rPr>
        <w:t>Р</w:t>
      </w:r>
      <w:r w:rsidRPr="009D0464">
        <w:rPr>
          <w:rFonts w:ascii="Times New Roman" w:hAnsi="Times New Roman"/>
          <w:sz w:val="24"/>
          <w:szCs w:val="24"/>
        </w:rPr>
        <w:t xml:space="preserve"> 52289-2019 Знаки 5.16 "Место остановки автобуса и (или) троллейбуса", 5.17 "Место остановки трамвая" и 5.18 "Место стоянки легковых такси" применяют для обозначения остановочных пунктов соответствующих видов маршрутных транспортных </w:t>
      </w:r>
      <w:r w:rsidRPr="009D0464" w:rsidR="004F4149">
        <w:rPr>
          <w:rFonts w:ascii="Times New Roman" w:hAnsi="Times New Roman"/>
          <w:sz w:val="24"/>
          <w:szCs w:val="24"/>
        </w:rPr>
        <w:t>ср</w:t>
      </w:r>
      <w:r w:rsidRPr="009D0464">
        <w:rPr>
          <w:rFonts w:ascii="Times New Roman" w:hAnsi="Times New Roman"/>
          <w:sz w:val="24"/>
          <w:szCs w:val="24"/>
        </w:rPr>
        <w:t>едств и стоянки легковых такси.</w:t>
      </w:r>
    </w:p>
    <w:p w:rsidR="00063360" w:rsidRPr="009D0464" w:rsidP="00E67B93" w14:paraId="764AAC79" w14:textId="635FA423">
      <w:pPr>
        <w:spacing w:after="0" w:line="240" w:lineRule="auto"/>
        <w:ind w:firstLine="567"/>
        <w:jc w:val="both"/>
        <w:rPr>
          <w:rFonts w:ascii="Times New Roman" w:hAnsi="Times New Roman"/>
          <w:sz w:val="24"/>
          <w:szCs w:val="24"/>
        </w:rPr>
      </w:pPr>
      <w:r w:rsidRPr="009D0464">
        <w:rPr>
          <w:rFonts w:ascii="Times New Roman" w:hAnsi="Times New Roman"/>
          <w:sz w:val="24"/>
          <w:szCs w:val="24"/>
        </w:rPr>
        <w:t>Знаки должны быть двусторонними. Односторонние знаки допускается применять вне вселённых пунктов на участках дорог с разделительной полосой, на которых о</w:t>
      </w:r>
      <w:r w:rsidRPr="009D0464" w:rsidR="004F4149">
        <w:rPr>
          <w:rFonts w:ascii="Times New Roman" w:hAnsi="Times New Roman"/>
          <w:sz w:val="24"/>
          <w:szCs w:val="24"/>
        </w:rPr>
        <w:t xml:space="preserve">тсутствует </w:t>
      </w:r>
      <w:r w:rsidRPr="009D0464">
        <w:rPr>
          <w:rFonts w:ascii="Times New Roman" w:hAnsi="Times New Roman"/>
          <w:sz w:val="24"/>
          <w:szCs w:val="24"/>
        </w:rPr>
        <w:t xml:space="preserve"> </w:t>
      </w:r>
      <w:r w:rsidRPr="009D0464" w:rsidR="004F4149">
        <w:rPr>
          <w:rFonts w:ascii="Times New Roman" w:hAnsi="Times New Roman"/>
          <w:sz w:val="24"/>
          <w:szCs w:val="24"/>
        </w:rPr>
        <w:t xml:space="preserve"> движение </w:t>
      </w:r>
      <w:r w:rsidRPr="009D0464">
        <w:rPr>
          <w:rFonts w:ascii="Times New Roman" w:hAnsi="Times New Roman"/>
          <w:sz w:val="24"/>
          <w:szCs w:val="24"/>
        </w:rPr>
        <w:t>пешеходов вдоль дорог.</w:t>
      </w:r>
    </w:p>
    <w:p w:rsidR="00063360" w:rsidRPr="009D0464" w:rsidP="00E67B93" w14:paraId="29C78B6E" w14:textId="5FB5029B">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Согласно п. 6.2.2 ГОСТ </w:t>
      </w:r>
      <w:r w:rsidRPr="009D0464">
        <w:rPr>
          <w:rFonts w:ascii="Times New Roman" w:hAnsi="Times New Roman"/>
          <w:sz w:val="24"/>
          <w:szCs w:val="24"/>
        </w:rPr>
        <w:t>Р</w:t>
      </w:r>
      <w:r w:rsidRPr="009D0464">
        <w:rPr>
          <w:rFonts w:ascii="Times New Roman" w:hAnsi="Times New Roman"/>
          <w:sz w:val="24"/>
          <w:szCs w:val="24"/>
        </w:rPr>
        <w:t xml:space="preserve"> 52289-2019, в населенных пунктах горизонтальную разметку г вменяют на магистральных городских дорогах, магистральных улицах, улицах и дорогах </w:t>
      </w:r>
      <w:r w:rsidRPr="009D0464" w:rsidR="004F4149">
        <w:rPr>
          <w:rFonts w:ascii="Times New Roman" w:hAnsi="Times New Roman"/>
          <w:sz w:val="24"/>
          <w:szCs w:val="24"/>
        </w:rPr>
        <w:t>м</w:t>
      </w:r>
      <w:r w:rsidRPr="009D0464">
        <w:rPr>
          <w:rFonts w:ascii="Times New Roman" w:hAnsi="Times New Roman"/>
          <w:sz w:val="24"/>
          <w:szCs w:val="24"/>
        </w:rPr>
        <w:t>естного значения.</w:t>
      </w:r>
    </w:p>
    <w:p w:rsidR="00063360" w:rsidRPr="009D0464" w:rsidP="00E67B93" w14:paraId="673CBCF8" w14:textId="3E31D3C5">
      <w:pPr>
        <w:spacing w:after="0" w:line="240" w:lineRule="auto"/>
        <w:ind w:firstLine="567"/>
        <w:jc w:val="both"/>
        <w:rPr>
          <w:rFonts w:ascii="Times New Roman" w:hAnsi="Times New Roman"/>
          <w:sz w:val="24"/>
          <w:szCs w:val="24"/>
        </w:rPr>
      </w:pPr>
      <w:r w:rsidRPr="009D0464">
        <w:rPr>
          <w:rFonts w:ascii="Times New Roman" w:hAnsi="Times New Roman"/>
          <w:sz w:val="24"/>
          <w:szCs w:val="24"/>
        </w:rPr>
        <w:t>Согласно п. 6.2.17. Разметку 1.14.1 и 1.14.2 применяют для обозначения мест, выделенных для пересечения проезжей части пешеходами.</w:t>
      </w:r>
    </w:p>
    <w:p w:rsidR="00063360" w:rsidRPr="009D0464" w:rsidP="00E67B93" w14:paraId="202A7746" w14:textId="2701558B">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Ширину размечаемого пешеходного перехода определяют по интенсивности пешеходного </w:t>
      </w:r>
      <w:r w:rsidRPr="009D0464" w:rsidR="004F4149">
        <w:rPr>
          <w:rFonts w:ascii="Times New Roman" w:hAnsi="Times New Roman"/>
          <w:sz w:val="24"/>
          <w:szCs w:val="24"/>
        </w:rPr>
        <w:t>движ</w:t>
      </w:r>
      <w:r w:rsidRPr="009D0464">
        <w:rPr>
          <w:rFonts w:ascii="Times New Roman" w:hAnsi="Times New Roman"/>
          <w:sz w:val="24"/>
          <w:szCs w:val="24"/>
        </w:rPr>
        <w:t>ения из расчёта 1 м на каждые 500 пеш</w:t>
      </w:r>
      <w:r w:rsidRPr="009D0464">
        <w:rPr>
          <w:rFonts w:ascii="Times New Roman" w:hAnsi="Times New Roman"/>
          <w:sz w:val="24"/>
          <w:szCs w:val="24"/>
        </w:rPr>
        <w:t>.</w:t>
      </w:r>
      <w:r w:rsidRPr="009D0464">
        <w:rPr>
          <w:rFonts w:ascii="Times New Roman" w:hAnsi="Times New Roman"/>
          <w:sz w:val="24"/>
          <w:szCs w:val="24"/>
        </w:rPr>
        <w:t>/</w:t>
      </w:r>
      <w:r w:rsidRPr="009D0464">
        <w:rPr>
          <w:rFonts w:ascii="Times New Roman" w:hAnsi="Times New Roman"/>
          <w:sz w:val="24"/>
          <w:szCs w:val="24"/>
        </w:rPr>
        <w:t>ч</w:t>
      </w:r>
      <w:r w:rsidRPr="009D0464">
        <w:rPr>
          <w:rFonts w:ascii="Times New Roman" w:hAnsi="Times New Roman"/>
          <w:sz w:val="24"/>
          <w:szCs w:val="24"/>
        </w:rPr>
        <w:t>, но не менее 4 м.</w:t>
      </w:r>
    </w:p>
    <w:p w:rsidR="00063360" w:rsidRPr="009D0464" w:rsidP="00E67B93" w14:paraId="182E719A" w14:textId="0E5D74E4">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Разметку 1.14.1 применяют на пешеходных переходах, ширина которых не превышает 6 м. </w:t>
      </w:r>
      <w:r w:rsidRPr="009D0464" w:rsidR="004F4149">
        <w:rPr>
          <w:rFonts w:ascii="Times New Roman" w:hAnsi="Times New Roman"/>
          <w:sz w:val="24"/>
          <w:szCs w:val="24"/>
        </w:rPr>
        <w:t xml:space="preserve">При </w:t>
      </w:r>
      <w:r w:rsidRPr="009D0464">
        <w:rPr>
          <w:rFonts w:ascii="Times New Roman" w:hAnsi="Times New Roman"/>
          <w:sz w:val="24"/>
          <w:szCs w:val="24"/>
        </w:rPr>
        <w:t xml:space="preserve"> ширине пешеходного перехода более 6 м применяют разметку 1.14.2.</w:t>
      </w:r>
    </w:p>
    <w:p w:rsidR="00063360" w:rsidRPr="009D0464" w:rsidP="00E67B93" w14:paraId="48C8EB20"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Линии разметки 1.14.1 и 1.14.2 наносят параллельно оси проезжей части (рисунок В.7).</w:t>
      </w:r>
    </w:p>
    <w:p w:rsidR="00063360" w:rsidRPr="009D0464" w:rsidP="00E67B93" w14:paraId="5EF0FDB8" w14:textId="53C1AC27">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Между линиями разметки 1.14.1 и 1.14.2 допускается окрашивать покрытие проезжей части </w:t>
      </w:r>
      <w:r w:rsidRPr="009D0464" w:rsidR="004F4149">
        <w:rPr>
          <w:rFonts w:ascii="Times New Roman" w:hAnsi="Times New Roman"/>
          <w:sz w:val="24"/>
          <w:szCs w:val="24"/>
        </w:rPr>
        <w:t>крас</w:t>
      </w:r>
      <w:r w:rsidRPr="009D0464">
        <w:rPr>
          <w:rFonts w:ascii="Times New Roman" w:hAnsi="Times New Roman"/>
          <w:sz w:val="24"/>
          <w:szCs w:val="24"/>
        </w:rPr>
        <w:t xml:space="preserve">кой для дорожной разметки жёлтого цвета или устраивать жёлтое покрытие </w:t>
      </w:r>
      <w:r w:rsidRPr="009D0464" w:rsidR="004F4149">
        <w:rPr>
          <w:rFonts w:ascii="Times New Roman" w:hAnsi="Times New Roman"/>
          <w:sz w:val="24"/>
          <w:szCs w:val="24"/>
        </w:rPr>
        <w:t>проти</w:t>
      </w:r>
      <w:r w:rsidRPr="009D0464">
        <w:rPr>
          <w:rFonts w:ascii="Times New Roman" w:hAnsi="Times New Roman"/>
          <w:sz w:val="24"/>
          <w:szCs w:val="24"/>
        </w:rPr>
        <w:t>воскольжения.</w:t>
      </w:r>
    </w:p>
    <w:p w:rsidR="00063360" w:rsidRPr="009D0464" w:rsidP="00E67B93" w14:paraId="5E42668A"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Согласно Раздела 1 ГОСТ </w:t>
      </w:r>
      <w:r w:rsidRPr="009D0464">
        <w:rPr>
          <w:rFonts w:ascii="Times New Roman" w:hAnsi="Times New Roman"/>
          <w:sz w:val="24"/>
          <w:szCs w:val="24"/>
        </w:rPr>
        <w:t>Р</w:t>
      </w:r>
      <w:r w:rsidRPr="009D0464">
        <w:rPr>
          <w:rFonts w:ascii="Times New Roman" w:hAnsi="Times New Roman"/>
          <w:sz w:val="24"/>
          <w:szCs w:val="24"/>
        </w:rPr>
        <w:t xml:space="preserve"> 52766-2007 "Дороги автомобильные общего пользования.</w:t>
      </w:r>
    </w:p>
    <w:p w:rsidR="00063360" w:rsidRPr="009D0464" w:rsidP="00E67B93" w14:paraId="3464AF26" w14:textId="220CE491">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 </w:t>
      </w:r>
      <w:r w:rsidRPr="009D0464" w:rsidR="004F4149">
        <w:rPr>
          <w:rFonts w:ascii="Times New Roman" w:hAnsi="Times New Roman"/>
          <w:sz w:val="24"/>
          <w:szCs w:val="24"/>
        </w:rPr>
        <w:t>эл</w:t>
      </w:r>
      <w:r w:rsidRPr="009D0464">
        <w:rPr>
          <w:rFonts w:ascii="Times New Roman" w:hAnsi="Times New Roman"/>
          <w:sz w:val="24"/>
          <w:szCs w:val="24"/>
        </w:rPr>
        <w:t xml:space="preserve">ементы обустройства. Общие требования", стандарт распространяется на элементы </w:t>
      </w:r>
      <w:r w:rsidRPr="009D0464" w:rsidR="004F4149">
        <w:rPr>
          <w:rFonts w:ascii="Times New Roman" w:hAnsi="Times New Roman"/>
          <w:sz w:val="24"/>
          <w:szCs w:val="24"/>
        </w:rPr>
        <w:t>обус</w:t>
      </w:r>
      <w:r w:rsidRPr="009D0464">
        <w:rPr>
          <w:rFonts w:ascii="Times New Roman" w:hAnsi="Times New Roman"/>
          <w:sz w:val="24"/>
          <w:szCs w:val="24"/>
        </w:rPr>
        <w:t xml:space="preserve">тройства автомобильных дорог общего пользования, предназначенные для повышения </w:t>
      </w:r>
      <w:r w:rsidRPr="009D0464" w:rsidR="004F4149">
        <w:rPr>
          <w:rFonts w:ascii="Times New Roman" w:hAnsi="Times New Roman"/>
          <w:sz w:val="24"/>
          <w:szCs w:val="24"/>
        </w:rPr>
        <w:t>удоб</w:t>
      </w:r>
      <w:r w:rsidRPr="009D0464">
        <w:rPr>
          <w:rFonts w:ascii="Times New Roman" w:hAnsi="Times New Roman"/>
          <w:sz w:val="24"/>
          <w:szCs w:val="24"/>
        </w:rPr>
        <w:t>ства и безопасности дорожного движения.</w:t>
      </w:r>
    </w:p>
    <w:p w:rsidR="00063360" w:rsidRPr="009D0464" w:rsidP="00E67B93" w14:paraId="15A017AE" w14:textId="7052D8B7">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Стандарт устанавливает основные параметры и технические требования к элементам </w:t>
      </w:r>
      <w:r w:rsidRPr="009D0464" w:rsidR="004F4149">
        <w:rPr>
          <w:rFonts w:ascii="Times New Roman" w:hAnsi="Times New Roman"/>
          <w:sz w:val="24"/>
          <w:szCs w:val="24"/>
        </w:rPr>
        <w:t>обу</w:t>
      </w:r>
      <w:r w:rsidRPr="009D0464">
        <w:rPr>
          <w:rFonts w:ascii="Times New Roman" w:hAnsi="Times New Roman"/>
          <w:sz w:val="24"/>
          <w:szCs w:val="24"/>
        </w:rPr>
        <w:t>стройства автомобильных дорог.</w:t>
      </w:r>
    </w:p>
    <w:p w:rsidR="00063360" w:rsidRPr="009D0464" w:rsidP="00E67B93" w14:paraId="39B91DA4"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Пунктом 5.3.3 ГОСТ </w:t>
      </w:r>
      <w:r w:rsidRPr="009D0464">
        <w:rPr>
          <w:rFonts w:ascii="Times New Roman" w:hAnsi="Times New Roman"/>
          <w:sz w:val="24"/>
          <w:szCs w:val="24"/>
        </w:rPr>
        <w:t>Р</w:t>
      </w:r>
      <w:r w:rsidRPr="009D0464">
        <w:rPr>
          <w:rFonts w:ascii="Times New Roman" w:hAnsi="Times New Roman"/>
          <w:sz w:val="24"/>
          <w:szCs w:val="24"/>
        </w:rPr>
        <w:t xml:space="preserve"> 52766-2007, устанавливает требования к остановочным пунктам на летках дорог в пределах населённых пунктов.</w:t>
      </w:r>
    </w:p>
    <w:p w:rsidR="00063360" w:rsidRPr="009D0464" w:rsidP="00E67B93" w14:paraId="0DB2F599"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Пункт 5.3.3.1 ГОСТ </w:t>
      </w:r>
      <w:r w:rsidRPr="009D0464">
        <w:rPr>
          <w:rFonts w:ascii="Times New Roman" w:hAnsi="Times New Roman"/>
          <w:sz w:val="24"/>
          <w:szCs w:val="24"/>
        </w:rPr>
        <w:t>Р</w:t>
      </w:r>
      <w:r w:rsidRPr="009D0464">
        <w:rPr>
          <w:rFonts w:ascii="Times New Roman" w:hAnsi="Times New Roman"/>
          <w:sz w:val="24"/>
          <w:szCs w:val="24"/>
        </w:rPr>
        <w:t xml:space="preserve"> 52766-2007, Остановочный пункт должен состоять из следующих элементов:</w:t>
      </w:r>
    </w:p>
    <w:p w:rsidR="00063360" w:rsidRPr="009D0464" w:rsidP="00E67B93" w14:paraId="6B137916"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остановочная площадка;</w:t>
      </w:r>
    </w:p>
    <w:p w:rsidR="00063360" w:rsidRPr="009D0464" w:rsidP="00E67B93" w14:paraId="65193175"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посадочная площадка;</w:t>
      </w:r>
    </w:p>
    <w:p w:rsidR="00063360" w:rsidRPr="009D0464" w:rsidP="00E67B93" w14:paraId="128B4813"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заездной</w:t>
      </w:r>
      <w:r w:rsidRPr="009D0464">
        <w:rPr>
          <w:rFonts w:ascii="Times New Roman" w:hAnsi="Times New Roman"/>
          <w:sz w:val="24"/>
          <w:szCs w:val="24"/>
        </w:rPr>
        <w:t xml:space="preserve"> "карман";</w:t>
      </w:r>
    </w:p>
    <w:p w:rsidR="00063360" w:rsidRPr="009D0464" w:rsidP="00E67B93" w14:paraId="0458A9F8"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боковая разделительная полоса;</w:t>
      </w:r>
    </w:p>
    <w:p w:rsidR="00063360" w:rsidRPr="009D0464" w:rsidP="00E67B93" w14:paraId="587D30E3"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тротуары и пешеходные дорожки;</w:t>
      </w:r>
    </w:p>
    <w:p w:rsidR="00063360" w:rsidRPr="009D0464" w:rsidP="00E67B93" w14:paraId="55C94B3B"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автопавильон;</w:t>
      </w:r>
    </w:p>
    <w:p w:rsidR="00063360" w:rsidRPr="009D0464" w:rsidP="00E67B93" w14:paraId="2657FD50"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пешеходный переход;</w:t>
      </w:r>
    </w:p>
    <w:p w:rsidR="00063360" w:rsidRPr="009D0464" w:rsidP="00E67B93" w14:paraId="189DA89A"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скамья;</w:t>
      </w:r>
    </w:p>
    <w:p w:rsidR="00063360" w:rsidRPr="009D0464" w:rsidP="00E67B93" w14:paraId="7359DACF"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урна для мусора;</w:t>
      </w:r>
    </w:p>
    <w:p w:rsidR="00063360" w:rsidRPr="009D0464" w:rsidP="00E67B93" w14:paraId="592C203F" w14:textId="3550DB18">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технические средства организации дорожного движения (дорожные знаки, разметка, </w:t>
      </w:r>
      <w:r w:rsidRPr="009D0464" w:rsidR="004F4149">
        <w:rPr>
          <w:rFonts w:ascii="Times New Roman" w:hAnsi="Times New Roman"/>
          <w:sz w:val="24"/>
          <w:szCs w:val="24"/>
        </w:rPr>
        <w:t>о</w:t>
      </w:r>
      <w:r w:rsidRPr="009D0464">
        <w:rPr>
          <w:rFonts w:ascii="Times New Roman" w:hAnsi="Times New Roman"/>
          <w:sz w:val="24"/>
          <w:szCs w:val="24"/>
        </w:rPr>
        <w:t>граждения);</w:t>
      </w:r>
    </w:p>
    <w:p w:rsidR="00063360" w:rsidRPr="009D0464" w:rsidP="00E67B93" w14:paraId="0CDE040E"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освещение (при расстоянии до места возможного подключения к распределительным сетям не более 500 м).</w:t>
      </w:r>
    </w:p>
    <w:p w:rsidR="00063360" w:rsidRPr="009D0464" w:rsidP="00E67B93" w14:paraId="3C4E4788"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Пунктом 5.3.3.10 ГОСТ </w:t>
      </w:r>
      <w:r w:rsidRPr="009D0464">
        <w:rPr>
          <w:rFonts w:ascii="Times New Roman" w:hAnsi="Times New Roman"/>
          <w:sz w:val="24"/>
          <w:szCs w:val="24"/>
        </w:rPr>
        <w:t>Р</w:t>
      </w:r>
      <w:r w:rsidRPr="009D0464">
        <w:rPr>
          <w:rFonts w:ascii="Times New Roman" w:hAnsi="Times New Roman"/>
          <w:sz w:val="24"/>
          <w:szCs w:val="24"/>
        </w:rPr>
        <w:t xml:space="preserve"> 52766-2007, посадочные площадки на всех остановочных пунктах в районах с холодным климатом должны быть, как правило, оборудованы павильонами для пассажиров, а в районах с умеренным или жарким климатом - навесами.</w:t>
      </w:r>
    </w:p>
    <w:p w:rsidR="004F4149" w:rsidRPr="009D0464" w:rsidP="00E67B93" w14:paraId="79F1EFDF" w14:textId="0552054A">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Размер павильона определяют из расчета 4 с учетом числа пассажиров, одновременно находящихся в </w:t>
      </w:r>
      <w:r w:rsidRPr="009D0464">
        <w:rPr>
          <w:rFonts w:ascii="Times New Roman" w:hAnsi="Times New Roman"/>
          <w:sz w:val="24"/>
          <w:szCs w:val="24"/>
        </w:rPr>
        <w:t>часпик</w:t>
      </w:r>
      <w:r w:rsidRPr="009D0464">
        <w:rPr>
          <w:rFonts w:ascii="Times New Roman" w:hAnsi="Times New Roman"/>
          <w:sz w:val="24"/>
          <w:szCs w:val="24"/>
        </w:rPr>
        <w:t xml:space="preserve"> на автобусной остановке.</w:t>
      </w:r>
    </w:p>
    <w:p w:rsidR="004F4149" w:rsidRPr="009D0464" w:rsidP="00E67B93" w14:paraId="36A18F13" w14:textId="73C4AC37">
      <w:pPr>
        <w:spacing w:after="0" w:line="240" w:lineRule="auto"/>
        <w:ind w:firstLine="567"/>
        <w:jc w:val="both"/>
        <w:rPr>
          <w:rFonts w:ascii="Times New Roman" w:hAnsi="Times New Roman"/>
          <w:sz w:val="24"/>
          <w:szCs w:val="24"/>
        </w:rPr>
      </w:pPr>
      <w:r w:rsidRPr="009D0464">
        <w:rPr>
          <w:rFonts w:ascii="Times New Roman" w:hAnsi="Times New Roman"/>
          <w:sz w:val="24"/>
          <w:szCs w:val="24"/>
        </w:rPr>
        <w:t>Расстояние от края проезжей части (остановочной площадки) до ближайшего к ней края павильона должно быть более 3 м</w:t>
      </w:r>
      <w:r w:rsidRPr="009D0464">
        <w:rPr>
          <w:rFonts w:ascii="Times New Roman" w:hAnsi="Times New Roman"/>
          <w:sz w:val="24"/>
          <w:szCs w:val="24"/>
        </w:rPr>
        <w:t>..</w:t>
      </w:r>
    </w:p>
    <w:p w:rsidR="00063360" w:rsidRPr="009D0464" w:rsidP="00E67B93" w14:paraId="40EEA4B4" w14:textId="677143A8">
      <w:pPr>
        <w:spacing w:after="0" w:line="240" w:lineRule="auto"/>
        <w:ind w:firstLine="567"/>
        <w:jc w:val="both"/>
        <w:rPr>
          <w:rFonts w:ascii="Times New Roman" w:hAnsi="Times New Roman"/>
          <w:sz w:val="24"/>
          <w:szCs w:val="24"/>
        </w:rPr>
      </w:pPr>
      <w:r w:rsidRPr="009D0464">
        <w:rPr>
          <w:rFonts w:ascii="Times New Roman" w:hAnsi="Times New Roman"/>
          <w:sz w:val="24"/>
          <w:szCs w:val="24"/>
        </w:rPr>
        <w:t>В павильонах должны быть установлены скамья и урна для мусора.</w:t>
      </w:r>
    </w:p>
    <w:p w:rsidR="0044556C" w:rsidRPr="009D0464" w:rsidP="00E67B93" w14:paraId="52D2F8C3"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9D0464">
        <w:rPr>
          <w:rFonts w:ascii="Times New Roman" w:hAnsi="Times New Roman"/>
          <w:sz w:val="24"/>
          <w:szCs w:val="24"/>
        </w:rPr>
        <w:t xml:space="preserve"> дорожного движения.</w:t>
      </w:r>
    </w:p>
    <w:p w:rsidR="0044556C" w:rsidRPr="009D0464" w:rsidP="00E67B93" w14:paraId="029E3BEB" w14:textId="5CC3E3AA">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Объективную сторону административного правонарушения в соответствии с положениями </w:t>
      </w:r>
      <w:r w:rsidRPr="009D0464" w:rsidR="00A1155D">
        <w:rPr>
          <w:rFonts w:ascii="Times New Roman" w:hAnsi="Times New Roman"/>
          <w:sz w:val="24"/>
          <w:szCs w:val="24"/>
        </w:rPr>
        <w:t xml:space="preserve">части 1 </w:t>
      </w:r>
      <w:r w:rsidRPr="009D0464">
        <w:rPr>
          <w:rFonts w:ascii="Times New Roman" w:hAnsi="Times New Roman"/>
          <w:sz w:val="24"/>
          <w:szCs w:val="24"/>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w:t>
      </w:r>
      <w:r w:rsidRPr="009D0464">
        <w:rPr>
          <w:rFonts w:ascii="Times New Roman" w:hAnsi="Times New Roman"/>
          <w:sz w:val="24"/>
          <w:szCs w:val="24"/>
        </w:rPr>
        <w:t xml:space="preserve">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9D0464" w:rsidP="00E67B93" w14:paraId="0B6D4924" w14:textId="0D04DEB4">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Согласно пунктам </w:t>
      </w:r>
      <w:r w:rsidRPr="009D0464" w:rsidR="00157D59">
        <w:rPr>
          <w:rFonts w:ascii="Times New Roman" w:hAnsi="Times New Roman"/>
          <w:sz w:val="24"/>
          <w:szCs w:val="24"/>
        </w:rPr>
        <w:t xml:space="preserve">1, 6, </w:t>
      </w:r>
      <w:r w:rsidRPr="009D0464">
        <w:rPr>
          <w:rFonts w:ascii="Times New Roman" w:hAnsi="Times New Roman"/>
          <w:sz w:val="24"/>
          <w:szCs w:val="24"/>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9D0464" w:rsidR="00157D59">
        <w:rPr>
          <w:rFonts w:ascii="Times New Roman" w:hAnsi="Times New Roman"/>
          <w:sz w:val="24"/>
          <w:szCs w:val="24"/>
        </w:rPr>
        <w:t>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w:t>
      </w:r>
      <w:r w:rsidRPr="009D0464" w:rsidR="00157D59">
        <w:rPr>
          <w:rFonts w:ascii="Times New Roman" w:hAnsi="Times New Roman"/>
          <w:sz w:val="24"/>
          <w:szCs w:val="24"/>
        </w:rPr>
        <w:t xml:space="preserve">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9D0464">
        <w:rPr>
          <w:rFonts w:ascii="Times New Roman" w:hAnsi="Times New Roman"/>
          <w:sz w:val="24"/>
          <w:szCs w:val="24"/>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9D0464" w:rsidP="00E67B93" w14:paraId="7A9BA858"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9D0464" w:rsidP="00E67B93" w14:paraId="5DBC2B2C" w14:textId="73F67D39">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Пунктом «б» части 1 статьи 13 ФЗ-257 от 08.11.2007 установлено, что к полномочиям органов местного самоуправления городских поселений, муниципальных </w:t>
      </w:r>
      <w:r w:rsidRPr="009D0464">
        <w:rPr>
          <w:rFonts w:ascii="Times New Roman" w:hAnsi="Times New Roman"/>
          <w:sz w:val="24"/>
          <w:szCs w:val="24"/>
        </w:rPr>
        <w:t>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9D0464" w:rsidP="00E67B93" w14:paraId="5BA1E22C" w14:textId="30A2A553">
      <w:pPr>
        <w:spacing w:after="0" w:line="240" w:lineRule="auto"/>
        <w:ind w:firstLine="567"/>
        <w:jc w:val="both"/>
        <w:rPr>
          <w:rFonts w:ascii="Times New Roman" w:hAnsi="Times New Roman"/>
          <w:sz w:val="24"/>
          <w:szCs w:val="24"/>
        </w:rPr>
      </w:pPr>
      <w:r w:rsidRPr="009D0464">
        <w:rPr>
          <w:rFonts w:ascii="Times New Roman" w:hAnsi="Times New Roman"/>
          <w:sz w:val="24"/>
          <w:szCs w:val="24"/>
        </w:rPr>
        <w:t>В соответствии со</w:t>
      </w:r>
      <w:r w:rsidRPr="009D0464" w:rsidR="0044556C">
        <w:rPr>
          <w:rFonts w:ascii="Times New Roman" w:hAnsi="Times New Roman"/>
          <w:sz w:val="24"/>
          <w:szCs w:val="24"/>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9D0464" w:rsidP="00E67B93" w14:paraId="5B54C3FB"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Исходя из положений </w:t>
      </w:r>
      <w:hyperlink r:id="rId6" w:history="1">
        <w:r w:rsidRPr="009D0464">
          <w:rPr>
            <w:rStyle w:val="Hyperlink"/>
            <w:rFonts w:ascii="Times New Roman" w:hAnsi="Times New Roman"/>
            <w:sz w:val="24"/>
            <w:szCs w:val="24"/>
          </w:rPr>
          <w:t>ст. 37</w:t>
        </w:r>
      </w:hyperlink>
      <w:r w:rsidRPr="009D0464">
        <w:rPr>
          <w:rFonts w:ascii="Times New Roman" w:hAnsi="Times New Roman"/>
          <w:sz w:val="24"/>
          <w:szCs w:val="24"/>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9D0464" w:rsidP="00E67B93" w14:paraId="5DEF57B0" w14:textId="35212A67">
      <w:pPr>
        <w:spacing w:after="0" w:line="240" w:lineRule="auto"/>
        <w:ind w:firstLine="567"/>
        <w:jc w:val="both"/>
        <w:rPr>
          <w:rFonts w:ascii="Times New Roman" w:hAnsi="Times New Roman"/>
          <w:sz w:val="24"/>
          <w:szCs w:val="24"/>
        </w:rPr>
      </w:pPr>
      <w:r w:rsidRPr="009D0464">
        <w:rPr>
          <w:rFonts w:ascii="Times New Roman" w:hAnsi="Times New Roman"/>
          <w:sz w:val="24"/>
          <w:szCs w:val="24"/>
        </w:rPr>
        <w:t>Согласно п. 2.1 ст. 2 Положения об Администрации города Евпатория</w:t>
      </w:r>
      <w:r w:rsidRPr="009D0464" w:rsidR="002913C2">
        <w:rPr>
          <w:rFonts w:ascii="Times New Roman" w:hAnsi="Times New Roman"/>
          <w:sz w:val="24"/>
          <w:szCs w:val="24"/>
        </w:rPr>
        <w:t xml:space="preserve"> Республики Крым</w:t>
      </w:r>
      <w:r w:rsidRPr="009D0464">
        <w:rPr>
          <w:rFonts w:ascii="Times New Roman" w:hAnsi="Times New Roman"/>
          <w:sz w:val="24"/>
          <w:szCs w:val="24"/>
        </w:rPr>
        <w:t xml:space="preserve">,  приложение к решению  городского совета от </w:t>
      </w:r>
      <w:r w:rsidRPr="009D0464" w:rsidR="00EF3E10">
        <w:rPr>
          <w:rFonts w:ascii="Times New Roman" w:hAnsi="Times New Roman"/>
          <w:sz w:val="24"/>
          <w:szCs w:val="24"/>
        </w:rPr>
        <w:t xml:space="preserve">28.08.2020 </w:t>
      </w:r>
      <w:r w:rsidRPr="009D0464">
        <w:rPr>
          <w:rFonts w:ascii="Times New Roman" w:hAnsi="Times New Roman"/>
          <w:sz w:val="24"/>
          <w:szCs w:val="24"/>
        </w:rPr>
        <w:t>г. №</w:t>
      </w:r>
      <w:r w:rsidRPr="009D0464" w:rsidR="00EF3E10">
        <w:rPr>
          <w:rFonts w:ascii="Times New Roman" w:hAnsi="Times New Roman"/>
          <w:sz w:val="24"/>
          <w:szCs w:val="24"/>
        </w:rPr>
        <w:t>2</w:t>
      </w:r>
      <w:r w:rsidRPr="009D0464">
        <w:rPr>
          <w:rFonts w:ascii="Times New Roman" w:hAnsi="Times New Roman"/>
          <w:sz w:val="24"/>
          <w:szCs w:val="24"/>
        </w:rPr>
        <w:t>-</w:t>
      </w:r>
      <w:r w:rsidRPr="009D0464" w:rsidR="00EF3E10">
        <w:rPr>
          <w:rFonts w:ascii="Times New Roman" w:hAnsi="Times New Roman"/>
          <w:sz w:val="24"/>
          <w:szCs w:val="24"/>
        </w:rPr>
        <w:t>19</w:t>
      </w:r>
      <w:r w:rsidRPr="009D0464">
        <w:rPr>
          <w:rFonts w:ascii="Times New Roman" w:hAnsi="Times New Roman"/>
          <w:sz w:val="24"/>
          <w:szCs w:val="24"/>
        </w:rPr>
        <w:t>/</w:t>
      </w:r>
      <w:r w:rsidRPr="009D0464" w:rsidR="00EF3E10">
        <w:rPr>
          <w:rFonts w:ascii="Times New Roman" w:hAnsi="Times New Roman"/>
          <w:sz w:val="24"/>
          <w:szCs w:val="24"/>
        </w:rPr>
        <w:t>2</w:t>
      </w:r>
      <w:r w:rsidRPr="009D0464">
        <w:rPr>
          <w:rFonts w:ascii="Times New Roman" w:hAnsi="Times New Roman"/>
          <w:sz w:val="24"/>
          <w:szCs w:val="24"/>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w:t>
      </w:r>
      <w:r w:rsidRPr="009D0464" w:rsidR="00EF3E10">
        <w:rPr>
          <w:rFonts w:ascii="Times New Roman" w:hAnsi="Times New Roman"/>
          <w:sz w:val="24"/>
          <w:szCs w:val="24"/>
        </w:rPr>
        <w:t>и закона</w:t>
      </w:r>
      <w:r w:rsidRPr="009D0464">
        <w:rPr>
          <w:rFonts w:ascii="Times New Roman" w:hAnsi="Times New Roman"/>
          <w:sz w:val="24"/>
          <w:szCs w:val="24"/>
        </w:rPr>
        <w:t>м</w:t>
      </w:r>
      <w:r w:rsidRPr="009D0464" w:rsidR="00EF3E10">
        <w:rPr>
          <w:rFonts w:ascii="Times New Roman" w:hAnsi="Times New Roman"/>
          <w:sz w:val="24"/>
          <w:szCs w:val="24"/>
        </w:rPr>
        <w:t>и</w:t>
      </w:r>
      <w:r w:rsidRPr="009D0464">
        <w:rPr>
          <w:rFonts w:ascii="Times New Roman" w:hAnsi="Times New Roman"/>
          <w:sz w:val="24"/>
          <w:szCs w:val="24"/>
        </w:rPr>
        <w:t xml:space="preserve"> и законами Республики Крым.</w:t>
      </w:r>
    </w:p>
    <w:p w:rsidR="0044556C" w:rsidRPr="009D0464" w:rsidP="00E67B93" w14:paraId="4203DD2B" w14:textId="21CB5D3D">
      <w:pPr>
        <w:spacing w:after="0" w:line="240" w:lineRule="auto"/>
        <w:ind w:firstLine="567"/>
        <w:jc w:val="both"/>
        <w:rPr>
          <w:rFonts w:ascii="Times New Roman" w:hAnsi="Times New Roman"/>
          <w:sz w:val="24"/>
          <w:szCs w:val="24"/>
        </w:rPr>
      </w:pPr>
      <w:r w:rsidRPr="009D0464">
        <w:rPr>
          <w:rFonts w:ascii="Times New Roman" w:hAnsi="Times New Roman"/>
          <w:sz w:val="24"/>
          <w:szCs w:val="24"/>
        </w:rPr>
        <w:t>Подпунктом 6 п. 6.</w:t>
      </w:r>
      <w:r w:rsidRPr="009D0464" w:rsidR="00EF3E10">
        <w:rPr>
          <w:rFonts w:ascii="Times New Roman" w:hAnsi="Times New Roman"/>
          <w:sz w:val="24"/>
          <w:szCs w:val="24"/>
        </w:rPr>
        <w:t>3</w:t>
      </w:r>
      <w:r w:rsidRPr="009D0464">
        <w:rPr>
          <w:rFonts w:ascii="Times New Roman" w:hAnsi="Times New Roman"/>
          <w:sz w:val="24"/>
          <w:szCs w:val="24"/>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w:t>
      </w:r>
      <w:r w:rsidRPr="009D0464">
        <w:rPr>
          <w:rFonts w:ascii="Times New Roman" w:hAnsi="Times New Roman"/>
          <w:sz w:val="24"/>
          <w:szCs w:val="24"/>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D0464" w:rsidR="003213CD">
        <w:rPr>
          <w:rFonts w:ascii="Times New Roman" w:hAnsi="Times New Roman"/>
          <w:sz w:val="24"/>
          <w:szCs w:val="24"/>
        </w:rPr>
        <w:t xml:space="preserve"> (</w:t>
      </w:r>
      <w:r w:rsidRPr="009D0464" w:rsidR="003213CD">
        <w:rPr>
          <w:rFonts w:ascii="Times New Roman" w:hAnsi="Times New Roman"/>
          <w:sz w:val="24"/>
          <w:szCs w:val="24"/>
        </w:rPr>
        <w:t>л.д</w:t>
      </w:r>
      <w:r w:rsidRPr="009D0464" w:rsidR="003213CD">
        <w:rPr>
          <w:rFonts w:ascii="Times New Roman" w:hAnsi="Times New Roman"/>
          <w:sz w:val="24"/>
          <w:szCs w:val="24"/>
        </w:rPr>
        <w:t>.</w:t>
      </w:r>
      <w:r w:rsidRPr="009D0464" w:rsidR="00A1155D">
        <w:rPr>
          <w:rFonts w:ascii="Times New Roman" w:hAnsi="Times New Roman"/>
          <w:sz w:val="24"/>
          <w:szCs w:val="24"/>
        </w:rPr>
        <w:t xml:space="preserve"> </w:t>
      </w:r>
      <w:r w:rsidRPr="009D0464" w:rsidR="00455ACB">
        <w:rPr>
          <w:rFonts w:ascii="Times New Roman" w:hAnsi="Times New Roman"/>
          <w:sz w:val="24"/>
          <w:szCs w:val="24"/>
        </w:rPr>
        <w:t>81</w:t>
      </w:r>
      <w:r w:rsidRPr="009D0464" w:rsidR="00C65A24">
        <w:rPr>
          <w:rFonts w:ascii="Times New Roman" w:hAnsi="Times New Roman"/>
          <w:sz w:val="24"/>
          <w:szCs w:val="24"/>
        </w:rPr>
        <w:t>-</w:t>
      </w:r>
      <w:r w:rsidRPr="009D0464" w:rsidR="00455ACB">
        <w:rPr>
          <w:rFonts w:ascii="Times New Roman" w:hAnsi="Times New Roman"/>
          <w:sz w:val="24"/>
          <w:szCs w:val="24"/>
        </w:rPr>
        <w:t>83</w:t>
      </w:r>
      <w:r w:rsidRPr="009D0464" w:rsidR="006E6595">
        <w:rPr>
          <w:rFonts w:ascii="Times New Roman" w:hAnsi="Times New Roman"/>
          <w:sz w:val="24"/>
          <w:szCs w:val="24"/>
        </w:rPr>
        <w:t>)</w:t>
      </w:r>
      <w:r w:rsidRPr="009D0464">
        <w:rPr>
          <w:rFonts w:ascii="Times New Roman" w:hAnsi="Times New Roman"/>
          <w:sz w:val="24"/>
          <w:szCs w:val="24"/>
        </w:rPr>
        <w:t>.</w:t>
      </w:r>
    </w:p>
    <w:p w:rsidR="0044556C" w:rsidRPr="009D0464" w:rsidP="00E67B93" w14:paraId="2948997B" w14:textId="3A132FEC">
      <w:pPr>
        <w:spacing w:after="0" w:line="240" w:lineRule="auto"/>
        <w:ind w:firstLine="567"/>
        <w:jc w:val="both"/>
        <w:rPr>
          <w:rFonts w:ascii="Times New Roman" w:hAnsi="Times New Roman"/>
          <w:sz w:val="24"/>
          <w:szCs w:val="24"/>
        </w:rPr>
      </w:pPr>
      <w:r w:rsidRPr="009D0464">
        <w:rPr>
          <w:rFonts w:ascii="Times New Roman" w:hAnsi="Times New Roman"/>
          <w:sz w:val="24"/>
          <w:szCs w:val="24"/>
        </w:rPr>
        <w:t>При этом</w:t>
      </w:r>
      <w:r w:rsidRPr="009D0464">
        <w:rPr>
          <w:rFonts w:ascii="Times New Roman" w:hAnsi="Times New Roman"/>
          <w:sz w:val="24"/>
          <w:szCs w:val="24"/>
        </w:rPr>
        <w:t>,</w:t>
      </w:r>
      <w:r w:rsidRPr="009D0464">
        <w:rPr>
          <w:rFonts w:ascii="Times New Roman" w:hAnsi="Times New Roman"/>
          <w:sz w:val="24"/>
          <w:szCs w:val="24"/>
        </w:rPr>
        <w:t xml:space="preserve">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9D0464" w:rsidP="00E67B93" w14:paraId="6134DBDF" w14:textId="54648650">
      <w:pPr>
        <w:spacing w:after="0" w:line="240" w:lineRule="auto"/>
        <w:ind w:firstLine="567"/>
        <w:jc w:val="both"/>
        <w:rPr>
          <w:rFonts w:ascii="Times New Roman" w:hAnsi="Times New Roman"/>
          <w:sz w:val="24"/>
          <w:szCs w:val="24"/>
        </w:rPr>
      </w:pPr>
      <w:r w:rsidRPr="009D0464">
        <w:rPr>
          <w:rFonts w:ascii="Times New Roman" w:hAnsi="Times New Roman"/>
          <w:sz w:val="24"/>
          <w:szCs w:val="24"/>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9D0464" w:rsidR="007146CA">
        <w:rPr>
          <w:rFonts w:ascii="Times New Roman" w:hAnsi="Times New Roman"/>
          <w:sz w:val="24"/>
          <w:szCs w:val="24"/>
        </w:rPr>
        <w:t xml:space="preserve"> и искусственных сооружений на них</w:t>
      </w:r>
      <w:r w:rsidRPr="009D0464">
        <w:rPr>
          <w:rFonts w:ascii="Times New Roman" w:hAnsi="Times New Roman"/>
          <w:sz w:val="24"/>
          <w:szCs w:val="24"/>
        </w:rPr>
        <w:t>.</w:t>
      </w:r>
      <w:r w:rsidRPr="009D0464" w:rsidR="00C673CB">
        <w:rPr>
          <w:rFonts w:ascii="Times New Roman" w:hAnsi="Times New Roman"/>
          <w:sz w:val="24"/>
          <w:szCs w:val="24"/>
        </w:rPr>
        <w:t xml:space="preserve"> </w:t>
      </w:r>
    </w:p>
    <w:p w:rsidR="007146CA" w:rsidRPr="009D0464" w:rsidP="00E67B93" w14:paraId="4DB219BE" w14:textId="6AD14738">
      <w:pPr>
        <w:spacing w:after="0" w:line="240" w:lineRule="auto"/>
        <w:ind w:firstLine="567"/>
        <w:jc w:val="both"/>
        <w:rPr>
          <w:rFonts w:ascii="Times New Roman" w:hAnsi="Times New Roman"/>
          <w:sz w:val="24"/>
          <w:szCs w:val="24"/>
        </w:rPr>
      </w:pPr>
      <w:r w:rsidRPr="009D0464">
        <w:rPr>
          <w:rFonts w:ascii="Times New Roman" w:hAnsi="Times New Roman"/>
          <w:sz w:val="24"/>
          <w:szCs w:val="24"/>
        </w:rPr>
        <w:t>В соответствии с Постановлением Администрации города Евпатории</w:t>
      </w:r>
      <w:r w:rsidRPr="009D0464" w:rsidR="00C12805">
        <w:rPr>
          <w:rFonts w:ascii="Times New Roman" w:hAnsi="Times New Roman"/>
          <w:sz w:val="24"/>
          <w:szCs w:val="24"/>
        </w:rPr>
        <w:t xml:space="preserve"> Республики Крым</w:t>
      </w:r>
      <w:r w:rsidRPr="009D0464">
        <w:rPr>
          <w:rFonts w:ascii="Times New Roman" w:hAnsi="Times New Roman"/>
          <w:sz w:val="24"/>
          <w:szCs w:val="24"/>
        </w:rPr>
        <w:t xml:space="preserve"> №1811-п от 15.07.2016г.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w:t>
      </w:r>
      <w:r w:rsidRPr="009D0464" w:rsidR="00611B7A">
        <w:rPr>
          <w:rFonts w:ascii="Times New Roman" w:hAnsi="Times New Roman"/>
          <w:sz w:val="24"/>
          <w:szCs w:val="24"/>
        </w:rPr>
        <w:t xml:space="preserve">с изменениями </w:t>
      </w:r>
      <w:r w:rsidRPr="009D0464">
        <w:rPr>
          <w:rFonts w:ascii="Times New Roman" w:hAnsi="Times New Roman"/>
          <w:sz w:val="24"/>
          <w:szCs w:val="24"/>
        </w:rPr>
        <w:t>от 23.03.2016г. № 575</w:t>
      </w:r>
      <w:r w:rsidRPr="009D0464" w:rsidR="00CA5DFC">
        <w:rPr>
          <w:rFonts w:ascii="Times New Roman" w:hAnsi="Times New Roman"/>
          <w:sz w:val="24"/>
          <w:szCs w:val="24"/>
        </w:rPr>
        <w:t xml:space="preserve">-п», </w:t>
      </w:r>
      <w:r w:rsidRPr="009D0464" w:rsidR="00625777">
        <w:rPr>
          <w:rFonts w:ascii="Times New Roman" w:hAnsi="Times New Roman"/>
          <w:sz w:val="24"/>
          <w:szCs w:val="24"/>
        </w:rPr>
        <w:t>автомобильн</w:t>
      </w:r>
      <w:r w:rsidRPr="009D0464" w:rsidR="00E21AF0">
        <w:rPr>
          <w:rFonts w:ascii="Times New Roman" w:hAnsi="Times New Roman"/>
          <w:sz w:val="24"/>
          <w:szCs w:val="24"/>
        </w:rPr>
        <w:t>ая</w:t>
      </w:r>
      <w:r w:rsidRPr="009D0464" w:rsidR="00625777">
        <w:rPr>
          <w:rFonts w:ascii="Times New Roman" w:hAnsi="Times New Roman"/>
          <w:sz w:val="24"/>
          <w:szCs w:val="24"/>
        </w:rPr>
        <w:t xml:space="preserve"> дорог</w:t>
      </w:r>
      <w:r w:rsidRPr="009D0464" w:rsidR="00E21AF0">
        <w:rPr>
          <w:rFonts w:ascii="Times New Roman" w:hAnsi="Times New Roman"/>
          <w:sz w:val="24"/>
          <w:szCs w:val="24"/>
        </w:rPr>
        <w:t>а</w:t>
      </w:r>
      <w:r w:rsidRPr="009D0464" w:rsidR="00625777">
        <w:rPr>
          <w:rFonts w:ascii="Times New Roman" w:hAnsi="Times New Roman"/>
          <w:sz w:val="24"/>
          <w:szCs w:val="24"/>
        </w:rPr>
        <w:t>: «</w:t>
      </w:r>
      <w:r w:rsidR="005F6806">
        <w:t>***</w:t>
      </w:r>
      <w:r w:rsidRPr="009D0464" w:rsidR="00625777">
        <w:rPr>
          <w:rFonts w:ascii="Times New Roman" w:hAnsi="Times New Roman"/>
          <w:sz w:val="24"/>
          <w:szCs w:val="24"/>
        </w:rPr>
        <w:t xml:space="preserve">» с идентификационным номером </w:t>
      </w:r>
      <w:r w:rsidRPr="009D0464" w:rsidR="00625777">
        <w:rPr>
          <w:rFonts w:ascii="Times New Roman" w:hAnsi="Times New Roman"/>
          <w:sz w:val="24"/>
          <w:szCs w:val="24"/>
        </w:rPr>
        <w:t>Е-</w:t>
      </w:r>
      <w:r w:rsidRPr="009D0464" w:rsidR="009D0464">
        <w:rPr>
          <w:sz w:val="24"/>
          <w:szCs w:val="24"/>
        </w:rPr>
        <w:t>***</w:t>
      </w:r>
      <w:r w:rsidRPr="009D0464" w:rsidR="00625777">
        <w:rPr>
          <w:rFonts w:ascii="Times New Roman" w:hAnsi="Times New Roman"/>
          <w:sz w:val="24"/>
          <w:szCs w:val="24"/>
        </w:rPr>
        <w:t>,</w:t>
      </w:r>
      <w:r w:rsidRPr="009D0464" w:rsidR="0014738D">
        <w:rPr>
          <w:sz w:val="24"/>
          <w:szCs w:val="24"/>
        </w:rPr>
        <w:t xml:space="preserve"> </w:t>
      </w:r>
      <w:r w:rsidRPr="009D0464" w:rsidR="0014738D">
        <w:rPr>
          <w:rFonts w:ascii="Times New Roman" w:hAnsi="Times New Roman"/>
          <w:sz w:val="24"/>
          <w:szCs w:val="24"/>
        </w:rPr>
        <w:t>а также автомобильная дорога «</w:t>
      </w:r>
      <w:r w:rsidRPr="009D0464" w:rsidR="009D0464">
        <w:rPr>
          <w:sz w:val="24"/>
          <w:szCs w:val="24"/>
        </w:rPr>
        <w:t>***</w:t>
      </w:r>
      <w:r w:rsidRPr="009D0464" w:rsidR="0014738D">
        <w:rPr>
          <w:rFonts w:ascii="Times New Roman" w:hAnsi="Times New Roman"/>
          <w:sz w:val="24"/>
          <w:szCs w:val="24"/>
        </w:rPr>
        <w:t xml:space="preserve">» с идентификационным номером </w:t>
      </w:r>
      <w:r w:rsidRPr="009D0464" w:rsidR="0014738D">
        <w:rPr>
          <w:rFonts w:ascii="Times New Roman" w:hAnsi="Times New Roman"/>
          <w:sz w:val="24"/>
          <w:szCs w:val="24"/>
        </w:rPr>
        <w:t>Е-</w:t>
      </w:r>
      <w:r w:rsidRPr="009D0464" w:rsidR="009D0464">
        <w:rPr>
          <w:sz w:val="24"/>
          <w:szCs w:val="24"/>
        </w:rPr>
        <w:t>***</w:t>
      </w:r>
      <w:r w:rsidRPr="009D0464" w:rsidR="0014738D">
        <w:rPr>
          <w:rFonts w:ascii="Times New Roman" w:hAnsi="Times New Roman"/>
          <w:sz w:val="24"/>
          <w:szCs w:val="24"/>
        </w:rPr>
        <w:t xml:space="preserve">, </w:t>
      </w:r>
      <w:r w:rsidRPr="009D0464" w:rsidR="00625777">
        <w:rPr>
          <w:rFonts w:ascii="Times New Roman" w:hAnsi="Times New Roman"/>
          <w:sz w:val="24"/>
          <w:szCs w:val="24"/>
        </w:rPr>
        <w:t>отнесен</w:t>
      </w:r>
      <w:r w:rsidRPr="009D0464" w:rsidR="0014738D">
        <w:rPr>
          <w:rFonts w:ascii="Times New Roman" w:hAnsi="Times New Roman"/>
          <w:sz w:val="24"/>
          <w:szCs w:val="24"/>
        </w:rPr>
        <w:t>ы</w:t>
      </w:r>
      <w:r w:rsidRPr="009D0464" w:rsidR="00625777">
        <w:rPr>
          <w:rFonts w:ascii="Times New Roman" w:hAnsi="Times New Roman"/>
          <w:sz w:val="24"/>
          <w:szCs w:val="24"/>
        </w:rPr>
        <w:t xml:space="preserve"> к автомобильным дорогам общего </w:t>
      </w:r>
      <w:r w:rsidRPr="009D0464" w:rsidR="00625777">
        <w:rPr>
          <w:rFonts w:ascii="Times New Roman" w:hAnsi="Times New Roman"/>
          <w:sz w:val="24"/>
          <w:szCs w:val="24"/>
        </w:rPr>
        <w:t>пользования местного значения на территории муниципального образования городской округ Евпатория Республики Крым.</w:t>
      </w:r>
      <w:r w:rsidRPr="009D0464" w:rsidR="006C6162">
        <w:rPr>
          <w:rFonts w:ascii="Times New Roman" w:hAnsi="Times New Roman"/>
          <w:sz w:val="24"/>
          <w:szCs w:val="24"/>
        </w:rPr>
        <w:t xml:space="preserve"> (</w:t>
      </w:r>
      <w:r w:rsidRPr="009D0464" w:rsidR="006C6162">
        <w:rPr>
          <w:rFonts w:ascii="Times New Roman" w:hAnsi="Times New Roman"/>
          <w:sz w:val="24"/>
          <w:szCs w:val="24"/>
        </w:rPr>
        <w:t>л.д</w:t>
      </w:r>
      <w:r w:rsidRPr="009D0464" w:rsidR="006C6162">
        <w:rPr>
          <w:rFonts w:ascii="Times New Roman" w:hAnsi="Times New Roman"/>
          <w:sz w:val="24"/>
          <w:szCs w:val="24"/>
        </w:rPr>
        <w:t>.</w:t>
      </w:r>
      <w:r w:rsidRPr="009D0464" w:rsidR="00C673CB">
        <w:rPr>
          <w:rFonts w:ascii="Times New Roman" w:hAnsi="Times New Roman"/>
          <w:sz w:val="24"/>
          <w:szCs w:val="24"/>
        </w:rPr>
        <w:t xml:space="preserve"> </w:t>
      </w:r>
      <w:r w:rsidRPr="009D0464" w:rsidR="009D0464">
        <w:rPr>
          <w:sz w:val="24"/>
          <w:szCs w:val="24"/>
        </w:rPr>
        <w:t>***</w:t>
      </w:r>
      <w:r w:rsidRPr="009D0464" w:rsidR="00C65A24">
        <w:rPr>
          <w:rFonts w:ascii="Times New Roman" w:hAnsi="Times New Roman"/>
          <w:sz w:val="24"/>
          <w:szCs w:val="24"/>
        </w:rPr>
        <w:t>)</w:t>
      </w:r>
      <w:r w:rsidRPr="009D0464" w:rsidR="00E64148">
        <w:rPr>
          <w:rFonts w:ascii="Times New Roman" w:hAnsi="Times New Roman"/>
          <w:sz w:val="24"/>
          <w:szCs w:val="24"/>
        </w:rPr>
        <w:t>.</w:t>
      </w:r>
    </w:p>
    <w:p w:rsidR="0044556C" w:rsidRPr="009D0464" w:rsidP="00E67B93" w14:paraId="1ACF4F7E" w14:textId="57197772">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Как усматривается из материалов дела, </w:t>
      </w:r>
      <w:r w:rsidRPr="009D0464" w:rsidR="009D0464">
        <w:rPr>
          <w:sz w:val="24"/>
          <w:szCs w:val="24"/>
        </w:rPr>
        <w:t>***</w:t>
      </w:r>
      <w:r w:rsidRPr="009D0464" w:rsidR="0014738D">
        <w:rPr>
          <w:rFonts w:ascii="Times New Roman" w:hAnsi="Times New Roman"/>
          <w:sz w:val="24"/>
          <w:szCs w:val="24"/>
        </w:rPr>
        <w:t xml:space="preserve">г. </w:t>
      </w:r>
      <w:r w:rsidRPr="009D0464" w:rsidR="00E21AF0">
        <w:rPr>
          <w:rFonts w:ascii="Times New Roman" w:hAnsi="Times New Roman"/>
          <w:sz w:val="24"/>
          <w:szCs w:val="24"/>
        </w:rPr>
        <w:t xml:space="preserve">на участке автомобильной дороги </w:t>
      </w:r>
      <w:r w:rsidR="005F6806">
        <w:t>***</w:t>
      </w:r>
      <w:r w:rsidRPr="009D0464" w:rsidR="006C6162">
        <w:rPr>
          <w:rFonts w:ascii="Times New Roman" w:hAnsi="Times New Roman"/>
          <w:sz w:val="24"/>
          <w:szCs w:val="24"/>
        </w:rPr>
        <w:t>,</w:t>
      </w:r>
      <w:r w:rsidRPr="009D0464" w:rsidR="00EA0738">
        <w:rPr>
          <w:rFonts w:ascii="Times New Roman" w:hAnsi="Times New Roman"/>
          <w:sz w:val="24"/>
          <w:szCs w:val="24"/>
        </w:rPr>
        <w:t xml:space="preserve"> </w:t>
      </w:r>
      <w:r w:rsidRPr="009D0464">
        <w:rPr>
          <w:rFonts w:ascii="Times New Roman" w:eastAsia="Times New Roman" w:hAnsi="Times New Roman"/>
          <w:color w:val="000000"/>
          <w:sz w:val="24"/>
          <w:szCs w:val="24"/>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Pr="009D0464" w:rsidR="009D0464">
        <w:rPr>
          <w:sz w:val="24"/>
          <w:szCs w:val="24"/>
        </w:rPr>
        <w:t>***</w:t>
      </w:r>
      <w:r w:rsidRPr="009D0464" w:rsidR="00C75F84">
        <w:rPr>
          <w:rFonts w:ascii="Times New Roman" w:eastAsia="Times New Roman" w:hAnsi="Times New Roman"/>
          <w:color w:val="000000"/>
          <w:sz w:val="24"/>
          <w:szCs w:val="24"/>
          <w:lang w:eastAsia="ru-RU"/>
        </w:rPr>
        <w:t xml:space="preserve">от </w:t>
      </w:r>
      <w:r w:rsidRPr="009D0464" w:rsidR="009D0464">
        <w:rPr>
          <w:sz w:val="24"/>
          <w:szCs w:val="24"/>
        </w:rPr>
        <w:t>***</w:t>
      </w:r>
      <w:r w:rsidRPr="009D0464" w:rsidR="002647FD">
        <w:rPr>
          <w:rFonts w:ascii="Times New Roman" w:eastAsia="Times New Roman" w:hAnsi="Times New Roman"/>
          <w:color w:val="000000" w:themeColor="text1"/>
          <w:sz w:val="24"/>
          <w:szCs w:val="24"/>
          <w:lang w:eastAsia="ru-RU"/>
        </w:rPr>
        <w:t>г.</w:t>
      </w:r>
      <w:r w:rsidRPr="009D0464" w:rsidR="00B64B96">
        <w:rPr>
          <w:rFonts w:ascii="Times New Roman" w:eastAsia="Times New Roman" w:hAnsi="Times New Roman"/>
          <w:color w:val="000000" w:themeColor="text1"/>
          <w:sz w:val="24"/>
          <w:szCs w:val="24"/>
          <w:lang w:eastAsia="ru-RU"/>
        </w:rPr>
        <w:t xml:space="preserve"> </w:t>
      </w:r>
      <w:r w:rsidRPr="009D0464" w:rsidR="008A5207">
        <w:rPr>
          <w:rFonts w:ascii="Times New Roman" w:eastAsia="Times New Roman" w:hAnsi="Times New Roman"/>
          <w:color w:val="000000" w:themeColor="text1"/>
          <w:sz w:val="24"/>
          <w:szCs w:val="24"/>
          <w:lang w:eastAsia="ru-RU"/>
        </w:rPr>
        <w:t>(</w:t>
      </w:r>
      <w:r w:rsidRPr="009D0464" w:rsidR="00E377D3">
        <w:rPr>
          <w:rFonts w:ascii="Times New Roman" w:eastAsia="Times New Roman" w:hAnsi="Times New Roman"/>
          <w:color w:val="000000"/>
          <w:sz w:val="24"/>
          <w:szCs w:val="24"/>
          <w:lang w:eastAsia="ru-RU"/>
        </w:rPr>
        <w:t>л.д</w:t>
      </w:r>
      <w:r w:rsidRPr="009D0464" w:rsidR="00E377D3">
        <w:rPr>
          <w:rFonts w:ascii="Times New Roman" w:eastAsia="Times New Roman" w:hAnsi="Times New Roman"/>
          <w:color w:val="000000"/>
          <w:sz w:val="24"/>
          <w:szCs w:val="24"/>
          <w:lang w:eastAsia="ru-RU"/>
        </w:rPr>
        <w:t>.</w:t>
      </w:r>
      <w:r w:rsidRPr="009D0464" w:rsidR="00B64B96">
        <w:rPr>
          <w:rFonts w:ascii="Times New Roman" w:eastAsia="Times New Roman" w:hAnsi="Times New Roman"/>
          <w:color w:val="000000"/>
          <w:sz w:val="24"/>
          <w:szCs w:val="24"/>
          <w:lang w:eastAsia="ru-RU"/>
        </w:rPr>
        <w:t xml:space="preserve"> </w:t>
      </w:r>
      <w:r w:rsidRPr="009D0464" w:rsidR="009D0464">
        <w:rPr>
          <w:sz w:val="24"/>
          <w:szCs w:val="24"/>
        </w:rPr>
        <w:t>***</w:t>
      </w:r>
      <w:r w:rsidRPr="009D0464" w:rsidR="002647FD">
        <w:rPr>
          <w:rFonts w:ascii="Times New Roman" w:eastAsia="Times New Roman" w:hAnsi="Times New Roman"/>
          <w:color w:val="000000"/>
          <w:sz w:val="24"/>
          <w:szCs w:val="24"/>
          <w:lang w:eastAsia="ru-RU"/>
        </w:rPr>
        <w:t>)</w:t>
      </w:r>
      <w:r w:rsidRPr="009D0464" w:rsidR="003737A5">
        <w:rPr>
          <w:rFonts w:ascii="Times New Roman" w:eastAsia="Times New Roman" w:hAnsi="Times New Roman"/>
          <w:color w:val="000000"/>
          <w:sz w:val="24"/>
          <w:szCs w:val="24"/>
          <w:lang w:eastAsia="ru-RU"/>
        </w:rPr>
        <w:t>.</w:t>
      </w:r>
    </w:p>
    <w:p w:rsidR="0044556C" w:rsidRPr="009D0464" w:rsidP="00E67B93" w14:paraId="1E295AC2" w14:textId="77777777">
      <w:pPr>
        <w:spacing w:after="0" w:line="240" w:lineRule="auto"/>
        <w:ind w:firstLine="567"/>
        <w:jc w:val="both"/>
        <w:rPr>
          <w:rFonts w:ascii="Times New Roman" w:eastAsia="Times New Roman" w:hAnsi="Times New Roman"/>
          <w:sz w:val="24"/>
          <w:szCs w:val="24"/>
          <w:lang w:eastAsia="ru-RU"/>
        </w:rPr>
      </w:pPr>
      <w:r w:rsidRPr="009D0464">
        <w:rPr>
          <w:rFonts w:ascii="Times New Roman" w:eastAsia="Times New Roman" w:hAnsi="Times New Roman"/>
          <w:sz w:val="24"/>
          <w:szCs w:val="24"/>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w:t>
      </w:r>
      <w:r w:rsidRPr="009D0464">
        <w:rPr>
          <w:rFonts w:ascii="Times New Roman" w:eastAsia="Times New Roman" w:hAnsi="Times New Roman"/>
          <w:sz w:val="24"/>
          <w:szCs w:val="24"/>
          <w:lang w:eastAsia="ru-RU"/>
        </w:rPr>
        <w:t xml:space="preserve"> сооружения в безопасном для дорожного движения состоянии в соответствии с требованиями стандартов, норм и правил.</w:t>
      </w:r>
    </w:p>
    <w:p w:rsidR="00F1629D" w:rsidRPr="009D0464" w:rsidP="00E67B93" w14:paraId="69E271F1"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Статья 12 Федерального закона № 196-ФЗ от 10.12.1995 «О безопасности дорожного движения» гласит:</w:t>
      </w:r>
    </w:p>
    <w:p w:rsidR="00F1629D" w:rsidRPr="009D0464" w:rsidP="00E67B93" w14:paraId="2F3A0896" w14:textId="4BBCD5A5">
      <w:pPr>
        <w:spacing w:after="0" w:line="240" w:lineRule="auto"/>
        <w:ind w:firstLine="567"/>
        <w:jc w:val="both"/>
        <w:rPr>
          <w:rFonts w:ascii="Times New Roman" w:hAnsi="Times New Roman"/>
          <w:sz w:val="24"/>
          <w:szCs w:val="24"/>
        </w:rPr>
      </w:pPr>
      <w:r w:rsidRPr="009D0464">
        <w:rPr>
          <w:rFonts w:ascii="Times New Roman" w:hAnsi="Times New Roman"/>
          <w:sz w:val="24"/>
          <w:szCs w:val="24"/>
        </w:rPr>
        <w:t>п.</w:t>
      </w:r>
      <w:r w:rsidRPr="009D0464" w:rsidR="00445B74">
        <w:rPr>
          <w:rFonts w:ascii="Times New Roman" w:hAnsi="Times New Roman"/>
          <w:sz w:val="24"/>
          <w:szCs w:val="24"/>
        </w:rPr>
        <w:t xml:space="preserve"> </w:t>
      </w:r>
      <w:r w:rsidRPr="009D0464">
        <w:rPr>
          <w:rFonts w:ascii="Times New Roman" w:hAnsi="Times New Roman"/>
          <w:sz w:val="24"/>
          <w:szCs w:val="24"/>
        </w:rPr>
        <w:t>1</w:t>
      </w:r>
      <w:r w:rsidRPr="009D0464" w:rsidR="00445B74">
        <w:rPr>
          <w:rFonts w:ascii="Times New Roman" w:hAnsi="Times New Roman"/>
          <w:sz w:val="24"/>
          <w:szCs w:val="24"/>
        </w:rPr>
        <w:t xml:space="preserve"> </w:t>
      </w:r>
      <w:r w:rsidRPr="009D0464">
        <w:rPr>
          <w:rFonts w:ascii="Times New Roman" w:hAnsi="Times New Roman"/>
          <w:sz w:val="24"/>
          <w:szCs w:val="24"/>
        </w:rPr>
        <w:t>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закона от 19.07.2011 N 248-ФЗ).</w:t>
      </w:r>
    </w:p>
    <w:p w:rsidR="00F1629D" w:rsidRPr="009D0464" w:rsidP="00E67B93" w14:paraId="60683AC2" w14:textId="265CF262">
      <w:pPr>
        <w:spacing w:after="0" w:line="240" w:lineRule="auto"/>
        <w:ind w:firstLine="567"/>
        <w:jc w:val="both"/>
        <w:rPr>
          <w:rFonts w:ascii="Times New Roman" w:hAnsi="Times New Roman"/>
          <w:sz w:val="24"/>
          <w:szCs w:val="24"/>
        </w:rPr>
      </w:pPr>
      <w:r w:rsidRPr="009D0464">
        <w:rPr>
          <w:rFonts w:ascii="Times New Roman" w:hAnsi="Times New Roman"/>
          <w:sz w:val="24"/>
          <w:szCs w:val="24"/>
        </w:rPr>
        <w:t>п</w:t>
      </w:r>
      <w:r w:rsidRPr="009D0464">
        <w:rPr>
          <w:rFonts w:ascii="Times New Roman" w:hAnsi="Times New Roman"/>
          <w:sz w:val="24"/>
          <w:szCs w:val="24"/>
        </w:rPr>
        <w:t>.</w:t>
      </w:r>
      <w:r w:rsidRPr="009D0464" w:rsidR="00445B74">
        <w:rPr>
          <w:rFonts w:ascii="Times New Roman" w:hAnsi="Times New Roman"/>
          <w:sz w:val="24"/>
          <w:szCs w:val="24"/>
        </w:rPr>
        <w:t xml:space="preserve"> </w:t>
      </w:r>
      <w:r w:rsidRPr="009D0464">
        <w:rPr>
          <w:rFonts w:ascii="Times New Roman" w:hAnsi="Times New Roman"/>
          <w:sz w:val="24"/>
          <w:szCs w:val="24"/>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1629D" w:rsidRPr="009D0464" w:rsidP="00E67B93" w14:paraId="1C76DB16" w14:textId="19A2FD45">
      <w:pPr>
        <w:pStyle w:val="4"/>
        <w:shd w:val="clear" w:color="auto" w:fill="auto"/>
        <w:spacing w:after="0" w:line="240" w:lineRule="auto"/>
        <w:ind w:firstLine="567"/>
        <w:jc w:val="both"/>
        <w:rPr>
          <w:sz w:val="24"/>
          <w:szCs w:val="24"/>
        </w:rPr>
      </w:pPr>
      <w:r w:rsidRPr="009D0464">
        <w:rPr>
          <w:sz w:val="24"/>
          <w:szCs w:val="24"/>
        </w:rPr>
        <w:t xml:space="preserve">Вина </w:t>
      </w:r>
      <w:r w:rsidRPr="009D0464">
        <w:rPr>
          <w:sz w:val="24"/>
          <w:szCs w:val="24"/>
        </w:rPr>
        <w:t>Департамента городского хозяйства Администрации города Евпатории Республики</w:t>
      </w:r>
      <w:r w:rsidRPr="009D0464">
        <w:rPr>
          <w:sz w:val="24"/>
          <w:szCs w:val="24"/>
        </w:rPr>
        <w:t xml:space="preserve"> Крым, в совершении правонарушения подтверждается следующими доказательствами:</w:t>
      </w:r>
    </w:p>
    <w:p w:rsidR="0044556C" w:rsidRPr="009D0464" w:rsidP="00E67B93" w14:paraId="68CF06EE" w14:textId="6850B3D2">
      <w:pPr>
        <w:pStyle w:val="4"/>
        <w:shd w:val="clear" w:color="auto" w:fill="auto"/>
        <w:spacing w:after="0" w:line="240" w:lineRule="auto"/>
        <w:ind w:firstLine="567"/>
        <w:jc w:val="both"/>
        <w:rPr>
          <w:sz w:val="24"/>
          <w:szCs w:val="24"/>
        </w:rPr>
      </w:pPr>
      <w:r w:rsidRPr="009D0464">
        <w:rPr>
          <w:sz w:val="24"/>
          <w:szCs w:val="24"/>
        </w:rPr>
        <w:t>-</w:t>
      </w:r>
      <w:r w:rsidRPr="009D0464" w:rsidR="00B64B96">
        <w:rPr>
          <w:sz w:val="24"/>
          <w:szCs w:val="24"/>
        </w:rPr>
        <w:t xml:space="preserve"> </w:t>
      </w:r>
      <w:r w:rsidRPr="009D0464">
        <w:rPr>
          <w:sz w:val="24"/>
          <w:szCs w:val="24"/>
        </w:rPr>
        <w:t xml:space="preserve">сведениями протокола об административном правонарушении, совершенном юридическим лицом </w:t>
      </w:r>
      <w:r w:rsidRPr="009D0464" w:rsidR="009D0464">
        <w:rPr>
          <w:sz w:val="24"/>
          <w:szCs w:val="24"/>
        </w:rPr>
        <w:t>***</w:t>
      </w:r>
      <w:r w:rsidRPr="009D0464" w:rsidR="009D0464">
        <w:rPr>
          <w:sz w:val="24"/>
          <w:szCs w:val="24"/>
        </w:rPr>
        <w:t xml:space="preserve"> </w:t>
      </w:r>
      <w:r w:rsidRPr="009D0464" w:rsidR="0014738D">
        <w:rPr>
          <w:color w:val="000000"/>
          <w:sz w:val="24"/>
          <w:szCs w:val="24"/>
        </w:rPr>
        <w:t xml:space="preserve">от </w:t>
      </w:r>
      <w:r w:rsidRPr="009D0464" w:rsidR="009D0464">
        <w:rPr>
          <w:sz w:val="24"/>
          <w:szCs w:val="24"/>
        </w:rPr>
        <w:t>***</w:t>
      </w:r>
      <w:r w:rsidRPr="009D0464" w:rsidR="0014738D">
        <w:rPr>
          <w:color w:val="000000" w:themeColor="text1"/>
          <w:sz w:val="24"/>
          <w:szCs w:val="24"/>
        </w:rPr>
        <w:t>г.</w:t>
      </w:r>
      <w:r w:rsidRPr="009D0464">
        <w:rPr>
          <w:sz w:val="24"/>
          <w:szCs w:val="24"/>
        </w:rPr>
        <w:t>, составленным, компетентным лицом в соответствии с требованиями ст. 28.2 КоАП РФ, которым подтверждается факт совершения правонарушения</w:t>
      </w:r>
      <w:r w:rsidRPr="009D0464" w:rsidR="00B64B96">
        <w:rPr>
          <w:sz w:val="24"/>
          <w:szCs w:val="24"/>
        </w:rPr>
        <w:t xml:space="preserve"> </w:t>
      </w:r>
      <w:r w:rsidRPr="009D0464" w:rsidR="001F36AD">
        <w:rPr>
          <w:sz w:val="24"/>
          <w:szCs w:val="24"/>
        </w:rPr>
        <w:t>(</w:t>
      </w:r>
      <w:r w:rsidRPr="009D0464" w:rsidR="001F36AD">
        <w:rPr>
          <w:sz w:val="24"/>
          <w:szCs w:val="24"/>
        </w:rPr>
        <w:t>л.д</w:t>
      </w:r>
      <w:r w:rsidRPr="009D0464" w:rsidR="001F36AD">
        <w:rPr>
          <w:sz w:val="24"/>
          <w:szCs w:val="24"/>
        </w:rPr>
        <w:t>.</w:t>
      </w:r>
      <w:r w:rsidRPr="009D0464" w:rsidR="00B64B96">
        <w:rPr>
          <w:sz w:val="24"/>
          <w:szCs w:val="24"/>
        </w:rPr>
        <w:t xml:space="preserve"> </w:t>
      </w:r>
      <w:r w:rsidRPr="009D0464" w:rsidR="009D0464">
        <w:rPr>
          <w:sz w:val="24"/>
          <w:szCs w:val="24"/>
        </w:rPr>
        <w:t>***</w:t>
      </w:r>
      <w:r w:rsidRPr="009D0464" w:rsidR="001F36AD">
        <w:rPr>
          <w:sz w:val="24"/>
          <w:szCs w:val="24"/>
        </w:rPr>
        <w:t>)</w:t>
      </w:r>
      <w:r w:rsidRPr="009D0464">
        <w:rPr>
          <w:sz w:val="24"/>
          <w:szCs w:val="24"/>
        </w:rPr>
        <w:t>;</w:t>
      </w:r>
    </w:p>
    <w:p w:rsidR="00E36A10" w:rsidRPr="009D0464" w:rsidP="00E67B93" w14:paraId="63A331DB" w14:textId="1DE7A7C5">
      <w:pPr>
        <w:pStyle w:val="4"/>
        <w:shd w:val="clear" w:color="auto" w:fill="auto"/>
        <w:spacing w:after="0" w:line="240" w:lineRule="auto"/>
        <w:ind w:firstLine="567"/>
        <w:jc w:val="both"/>
        <w:rPr>
          <w:sz w:val="24"/>
          <w:szCs w:val="24"/>
        </w:rPr>
      </w:pPr>
      <w:r w:rsidRPr="009D0464">
        <w:rPr>
          <w:sz w:val="24"/>
          <w:szCs w:val="24"/>
        </w:rPr>
        <w:t xml:space="preserve">- определением о возбуждении дела об административном правонарушении и проведении административного расследования </w:t>
      </w:r>
      <w:r w:rsidRPr="009D0464" w:rsidR="009D0464">
        <w:rPr>
          <w:sz w:val="24"/>
          <w:szCs w:val="24"/>
        </w:rPr>
        <w:t>***</w:t>
      </w:r>
      <w:r w:rsidRPr="009D0464" w:rsidR="009D0464">
        <w:rPr>
          <w:sz w:val="24"/>
          <w:szCs w:val="24"/>
        </w:rPr>
        <w:t xml:space="preserve"> </w:t>
      </w:r>
      <w:r w:rsidRPr="009D0464">
        <w:rPr>
          <w:sz w:val="24"/>
          <w:szCs w:val="24"/>
        </w:rPr>
        <w:t xml:space="preserve">от </w:t>
      </w:r>
      <w:r w:rsidRPr="009D0464" w:rsidR="009D0464">
        <w:rPr>
          <w:sz w:val="24"/>
          <w:szCs w:val="24"/>
        </w:rPr>
        <w:t>***</w:t>
      </w:r>
      <w:r w:rsidRPr="009D0464">
        <w:rPr>
          <w:sz w:val="24"/>
          <w:szCs w:val="24"/>
        </w:rPr>
        <w:t>г. (</w:t>
      </w:r>
      <w:r w:rsidRPr="009D0464">
        <w:rPr>
          <w:sz w:val="24"/>
          <w:szCs w:val="24"/>
        </w:rPr>
        <w:t>л.д</w:t>
      </w:r>
      <w:r w:rsidRPr="009D0464">
        <w:rPr>
          <w:sz w:val="24"/>
          <w:szCs w:val="24"/>
        </w:rPr>
        <w:t xml:space="preserve">. </w:t>
      </w:r>
      <w:r w:rsidRPr="009D0464" w:rsidR="009D0464">
        <w:rPr>
          <w:sz w:val="24"/>
          <w:szCs w:val="24"/>
        </w:rPr>
        <w:t>***</w:t>
      </w:r>
      <w:r w:rsidRPr="009D0464">
        <w:rPr>
          <w:sz w:val="24"/>
          <w:szCs w:val="24"/>
        </w:rPr>
        <w:t>);</w:t>
      </w:r>
    </w:p>
    <w:p w:rsidR="00E36A10" w:rsidRPr="009D0464" w:rsidP="00E67B93" w14:paraId="5174A3E5" w14:textId="5317C446">
      <w:pPr>
        <w:pStyle w:val="4"/>
        <w:shd w:val="clear" w:color="auto" w:fill="auto"/>
        <w:spacing w:after="0" w:line="240" w:lineRule="auto"/>
        <w:ind w:firstLine="567"/>
        <w:jc w:val="both"/>
        <w:rPr>
          <w:sz w:val="24"/>
          <w:szCs w:val="24"/>
        </w:rPr>
      </w:pPr>
      <w:r w:rsidRPr="009D0464">
        <w:rPr>
          <w:sz w:val="24"/>
          <w:szCs w:val="24"/>
        </w:rPr>
        <w:t xml:space="preserve">- актом выявленных недостатков в эксплуатационном состоянии автомобильной дороги </w:t>
      </w:r>
      <w:r w:rsidRPr="009D0464">
        <w:rPr>
          <w:spacing w:val="10"/>
          <w:sz w:val="24"/>
          <w:szCs w:val="24"/>
        </w:rPr>
        <w:t xml:space="preserve">(улицы), </w:t>
      </w:r>
      <w:r w:rsidRPr="009D0464" w:rsidR="00B07026">
        <w:rPr>
          <w:sz w:val="24"/>
          <w:szCs w:val="24"/>
        </w:rPr>
        <w:t>железнодорожного переезда</w:t>
      </w:r>
      <w:r w:rsidRPr="009D0464" w:rsidR="001A1C73">
        <w:rPr>
          <w:sz w:val="24"/>
          <w:szCs w:val="24"/>
        </w:rPr>
        <w:t xml:space="preserve"> </w:t>
      </w:r>
      <w:r w:rsidRPr="009D0464" w:rsidR="00C67066">
        <w:rPr>
          <w:sz w:val="24"/>
          <w:szCs w:val="24"/>
        </w:rPr>
        <w:t xml:space="preserve">от </w:t>
      </w:r>
      <w:r w:rsidRPr="009D0464" w:rsidR="009D0464">
        <w:rPr>
          <w:sz w:val="24"/>
          <w:szCs w:val="24"/>
        </w:rPr>
        <w:t>***</w:t>
      </w:r>
      <w:r w:rsidRPr="009D0464">
        <w:rPr>
          <w:sz w:val="24"/>
          <w:szCs w:val="24"/>
        </w:rPr>
        <w:t xml:space="preserve">г. № </w:t>
      </w:r>
      <w:r w:rsidRPr="009D0464" w:rsidR="009D0464">
        <w:rPr>
          <w:sz w:val="24"/>
          <w:szCs w:val="24"/>
        </w:rPr>
        <w:t>***</w:t>
      </w:r>
      <w:r w:rsidRPr="009D0464">
        <w:rPr>
          <w:sz w:val="24"/>
          <w:szCs w:val="24"/>
        </w:rPr>
        <w:t>, с приложением фотоматериалов (</w:t>
      </w:r>
      <w:r w:rsidRPr="009D0464">
        <w:rPr>
          <w:sz w:val="24"/>
          <w:szCs w:val="24"/>
        </w:rPr>
        <w:t>л.д</w:t>
      </w:r>
      <w:r w:rsidRPr="009D0464">
        <w:rPr>
          <w:sz w:val="24"/>
          <w:szCs w:val="24"/>
        </w:rPr>
        <w:t xml:space="preserve">. </w:t>
      </w:r>
      <w:r w:rsidRPr="009D0464" w:rsidR="009D0464">
        <w:rPr>
          <w:sz w:val="24"/>
          <w:szCs w:val="24"/>
        </w:rPr>
        <w:t>***</w:t>
      </w:r>
      <w:r w:rsidRPr="009D0464" w:rsidR="003B4FCA">
        <w:rPr>
          <w:sz w:val="24"/>
          <w:szCs w:val="24"/>
        </w:rPr>
        <w:t>-</w:t>
      </w:r>
      <w:r w:rsidRPr="009D0464" w:rsidR="009D0464">
        <w:rPr>
          <w:sz w:val="24"/>
          <w:szCs w:val="24"/>
        </w:rPr>
        <w:t>***</w:t>
      </w:r>
      <w:r w:rsidRPr="009D0464">
        <w:rPr>
          <w:sz w:val="24"/>
          <w:szCs w:val="24"/>
        </w:rPr>
        <w:t>);</w:t>
      </w:r>
    </w:p>
    <w:p w:rsidR="00687D01" w:rsidRPr="009D0464" w:rsidP="00E67B93" w14:paraId="6081944D" w14:textId="07083ABE">
      <w:pPr>
        <w:pStyle w:val="4"/>
        <w:shd w:val="clear" w:color="auto" w:fill="auto"/>
        <w:spacing w:after="0" w:line="240" w:lineRule="auto"/>
        <w:ind w:firstLine="567"/>
        <w:jc w:val="both"/>
        <w:rPr>
          <w:sz w:val="24"/>
          <w:szCs w:val="24"/>
        </w:rPr>
      </w:pPr>
      <w:r w:rsidRPr="009D0464">
        <w:rPr>
          <w:sz w:val="24"/>
          <w:szCs w:val="24"/>
        </w:rPr>
        <w:t xml:space="preserve">- актом выявленных недостатков в эксплуатационном состоянии автомобильной дороги </w:t>
      </w:r>
      <w:r w:rsidRPr="009D0464">
        <w:rPr>
          <w:spacing w:val="10"/>
          <w:sz w:val="24"/>
          <w:szCs w:val="24"/>
        </w:rPr>
        <w:t xml:space="preserve">(улицы), </w:t>
      </w:r>
      <w:r w:rsidRPr="009D0464">
        <w:rPr>
          <w:sz w:val="24"/>
          <w:szCs w:val="24"/>
        </w:rPr>
        <w:t xml:space="preserve">железнодорожного переезда </w:t>
      </w:r>
      <w:r w:rsidRPr="009D0464" w:rsidR="00B07026">
        <w:rPr>
          <w:sz w:val="24"/>
          <w:szCs w:val="24"/>
        </w:rPr>
        <w:t>от</w:t>
      </w:r>
      <w:r w:rsidRPr="009D0464" w:rsidR="00B07026">
        <w:rPr>
          <w:sz w:val="24"/>
          <w:szCs w:val="24"/>
        </w:rPr>
        <w:t xml:space="preserve"> </w:t>
      </w:r>
      <w:r w:rsidRPr="009D0464" w:rsidR="009D0464">
        <w:rPr>
          <w:sz w:val="24"/>
          <w:szCs w:val="24"/>
        </w:rPr>
        <w:t>***</w:t>
      </w:r>
      <w:r w:rsidRPr="009D0464">
        <w:rPr>
          <w:sz w:val="24"/>
          <w:szCs w:val="24"/>
        </w:rPr>
        <w:t xml:space="preserve">№ </w:t>
      </w:r>
      <w:r w:rsidRPr="009D0464" w:rsidR="009D0464">
        <w:rPr>
          <w:sz w:val="24"/>
          <w:szCs w:val="24"/>
        </w:rPr>
        <w:t>***</w:t>
      </w:r>
      <w:r w:rsidRPr="009D0464">
        <w:rPr>
          <w:sz w:val="24"/>
          <w:szCs w:val="24"/>
        </w:rPr>
        <w:t xml:space="preserve">, </w:t>
      </w:r>
      <w:r w:rsidRPr="009D0464">
        <w:rPr>
          <w:sz w:val="24"/>
          <w:szCs w:val="24"/>
        </w:rPr>
        <w:t>с</w:t>
      </w:r>
      <w:r w:rsidRPr="009D0464">
        <w:rPr>
          <w:sz w:val="24"/>
          <w:szCs w:val="24"/>
        </w:rPr>
        <w:t xml:space="preserve"> приложением фотоматериалов (</w:t>
      </w:r>
      <w:r w:rsidRPr="009D0464">
        <w:rPr>
          <w:sz w:val="24"/>
          <w:szCs w:val="24"/>
        </w:rPr>
        <w:t>л.д</w:t>
      </w:r>
      <w:r w:rsidRPr="009D0464">
        <w:rPr>
          <w:sz w:val="24"/>
          <w:szCs w:val="24"/>
        </w:rPr>
        <w:t xml:space="preserve">. </w:t>
      </w:r>
      <w:r w:rsidRPr="009D0464" w:rsidR="009D0464">
        <w:rPr>
          <w:sz w:val="24"/>
          <w:szCs w:val="24"/>
        </w:rPr>
        <w:t>***</w:t>
      </w:r>
      <w:r w:rsidRPr="009D0464" w:rsidR="00E36BD3">
        <w:rPr>
          <w:sz w:val="24"/>
          <w:szCs w:val="24"/>
        </w:rPr>
        <w:t>-</w:t>
      </w:r>
      <w:r w:rsidRPr="009D0464">
        <w:rPr>
          <w:sz w:val="24"/>
          <w:szCs w:val="24"/>
        </w:rPr>
        <w:t>);</w:t>
      </w:r>
    </w:p>
    <w:p w:rsidR="00E36A10" w:rsidRPr="009D0464" w:rsidP="00E67B93" w14:paraId="1531ECC0" w14:textId="13D1947D">
      <w:pPr>
        <w:spacing w:after="0" w:line="240" w:lineRule="auto"/>
        <w:ind w:firstLine="567"/>
        <w:jc w:val="both"/>
        <w:rPr>
          <w:rFonts w:ascii="Times New Roman" w:eastAsia="Times New Roman" w:hAnsi="Times New Roman"/>
          <w:sz w:val="24"/>
          <w:szCs w:val="24"/>
          <w:lang w:eastAsia="ru-RU"/>
        </w:rPr>
      </w:pPr>
      <w:r w:rsidRPr="009D0464">
        <w:rPr>
          <w:rFonts w:ascii="Times New Roman" w:eastAsia="Times New Roman" w:hAnsi="Times New Roman"/>
          <w:sz w:val="24"/>
          <w:szCs w:val="24"/>
          <w:lang w:eastAsia="ru-RU"/>
        </w:rPr>
        <w:t xml:space="preserve">- определением об истребовании сведений по делу об административном правонарушении от </w:t>
      </w:r>
      <w:r w:rsidRPr="009D0464" w:rsidR="009D0464">
        <w:rPr>
          <w:sz w:val="24"/>
          <w:szCs w:val="24"/>
        </w:rPr>
        <w:t>***</w:t>
      </w:r>
      <w:r w:rsidRPr="009D0464">
        <w:rPr>
          <w:rFonts w:ascii="Times New Roman" w:eastAsia="Times New Roman" w:hAnsi="Times New Roman"/>
          <w:sz w:val="24"/>
          <w:szCs w:val="24"/>
          <w:lang w:eastAsia="ru-RU"/>
        </w:rPr>
        <w:t>г. (</w:t>
      </w:r>
      <w:r w:rsidRPr="009D0464">
        <w:rPr>
          <w:rFonts w:ascii="Times New Roman" w:eastAsia="Times New Roman" w:hAnsi="Times New Roman"/>
          <w:sz w:val="24"/>
          <w:szCs w:val="24"/>
          <w:lang w:eastAsia="ru-RU"/>
        </w:rPr>
        <w:t>л.д</w:t>
      </w:r>
      <w:r w:rsidRPr="009D0464">
        <w:rPr>
          <w:rFonts w:ascii="Times New Roman" w:eastAsia="Times New Roman" w:hAnsi="Times New Roman"/>
          <w:sz w:val="24"/>
          <w:szCs w:val="24"/>
          <w:lang w:eastAsia="ru-RU"/>
        </w:rPr>
        <w:t xml:space="preserve">. </w:t>
      </w:r>
      <w:r w:rsidRPr="009D0464" w:rsidR="009D0464">
        <w:rPr>
          <w:sz w:val="24"/>
          <w:szCs w:val="24"/>
        </w:rPr>
        <w:t>***</w:t>
      </w:r>
      <w:r w:rsidRPr="009D0464">
        <w:rPr>
          <w:rFonts w:ascii="Times New Roman" w:eastAsia="Times New Roman" w:hAnsi="Times New Roman"/>
          <w:sz w:val="24"/>
          <w:szCs w:val="24"/>
          <w:lang w:eastAsia="ru-RU"/>
        </w:rPr>
        <w:t>);</w:t>
      </w:r>
    </w:p>
    <w:p w:rsidR="001A7719" w:rsidRPr="009D0464" w:rsidP="00E67B93" w14:paraId="2F350F89" w14:textId="03790EFD">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 </w:t>
      </w:r>
      <w:r w:rsidRPr="009D0464">
        <w:rPr>
          <w:rFonts w:ascii="Times New Roman" w:eastAsia="Times New Roman" w:hAnsi="Times New Roman"/>
          <w:sz w:val="24"/>
          <w:szCs w:val="24"/>
          <w:lang w:eastAsia="ru-RU"/>
        </w:rPr>
        <w:t xml:space="preserve">ответом </w:t>
      </w:r>
      <w:r w:rsidRPr="009D0464" w:rsidR="00687D01">
        <w:rPr>
          <w:rFonts w:ascii="Times New Roman" w:eastAsia="Times New Roman" w:hAnsi="Times New Roman"/>
          <w:sz w:val="24"/>
          <w:szCs w:val="24"/>
          <w:lang w:eastAsia="ru-RU"/>
        </w:rPr>
        <w:t>Департамента городского хозяйства Администрации города Евпатории Республики</w:t>
      </w:r>
      <w:r w:rsidRPr="009D0464" w:rsidR="00687D01">
        <w:rPr>
          <w:rFonts w:ascii="Times New Roman" w:eastAsia="Times New Roman" w:hAnsi="Times New Roman"/>
          <w:sz w:val="24"/>
          <w:szCs w:val="24"/>
          <w:lang w:eastAsia="ru-RU"/>
        </w:rPr>
        <w:t xml:space="preserve"> Крым </w:t>
      </w:r>
      <w:r w:rsidRPr="009D0464">
        <w:rPr>
          <w:rFonts w:ascii="Times New Roman" w:eastAsia="Times New Roman" w:hAnsi="Times New Roman"/>
          <w:sz w:val="24"/>
          <w:szCs w:val="24"/>
          <w:lang w:eastAsia="ru-RU"/>
        </w:rPr>
        <w:t>за исх. №</w:t>
      </w:r>
      <w:r w:rsidRPr="009D0464" w:rsidR="009D0464">
        <w:rPr>
          <w:sz w:val="24"/>
          <w:szCs w:val="24"/>
        </w:rPr>
        <w:t>***</w:t>
      </w:r>
      <w:r w:rsidRPr="009D0464">
        <w:rPr>
          <w:rFonts w:ascii="Times New Roman" w:eastAsia="Times New Roman" w:hAnsi="Times New Roman"/>
          <w:sz w:val="24"/>
          <w:szCs w:val="24"/>
          <w:lang w:eastAsia="ru-RU"/>
        </w:rPr>
        <w:t xml:space="preserve">от </w:t>
      </w:r>
      <w:r w:rsidRPr="009D0464" w:rsidR="009D0464">
        <w:rPr>
          <w:sz w:val="24"/>
          <w:szCs w:val="24"/>
        </w:rPr>
        <w:t>***</w:t>
      </w:r>
      <w:r w:rsidRPr="009D0464">
        <w:rPr>
          <w:rFonts w:ascii="Times New Roman" w:eastAsia="Times New Roman" w:hAnsi="Times New Roman"/>
          <w:sz w:val="24"/>
          <w:szCs w:val="24"/>
          <w:lang w:eastAsia="ru-RU"/>
        </w:rPr>
        <w:t>г., согласно которо</w:t>
      </w:r>
      <w:r w:rsidRPr="009D0464" w:rsidR="00DB0D6A">
        <w:rPr>
          <w:rFonts w:ascii="Times New Roman" w:eastAsia="Times New Roman" w:hAnsi="Times New Roman"/>
          <w:sz w:val="24"/>
          <w:szCs w:val="24"/>
          <w:lang w:eastAsia="ru-RU"/>
        </w:rPr>
        <w:t>му</w:t>
      </w:r>
      <w:r w:rsidRPr="009D0464">
        <w:rPr>
          <w:rFonts w:ascii="Times New Roman" w:eastAsia="Times New Roman" w:hAnsi="Times New Roman"/>
          <w:sz w:val="24"/>
          <w:szCs w:val="24"/>
          <w:lang w:eastAsia="ru-RU"/>
        </w:rPr>
        <w:t xml:space="preserve"> в ОГИБДД ОМВД России по г. Евпатории направлены истребованные документы </w:t>
      </w:r>
      <w:r w:rsidRPr="009D0464">
        <w:rPr>
          <w:rFonts w:ascii="Times New Roman" w:hAnsi="Times New Roman"/>
          <w:sz w:val="24"/>
          <w:szCs w:val="24"/>
        </w:rPr>
        <w:t>(</w:t>
      </w:r>
      <w:r w:rsidRPr="009D0464">
        <w:rPr>
          <w:rFonts w:ascii="Times New Roman" w:hAnsi="Times New Roman"/>
          <w:sz w:val="24"/>
          <w:szCs w:val="24"/>
        </w:rPr>
        <w:t>л.д</w:t>
      </w:r>
      <w:r w:rsidRPr="009D0464">
        <w:rPr>
          <w:rFonts w:ascii="Times New Roman" w:hAnsi="Times New Roman"/>
          <w:sz w:val="24"/>
          <w:szCs w:val="24"/>
        </w:rPr>
        <w:t xml:space="preserve">. </w:t>
      </w:r>
      <w:r w:rsidRPr="009D0464" w:rsidR="009D0464">
        <w:rPr>
          <w:sz w:val="24"/>
          <w:szCs w:val="24"/>
        </w:rPr>
        <w:t>***</w:t>
      </w:r>
      <w:r w:rsidRPr="009D0464">
        <w:rPr>
          <w:rFonts w:ascii="Times New Roman" w:hAnsi="Times New Roman"/>
          <w:sz w:val="24"/>
          <w:szCs w:val="24"/>
        </w:rPr>
        <w:t>);</w:t>
      </w:r>
    </w:p>
    <w:p w:rsidR="00B80A5C" w:rsidRPr="009D0464" w:rsidP="00E67B93" w14:paraId="67C88FE0" w14:textId="48AE79F9">
      <w:pPr>
        <w:pStyle w:val="4"/>
        <w:shd w:val="clear" w:color="auto" w:fill="auto"/>
        <w:spacing w:after="0" w:line="240" w:lineRule="auto"/>
        <w:ind w:firstLine="567"/>
        <w:jc w:val="both"/>
        <w:rPr>
          <w:sz w:val="24"/>
          <w:szCs w:val="24"/>
        </w:rPr>
      </w:pPr>
      <w:r w:rsidRPr="009D0464">
        <w:rPr>
          <w:sz w:val="24"/>
          <w:szCs w:val="24"/>
        </w:rPr>
        <w:t xml:space="preserve">- Постановлением Администрации города Евпатории Республики Крым «Об утверждении положения «О прядке содержания и </w:t>
      </w:r>
      <w:r w:rsidRPr="009D0464">
        <w:rPr>
          <w:sz w:val="24"/>
          <w:szCs w:val="24"/>
        </w:rPr>
        <w:t>ремонта</w:t>
      </w:r>
      <w:r w:rsidRPr="009D0464">
        <w:rPr>
          <w:sz w:val="24"/>
          <w:szCs w:val="24"/>
        </w:rPr>
        <w:t xml:space="preserve"> автомобильных дорог общего пользования местного значения муниципального образования городской округ Евпатория Республики Крым» №241-п от 23.04.2015 г. (</w:t>
      </w:r>
      <w:r w:rsidRPr="009D0464">
        <w:rPr>
          <w:sz w:val="24"/>
          <w:szCs w:val="24"/>
        </w:rPr>
        <w:t>л.д</w:t>
      </w:r>
      <w:r w:rsidRPr="009D0464">
        <w:rPr>
          <w:sz w:val="24"/>
          <w:szCs w:val="24"/>
        </w:rPr>
        <w:t xml:space="preserve">. </w:t>
      </w:r>
      <w:r w:rsidRPr="009D0464" w:rsidR="009D0464">
        <w:rPr>
          <w:sz w:val="24"/>
          <w:szCs w:val="24"/>
        </w:rPr>
        <w:t>***</w:t>
      </w:r>
      <w:r w:rsidRPr="009D0464">
        <w:rPr>
          <w:sz w:val="24"/>
          <w:szCs w:val="24"/>
        </w:rPr>
        <w:t>)</w:t>
      </w:r>
      <w:r w:rsidRPr="009D0464" w:rsidR="001F3E7E">
        <w:rPr>
          <w:sz w:val="24"/>
          <w:szCs w:val="24"/>
        </w:rPr>
        <w:t>;</w:t>
      </w:r>
    </w:p>
    <w:p w:rsidR="00B07026" w:rsidRPr="009D0464" w:rsidP="00E67B93" w14:paraId="0DE47BF8" w14:textId="05CEBF4C">
      <w:pPr>
        <w:pStyle w:val="4"/>
        <w:shd w:val="clear" w:color="auto" w:fill="auto"/>
        <w:spacing w:after="0" w:line="240" w:lineRule="auto"/>
        <w:ind w:firstLine="567"/>
        <w:jc w:val="both"/>
        <w:rPr>
          <w:sz w:val="24"/>
          <w:szCs w:val="24"/>
        </w:rPr>
      </w:pPr>
      <w:r w:rsidRPr="009D0464">
        <w:rPr>
          <w:sz w:val="24"/>
          <w:szCs w:val="24"/>
        </w:rPr>
        <w:t xml:space="preserve">- Положением  «О порядке содержания и </w:t>
      </w:r>
      <w:r w:rsidRPr="009D0464">
        <w:rPr>
          <w:sz w:val="24"/>
          <w:szCs w:val="24"/>
        </w:rPr>
        <w:t>ремонта</w:t>
      </w:r>
      <w:r w:rsidRPr="009D0464">
        <w:rPr>
          <w:sz w:val="24"/>
          <w:szCs w:val="24"/>
        </w:rPr>
        <w:t xml:space="preserve"> автомобильных дорог общего пользования местного значения муниципального образования городской округ Евпатория Республики Крым» (</w:t>
      </w:r>
      <w:r w:rsidRPr="009D0464">
        <w:rPr>
          <w:sz w:val="24"/>
          <w:szCs w:val="24"/>
        </w:rPr>
        <w:t>л.д</w:t>
      </w:r>
      <w:r w:rsidRPr="009D0464">
        <w:rPr>
          <w:sz w:val="24"/>
          <w:szCs w:val="24"/>
        </w:rPr>
        <w:t>.</w:t>
      </w:r>
      <w:r w:rsidRPr="009D0464" w:rsidR="009D0464">
        <w:rPr>
          <w:sz w:val="24"/>
          <w:szCs w:val="24"/>
        </w:rPr>
        <w:t xml:space="preserve"> </w:t>
      </w:r>
      <w:r w:rsidRPr="009D0464" w:rsidR="009D0464">
        <w:rPr>
          <w:sz w:val="24"/>
          <w:szCs w:val="24"/>
        </w:rPr>
        <w:t>***</w:t>
      </w:r>
      <w:r w:rsidRPr="009D0464">
        <w:rPr>
          <w:sz w:val="24"/>
          <w:szCs w:val="24"/>
        </w:rPr>
        <w:t>)</w:t>
      </w:r>
      <w:r w:rsidRPr="009D0464" w:rsidR="001F3E7E">
        <w:rPr>
          <w:sz w:val="24"/>
          <w:szCs w:val="24"/>
        </w:rPr>
        <w:t>;</w:t>
      </w:r>
    </w:p>
    <w:p w:rsidR="00B07026" w:rsidRPr="009D0464" w:rsidP="00E67B93" w14:paraId="11749830" w14:textId="689C1A78">
      <w:pPr>
        <w:pStyle w:val="4"/>
        <w:shd w:val="clear" w:color="auto" w:fill="auto"/>
        <w:spacing w:after="0" w:line="240" w:lineRule="auto"/>
        <w:ind w:firstLine="567"/>
        <w:jc w:val="both"/>
        <w:rPr>
          <w:sz w:val="24"/>
          <w:szCs w:val="24"/>
        </w:rPr>
      </w:pPr>
      <w:r w:rsidRPr="009D0464">
        <w:rPr>
          <w:sz w:val="24"/>
          <w:szCs w:val="24"/>
        </w:rPr>
        <w:t xml:space="preserve"> - пояснительной запиской к проекту постановления </w:t>
      </w:r>
      <w:r w:rsidRPr="009D0464" w:rsidR="001F3E7E">
        <w:rPr>
          <w:sz w:val="24"/>
          <w:szCs w:val="24"/>
        </w:rPr>
        <w:t>«</w:t>
      </w:r>
      <w:r w:rsidRPr="009D0464">
        <w:rPr>
          <w:sz w:val="24"/>
          <w:szCs w:val="24"/>
        </w:rPr>
        <w:t xml:space="preserve">Об утверждении положения «О порядке содержания и </w:t>
      </w:r>
      <w:r w:rsidRPr="009D0464">
        <w:rPr>
          <w:sz w:val="24"/>
          <w:szCs w:val="24"/>
        </w:rPr>
        <w:t>ремонта</w:t>
      </w:r>
      <w:r w:rsidRPr="009D0464">
        <w:rPr>
          <w:sz w:val="24"/>
          <w:szCs w:val="24"/>
        </w:rPr>
        <w:t xml:space="preserve"> автомобильных дорог общего пользования местного </w:t>
      </w:r>
      <w:r w:rsidRPr="009D0464">
        <w:rPr>
          <w:sz w:val="24"/>
          <w:szCs w:val="24"/>
        </w:rPr>
        <w:t>значения муниципального образования городской округ Евпатория Республики Крым» (</w:t>
      </w:r>
      <w:r w:rsidRPr="009D0464">
        <w:rPr>
          <w:sz w:val="24"/>
          <w:szCs w:val="24"/>
        </w:rPr>
        <w:t>л.д</w:t>
      </w:r>
      <w:r w:rsidRPr="009D0464">
        <w:rPr>
          <w:sz w:val="24"/>
          <w:szCs w:val="24"/>
        </w:rPr>
        <w:t>.</w:t>
      </w:r>
      <w:r w:rsidRPr="009D0464" w:rsidR="009D0464">
        <w:rPr>
          <w:sz w:val="24"/>
          <w:szCs w:val="24"/>
        </w:rPr>
        <w:t xml:space="preserve"> </w:t>
      </w:r>
      <w:r w:rsidRPr="009D0464" w:rsidR="009D0464">
        <w:rPr>
          <w:sz w:val="24"/>
          <w:szCs w:val="24"/>
        </w:rPr>
        <w:t>***</w:t>
      </w:r>
      <w:r w:rsidRPr="009D0464">
        <w:rPr>
          <w:sz w:val="24"/>
          <w:szCs w:val="24"/>
        </w:rPr>
        <w:t>);</w:t>
      </w:r>
    </w:p>
    <w:p w:rsidR="004307EA" w:rsidRPr="009D0464" w:rsidP="00E67B93" w14:paraId="45B418DB" w14:textId="5FD54EB2">
      <w:pPr>
        <w:pStyle w:val="4"/>
        <w:shd w:val="clear" w:color="auto" w:fill="auto"/>
        <w:spacing w:after="0" w:line="240" w:lineRule="auto"/>
        <w:ind w:firstLine="567"/>
        <w:jc w:val="both"/>
        <w:rPr>
          <w:sz w:val="24"/>
          <w:szCs w:val="24"/>
        </w:rPr>
      </w:pPr>
      <w:r w:rsidRPr="009D0464">
        <w:rPr>
          <w:sz w:val="24"/>
          <w:szCs w:val="24"/>
        </w:rPr>
        <w:t>- Постановлением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w:t>
      </w:r>
      <w:r w:rsidRPr="009D0464" w:rsidR="00337231">
        <w:rPr>
          <w:sz w:val="24"/>
          <w:szCs w:val="24"/>
        </w:rPr>
        <w:t>, пояснительной запиской</w:t>
      </w:r>
      <w:r w:rsidRPr="009D0464">
        <w:rPr>
          <w:sz w:val="24"/>
          <w:szCs w:val="24"/>
        </w:rPr>
        <w:t xml:space="preserve"> </w:t>
      </w:r>
      <w:r w:rsidRPr="009D0464" w:rsidR="00337231">
        <w:rPr>
          <w:sz w:val="24"/>
          <w:szCs w:val="24"/>
        </w:rPr>
        <w:t xml:space="preserve"> </w:t>
      </w:r>
      <w:r w:rsidRPr="009D0464">
        <w:rPr>
          <w:sz w:val="24"/>
          <w:szCs w:val="24"/>
        </w:rPr>
        <w:t>(</w:t>
      </w:r>
      <w:r w:rsidRPr="009D0464">
        <w:rPr>
          <w:sz w:val="24"/>
          <w:szCs w:val="24"/>
        </w:rPr>
        <w:t>л.д</w:t>
      </w:r>
      <w:r w:rsidRPr="009D0464">
        <w:rPr>
          <w:sz w:val="24"/>
          <w:szCs w:val="24"/>
        </w:rPr>
        <w:t xml:space="preserve">. </w:t>
      </w:r>
      <w:r w:rsidRPr="009D0464" w:rsidR="009D0464">
        <w:rPr>
          <w:sz w:val="24"/>
          <w:szCs w:val="24"/>
        </w:rPr>
        <w:t>***</w:t>
      </w:r>
      <w:r w:rsidRPr="009D0464">
        <w:rPr>
          <w:sz w:val="24"/>
          <w:szCs w:val="24"/>
        </w:rPr>
        <w:t>);</w:t>
      </w:r>
    </w:p>
    <w:p w:rsidR="00337231" w:rsidRPr="009D0464" w:rsidP="00E67B93" w14:paraId="08E3B144" w14:textId="3D42AAD3">
      <w:pPr>
        <w:pStyle w:val="4"/>
        <w:shd w:val="clear" w:color="auto" w:fill="auto"/>
        <w:spacing w:after="0" w:line="240" w:lineRule="auto"/>
        <w:ind w:firstLine="567"/>
        <w:jc w:val="both"/>
        <w:rPr>
          <w:sz w:val="24"/>
          <w:szCs w:val="24"/>
        </w:rPr>
      </w:pPr>
      <w:r w:rsidRPr="009D0464">
        <w:rPr>
          <w:sz w:val="24"/>
          <w:szCs w:val="24"/>
        </w:rPr>
        <w:t>- Постановлением Администрации города Евпатории Республики Крым №1811-п от 15.07.2016г.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с изменениями от 23.03.2016 г. № 575-п» (</w:t>
      </w:r>
      <w:r w:rsidRPr="009D0464">
        <w:rPr>
          <w:sz w:val="24"/>
          <w:szCs w:val="24"/>
        </w:rPr>
        <w:t>л.д</w:t>
      </w:r>
      <w:r w:rsidRPr="009D0464">
        <w:rPr>
          <w:sz w:val="24"/>
          <w:szCs w:val="24"/>
        </w:rPr>
        <w:t xml:space="preserve">. </w:t>
      </w:r>
      <w:r w:rsidR="005F6806">
        <w:rPr>
          <w:sz w:val="22"/>
          <w:szCs w:val="22"/>
        </w:rPr>
        <w:t>***</w:t>
      </w:r>
      <w:r w:rsidRPr="009D0464">
        <w:rPr>
          <w:sz w:val="24"/>
          <w:szCs w:val="24"/>
        </w:rPr>
        <w:t>);</w:t>
      </w:r>
    </w:p>
    <w:p w:rsidR="00337231" w:rsidRPr="009D0464" w:rsidP="00E67B93" w14:paraId="443596E6" w14:textId="51499809">
      <w:pPr>
        <w:pStyle w:val="4"/>
        <w:shd w:val="clear" w:color="auto" w:fill="auto"/>
        <w:spacing w:after="0" w:line="240" w:lineRule="auto"/>
        <w:ind w:firstLine="567"/>
        <w:jc w:val="both"/>
        <w:rPr>
          <w:sz w:val="24"/>
          <w:szCs w:val="24"/>
        </w:rPr>
      </w:pPr>
      <w:r w:rsidRPr="009D0464">
        <w:rPr>
          <w:sz w:val="24"/>
          <w:szCs w:val="24"/>
        </w:rPr>
        <w:t xml:space="preserve"> - Решением Евпаторийского городского совета Республики Крым второго созыва 4 сессии №2-4/2 от 23.10.2019 г. «Об утверждении Положения о департаменте городского </w:t>
      </w:r>
      <w:r w:rsidRPr="009D0464">
        <w:rPr>
          <w:sz w:val="24"/>
          <w:szCs w:val="24"/>
        </w:rPr>
        <w:t>хозяйства администрации города Евпатории Республики</w:t>
      </w:r>
      <w:r w:rsidRPr="009D0464">
        <w:rPr>
          <w:sz w:val="24"/>
          <w:szCs w:val="24"/>
        </w:rPr>
        <w:t xml:space="preserve"> Крым» (л.д.71);</w:t>
      </w:r>
    </w:p>
    <w:p w:rsidR="00337231" w:rsidRPr="009D0464" w:rsidP="00E67B93" w14:paraId="3C7795BA" w14:textId="5F459F4C">
      <w:pPr>
        <w:pStyle w:val="4"/>
        <w:shd w:val="clear" w:color="auto" w:fill="auto"/>
        <w:spacing w:after="0" w:line="240" w:lineRule="auto"/>
        <w:ind w:firstLine="567"/>
        <w:jc w:val="both"/>
        <w:rPr>
          <w:sz w:val="24"/>
          <w:szCs w:val="24"/>
        </w:rPr>
      </w:pPr>
      <w:r w:rsidRPr="009D0464">
        <w:rPr>
          <w:sz w:val="24"/>
          <w:szCs w:val="24"/>
        </w:rPr>
        <w:t xml:space="preserve">- Положением о Департаменте городского </w:t>
      </w:r>
      <w:r w:rsidRPr="009D0464">
        <w:rPr>
          <w:sz w:val="24"/>
          <w:szCs w:val="24"/>
        </w:rPr>
        <w:t>хозяйства Администрации города Евпатории Республики</w:t>
      </w:r>
      <w:r w:rsidRPr="009D0464">
        <w:rPr>
          <w:sz w:val="24"/>
          <w:szCs w:val="24"/>
        </w:rPr>
        <w:t xml:space="preserve"> Крым, утвержденным решением Евпаторийского городского совета Республики Крым №2-4/2 от 23.10.2019г. (</w:t>
      </w:r>
      <w:r w:rsidRPr="009D0464">
        <w:rPr>
          <w:sz w:val="24"/>
          <w:szCs w:val="24"/>
        </w:rPr>
        <w:t>л.д</w:t>
      </w:r>
      <w:r w:rsidRPr="009D0464">
        <w:rPr>
          <w:sz w:val="24"/>
          <w:szCs w:val="24"/>
        </w:rPr>
        <w:t xml:space="preserve">. </w:t>
      </w:r>
      <w:r w:rsidRPr="009D0464" w:rsidR="009D0464">
        <w:rPr>
          <w:sz w:val="24"/>
          <w:szCs w:val="24"/>
        </w:rPr>
        <w:t>***</w:t>
      </w:r>
      <w:r w:rsidRPr="009D0464">
        <w:rPr>
          <w:sz w:val="24"/>
          <w:szCs w:val="24"/>
        </w:rPr>
        <w:t>);</w:t>
      </w:r>
    </w:p>
    <w:p w:rsidR="00337231" w:rsidRPr="009D0464" w:rsidP="00E67B93" w14:paraId="252C00D8" w14:textId="79EEABB3">
      <w:pPr>
        <w:pStyle w:val="4"/>
        <w:shd w:val="clear" w:color="auto" w:fill="auto"/>
        <w:spacing w:after="0" w:line="240" w:lineRule="auto"/>
        <w:ind w:firstLine="567"/>
        <w:jc w:val="both"/>
        <w:rPr>
          <w:sz w:val="24"/>
          <w:szCs w:val="24"/>
        </w:rPr>
      </w:pPr>
      <w:r w:rsidRPr="009D0464">
        <w:rPr>
          <w:sz w:val="24"/>
          <w:szCs w:val="24"/>
        </w:rPr>
        <w:t xml:space="preserve">- Решением Евпаторийского городского совета Республики Крым второго созыва 19 сессии №2-19/2 от 28.08.2020 г. «О внесении изменений в приложение к решению Евпаторийского городского совета от 07.11.2014 г. №1-4/3 «Об утверждении Положения о департаменте городского </w:t>
      </w:r>
      <w:r w:rsidRPr="009D0464">
        <w:rPr>
          <w:sz w:val="24"/>
          <w:szCs w:val="24"/>
        </w:rPr>
        <w:t>хозяйства администрации города Евпатории Республики</w:t>
      </w:r>
      <w:r w:rsidRPr="009D0464">
        <w:rPr>
          <w:sz w:val="24"/>
          <w:szCs w:val="24"/>
        </w:rPr>
        <w:t xml:space="preserve"> Крым» (</w:t>
      </w:r>
      <w:r w:rsidRPr="009D0464">
        <w:rPr>
          <w:sz w:val="24"/>
          <w:szCs w:val="24"/>
        </w:rPr>
        <w:t>л.д</w:t>
      </w:r>
      <w:r w:rsidRPr="009D0464">
        <w:rPr>
          <w:sz w:val="24"/>
          <w:szCs w:val="24"/>
        </w:rPr>
        <w:t>.</w:t>
      </w:r>
      <w:r w:rsidRPr="005F6806" w:rsidR="005F6806">
        <w:rPr>
          <w:sz w:val="22"/>
          <w:szCs w:val="22"/>
        </w:rPr>
        <w:t xml:space="preserve"> </w:t>
      </w:r>
      <w:r w:rsidR="005F6806">
        <w:rPr>
          <w:sz w:val="22"/>
          <w:szCs w:val="22"/>
        </w:rPr>
        <w:t>***</w:t>
      </w:r>
      <w:r w:rsidRPr="009D0464">
        <w:rPr>
          <w:sz w:val="24"/>
          <w:szCs w:val="24"/>
        </w:rPr>
        <w:t>);</w:t>
      </w:r>
    </w:p>
    <w:p w:rsidR="00337231" w:rsidRPr="009D0464" w:rsidP="00E67B93" w14:paraId="1DA04242" w14:textId="10DCE29E">
      <w:pPr>
        <w:pStyle w:val="4"/>
        <w:shd w:val="clear" w:color="auto" w:fill="auto"/>
        <w:spacing w:after="0" w:line="240" w:lineRule="auto"/>
        <w:ind w:firstLine="567"/>
        <w:jc w:val="both"/>
        <w:rPr>
          <w:sz w:val="24"/>
          <w:szCs w:val="24"/>
        </w:rPr>
      </w:pPr>
      <w:r w:rsidRPr="009D0464">
        <w:rPr>
          <w:sz w:val="24"/>
          <w:szCs w:val="24"/>
        </w:rPr>
        <w:t xml:space="preserve">- Положением о Департаменте городского </w:t>
      </w:r>
      <w:r w:rsidRPr="009D0464">
        <w:rPr>
          <w:sz w:val="24"/>
          <w:szCs w:val="24"/>
        </w:rPr>
        <w:t>хозяйства Администрации города Евпатории Республики</w:t>
      </w:r>
      <w:r w:rsidRPr="009D0464">
        <w:rPr>
          <w:sz w:val="24"/>
          <w:szCs w:val="24"/>
        </w:rPr>
        <w:t xml:space="preserve"> Крым, утвержденным решением Евпаторийского городского совета Республики Крым №2-19/2 от 28.08.2020г. (</w:t>
      </w:r>
      <w:r w:rsidRPr="009D0464">
        <w:rPr>
          <w:sz w:val="24"/>
          <w:szCs w:val="24"/>
        </w:rPr>
        <w:t>л.д</w:t>
      </w:r>
      <w:r w:rsidRPr="009D0464">
        <w:rPr>
          <w:sz w:val="24"/>
          <w:szCs w:val="24"/>
        </w:rPr>
        <w:t xml:space="preserve">. </w:t>
      </w:r>
      <w:r w:rsidRPr="009D0464" w:rsidR="009D0464">
        <w:rPr>
          <w:sz w:val="24"/>
          <w:szCs w:val="24"/>
        </w:rPr>
        <w:t>***</w:t>
      </w:r>
      <w:r w:rsidRPr="009D0464">
        <w:rPr>
          <w:sz w:val="24"/>
          <w:szCs w:val="24"/>
        </w:rPr>
        <w:t>);</w:t>
      </w:r>
    </w:p>
    <w:p w:rsidR="001A7719" w:rsidRPr="009D0464" w:rsidP="00E67B93" w14:paraId="12D86EEC" w14:textId="24AF46B5">
      <w:pPr>
        <w:pStyle w:val="4"/>
        <w:shd w:val="clear" w:color="auto" w:fill="auto"/>
        <w:spacing w:after="0" w:line="240" w:lineRule="auto"/>
        <w:ind w:firstLine="567"/>
        <w:jc w:val="both"/>
        <w:rPr>
          <w:sz w:val="24"/>
          <w:szCs w:val="24"/>
        </w:rPr>
      </w:pPr>
      <w:r w:rsidRPr="009D0464">
        <w:rPr>
          <w:sz w:val="24"/>
          <w:szCs w:val="24"/>
        </w:rPr>
        <w:t xml:space="preserve">- выпиской из ЕГРЮЛ в отношении </w:t>
      </w:r>
      <w:r w:rsidRPr="009D0464">
        <w:rPr>
          <w:sz w:val="24"/>
          <w:szCs w:val="24"/>
        </w:rPr>
        <w:t>Департамента городского хозяйства Администрации города Евпатории Республики</w:t>
      </w:r>
      <w:r w:rsidRPr="009D0464">
        <w:rPr>
          <w:sz w:val="24"/>
          <w:szCs w:val="24"/>
        </w:rPr>
        <w:t xml:space="preserve"> Крым,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 (</w:t>
      </w:r>
      <w:r w:rsidRPr="009D0464">
        <w:rPr>
          <w:sz w:val="24"/>
          <w:szCs w:val="24"/>
        </w:rPr>
        <w:t>л.д</w:t>
      </w:r>
      <w:r w:rsidRPr="009D0464">
        <w:rPr>
          <w:sz w:val="24"/>
          <w:szCs w:val="24"/>
        </w:rPr>
        <w:t xml:space="preserve">. </w:t>
      </w:r>
      <w:r w:rsidRPr="009D0464" w:rsidR="009D0464">
        <w:rPr>
          <w:sz w:val="24"/>
          <w:szCs w:val="24"/>
        </w:rPr>
        <w:t>***</w:t>
      </w:r>
      <w:r w:rsidRPr="009D0464" w:rsidR="009924B1">
        <w:rPr>
          <w:sz w:val="24"/>
          <w:szCs w:val="24"/>
        </w:rPr>
        <w:t>).</w:t>
      </w:r>
    </w:p>
    <w:p w:rsidR="0044556C" w:rsidRPr="009D0464" w:rsidP="00E67B93" w14:paraId="1364F997"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9D0464" w:rsidP="00E67B93" w14:paraId="23C7E342" w14:textId="7939629F">
      <w:pPr>
        <w:spacing w:after="0" w:line="240" w:lineRule="auto"/>
        <w:ind w:firstLine="567"/>
        <w:jc w:val="both"/>
        <w:rPr>
          <w:rFonts w:ascii="Times New Roman" w:eastAsia="Times New Roman" w:hAnsi="Times New Roman"/>
          <w:sz w:val="24"/>
          <w:szCs w:val="24"/>
          <w:lang w:eastAsia="ru-RU"/>
        </w:rPr>
      </w:pPr>
      <w:r w:rsidRPr="009D0464">
        <w:rPr>
          <w:rFonts w:ascii="Times New Roman" w:eastAsia="Times New Roman" w:hAnsi="Times New Roman"/>
          <w:sz w:val="24"/>
          <w:szCs w:val="24"/>
          <w:lang w:eastAsia="ru-RU"/>
        </w:rPr>
        <w:t xml:space="preserve">Вышеуказанные обстоятельства свидетельствуют о наличии в действиях </w:t>
      </w:r>
      <w:r w:rsidRPr="009D0464" w:rsidR="009924B1">
        <w:rPr>
          <w:rFonts w:ascii="Times New Roman" w:eastAsia="Times New Roman" w:hAnsi="Times New Roman"/>
          <w:sz w:val="24"/>
          <w:szCs w:val="24"/>
          <w:lang w:eastAsia="ru-RU"/>
        </w:rPr>
        <w:t xml:space="preserve">юридического </w:t>
      </w:r>
      <w:r w:rsidRPr="009D0464" w:rsidR="009924B1">
        <w:rPr>
          <w:rFonts w:ascii="Times New Roman" w:eastAsia="Times New Roman" w:hAnsi="Times New Roman"/>
          <w:sz w:val="24"/>
          <w:szCs w:val="24"/>
          <w:lang w:eastAsia="ru-RU"/>
        </w:rPr>
        <w:t xml:space="preserve">лица </w:t>
      </w:r>
      <w:r w:rsidRPr="009D0464">
        <w:rPr>
          <w:rFonts w:ascii="Times New Roman" w:eastAsia="Times New Roman" w:hAnsi="Times New Roman"/>
          <w:sz w:val="24"/>
          <w:szCs w:val="24"/>
          <w:lang w:eastAsia="ru-RU"/>
        </w:rPr>
        <w:t>Департамента городского хозяйства Администрации города Евпатории Республики</w:t>
      </w:r>
      <w:r w:rsidRPr="009D0464">
        <w:rPr>
          <w:rFonts w:ascii="Times New Roman" w:eastAsia="Times New Roman" w:hAnsi="Times New Roman"/>
          <w:sz w:val="24"/>
          <w:szCs w:val="24"/>
          <w:lang w:eastAsia="ru-RU"/>
        </w:rPr>
        <w:t xml:space="preserve"> Крым состава административного правонарушения, ответственность за которое предусмотрена ч.</w:t>
      </w:r>
      <w:r w:rsidRPr="009D0464" w:rsidR="004A4DE3">
        <w:rPr>
          <w:rFonts w:ascii="Times New Roman" w:eastAsia="Times New Roman" w:hAnsi="Times New Roman"/>
          <w:sz w:val="24"/>
          <w:szCs w:val="24"/>
          <w:lang w:eastAsia="ru-RU"/>
        </w:rPr>
        <w:t xml:space="preserve"> </w:t>
      </w:r>
      <w:r w:rsidRPr="009D0464">
        <w:rPr>
          <w:rFonts w:ascii="Times New Roman" w:eastAsia="Times New Roman" w:hAnsi="Times New Roman"/>
          <w:sz w:val="24"/>
          <w:szCs w:val="24"/>
          <w:lang w:eastAsia="ru-RU"/>
        </w:rPr>
        <w:t>1 ст. 12.34 КоАП РФ.</w:t>
      </w:r>
    </w:p>
    <w:p w:rsidR="0044556C" w:rsidRPr="009D0464" w:rsidP="00E67B93" w14:paraId="466626CE" w14:textId="680023FB">
      <w:pPr>
        <w:spacing w:after="0" w:line="240" w:lineRule="auto"/>
        <w:ind w:firstLine="567"/>
        <w:jc w:val="both"/>
        <w:rPr>
          <w:rFonts w:ascii="Times New Roman" w:eastAsia="Times New Roman" w:hAnsi="Times New Roman"/>
          <w:sz w:val="24"/>
          <w:szCs w:val="24"/>
          <w:lang w:eastAsia="ru-RU"/>
        </w:rPr>
      </w:pPr>
      <w:r w:rsidRPr="009D0464">
        <w:rPr>
          <w:rFonts w:ascii="Times New Roman" w:eastAsia="Times New Roman" w:hAnsi="Times New Roman"/>
          <w:sz w:val="24"/>
          <w:szCs w:val="24"/>
          <w:lang w:eastAsia="ru-RU"/>
        </w:rPr>
        <w:t>Согласно ч.</w:t>
      </w:r>
      <w:r w:rsidRPr="009D0464" w:rsidR="004A4DE3">
        <w:rPr>
          <w:rFonts w:ascii="Times New Roman" w:eastAsia="Times New Roman" w:hAnsi="Times New Roman"/>
          <w:sz w:val="24"/>
          <w:szCs w:val="24"/>
          <w:lang w:eastAsia="ru-RU"/>
        </w:rPr>
        <w:t xml:space="preserve"> </w:t>
      </w:r>
      <w:r w:rsidRPr="009D0464">
        <w:rPr>
          <w:rFonts w:ascii="Times New Roman" w:eastAsia="Times New Roman" w:hAnsi="Times New Roman"/>
          <w:sz w:val="24"/>
          <w:szCs w:val="24"/>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9D0464" w:rsidP="00E67B93" w14:paraId="7AF3F5C3" w14:textId="10880644">
      <w:pPr>
        <w:spacing w:after="0" w:line="240" w:lineRule="auto"/>
        <w:ind w:firstLine="567"/>
        <w:jc w:val="both"/>
        <w:rPr>
          <w:rFonts w:ascii="Times New Roman" w:eastAsia="Times New Roman" w:hAnsi="Times New Roman"/>
          <w:sz w:val="24"/>
          <w:szCs w:val="24"/>
          <w:lang w:eastAsia="ru-RU"/>
        </w:rPr>
      </w:pPr>
      <w:r w:rsidRPr="009D0464">
        <w:rPr>
          <w:rFonts w:ascii="Times New Roman" w:eastAsia="Times New Roman" w:hAnsi="Times New Roman"/>
          <w:sz w:val="24"/>
          <w:szCs w:val="24"/>
          <w:lang w:eastAsia="ru-RU"/>
        </w:rPr>
        <w:t xml:space="preserve">Доказательств того, что </w:t>
      </w:r>
      <w:r w:rsidRPr="009D0464" w:rsidR="002647FD">
        <w:rPr>
          <w:rFonts w:ascii="Times New Roman" w:eastAsia="Times New Roman" w:hAnsi="Times New Roman"/>
          <w:sz w:val="24"/>
          <w:szCs w:val="24"/>
          <w:lang w:eastAsia="ru-RU"/>
        </w:rPr>
        <w:t>Департамент</w:t>
      </w:r>
      <w:r w:rsidRPr="009D0464">
        <w:rPr>
          <w:rFonts w:ascii="Times New Roman" w:eastAsia="Times New Roman" w:hAnsi="Times New Roman"/>
          <w:sz w:val="24"/>
          <w:szCs w:val="24"/>
          <w:lang w:eastAsia="ru-RU"/>
        </w:rPr>
        <w:t xml:space="preserve"> городского хозяйства Администрация города Ев</w:t>
      </w:r>
      <w:r w:rsidRPr="009D0464" w:rsidR="002647FD">
        <w:rPr>
          <w:rFonts w:ascii="Times New Roman" w:eastAsia="Times New Roman" w:hAnsi="Times New Roman"/>
          <w:sz w:val="24"/>
          <w:szCs w:val="24"/>
          <w:lang w:eastAsia="ru-RU"/>
        </w:rPr>
        <w:t>патория Республики Крым не имел</w:t>
      </w:r>
      <w:r w:rsidRPr="009D0464">
        <w:rPr>
          <w:rFonts w:ascii="Times New Roman" w:eastAsia="Times New Roman" w:hAnsi="Times New Roman"/>
          <w:sz w:val="24"/>
          <w:szCs w:val="24"/>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C673CB" w:rsidRPr="009D0464" w:rsidP="00E67B93" w14:paraId="3601A484" w14:textId="13AE455B">
      <w:pPr>
        <w:spacing w:after="0" w:line="240" w:lineRule="auto"/>
        <w:ind w:firstLine="567"/>
        <w:jc w:val="both"/>
        <w:rPr>
          <w:rFonts w:ascii="Times New Roman" w:eastAsia="Times New Roman" w:hAnsi="Times New Roman"/>
          <w:sz w:val="24"/>
          <w:szCs w:val="24"/>
          <w:lang w:eastAsia="ru-RU"/>
        </w:rPr>
      </w:pPr>
      <w:r w:rsidRPr="009D0464">
        <w:rPr>
          <w:rFonts w:ascii="Times New Roman" w:eastAsia="Times New Roman" w:hAnsi="Times New Roman"/>
          <w:sz w:val="24"/>
          <w:szCs w:val="24"/>
          <w:lang w:eastAsia="ru-RU"/>
        </w:rPr>
        <w:t>Указанные обстоятельства свидетельствует о том, что Департамент городского хозяйства Администрация города Евпатория Республики Крым не принял необходимых мер, направленных на соблюдение требований по обеспечению безопасности дорожного движения при содержании дороги по</w:t>
      </w:r>
      <w:r w:rsidRPr="009D0464" w:rsidR="00061751">
        <w:rPr>
          <w:rFonts w:ascii="Times New Roman" w:eastAsia="Times New Roman" w:hAnsi="Times New Roman"/>
          <w:sz w:val="24"/>
          <w:szCs w:val="24"/>
          <w:lang w:eastAsia="ru-RU"/>
        </w:rPr>
        <w:t xml:space="preserve"> </w:t>
      </w:r>
      <w:r w:rsidRPr="009D0464" w:rsidR="009D0464">
        <w:rPr>
          <w:sz w:val="24"/>
          <w:szCs w:val="24"/>
        </w:rPr>
        <w:t>***</w:t>
      </w:r>
      <w:r w:rsidRPr="009D0464" w:rsidR="007A2EA5">
        <w:rPr>
          <w:rFonts w:ascii="Times New Roman" w:hAnsi="Times New Roman"/>
          <w:sz w:val="24"/>
          <w:szCs w:val="24"/>
        </w:rPr>
        <w:t xml:space="preserve">, </w:t>
      </w:r>
      <w:r w:rsidRPr="009D0464" w:rsidR="009D0464">
        <w:rPr>
          <w:sz w:val="24"/>
          <w:szCs w:val="24"/>
        </w:rPr>
        <w:t>***</w:t>
      </w:r>
      <w:r w:rsidRPr="009D0464" w:rsidR="00B80A5C">
        <w:rPr>
          <w:rFonts w:ascii="Times New Roman" w:hAnsi="Times New Roman"/>
          <w:sz w:val="24"/>
          <w:szCs w:val="24"/>
        </w:rPr>
        <w:t>г. Евпатории</w:t>
      </w:r>
      <w:r w:rsidRPr="009D0464">
        <w:rPr>
          <w:rFonts w:ascii="Times New Roman" w:eastAsia="Times New Roman" w:hAnsi="Times New Roman"/>
          <w:sz w:val="24"/>
          <w:szCs w:val="24"/>
          <w:lang w:eastAsia="ru-RU"/>
        </w:rPr>
        <w:t>.</w:t>
      </w:r>
    </w:p>
    <w:p w:rsidR="0044556C" w:rsidRPr="009D0464" w:rsidP="00E67B93" w14:paraId="7C283253" w14:textId="5E92BF1E">
      <w:pPr>
        <w:spacing w:after="0" w:line="240" w:lineRule="auto"/>
        <w:ind w:firstLine="567"/>
        <w:jc w:val="both"/>
        <w:rPr>
          <w:rFonts w:ascii="Times New Roman" w:hAnsi="Times New Roman"/>
          <w:sz w:val="24"/>
          <w:szCs w:val="24"/>
        </w:rPr>
      </w:pPr>
      <w:r w:rsidRPr="009D0464">
        <w:rPr>
          <w:rFonts w:ascii="Times New Roman" w:hAnsi="Times New Roman"/>
          <w:sz w:val="24"/>
          <w:szCs w:val="24"/>
        </w:rPr>
        <w:t>При назначении административного наказания, мировой судья,</w:t>
      </w:r>
      <w:r w:rsidRPr="009D0464" w:rsidR="00232B73">
        <w:rPr>
          <w:rFonts w:ascii="Times New Roman" w:hAnsi="Times New Roman"/>
          <w:sz w:val="24"/>
          <w:szCs w:val="24"/>
        </w:rPr>
        <w:t xml:space="preserve"> </w:t>
      </w:r>
      <w:r w:rsidRPr="009D0464">
        <w:rPr>
          <w:rFonts w:ascii="Times New Roman" w:hAnsi="Times New Roman"/>
          <w:sz w:val="24"/>
          <w:szCs w:val="24"/>
        </w:rPr>
        <w:t>в соответствии со ст.</w:t>
      </w:r>
      <w:r w:rsidRPr="009D0464" w:rsidR="00F76C02">
        <w:rPr>
          <w:rFonts w:ascii="Times New Roman" w:hAnsi="Times New Roman"/>
          <w:sz w:val="24"/>
          <w:szCs w:val="24"/>
        </w:rPr>
        <w:t xml:space="preserve"> </w:t>
      </w:r>
      <w:r w:rsidRPr="009D0464">
        <w:rPr>
          <w:rFonts w:ascii="Times New Roman" w:hAnsi="Times New Roman"/>
          <w:sz w:val="24"/>
          <w:szCs w:val="24"/>
        </w:rPr>
        <w:t>4.1 КоАП РФ</w:t>
      </w:r>
      <w:r w:rsidRPr="009D0464" w:rsidR="00232B73">
        <w:rPr>
          <w:rFonts w:ascii="Times New Roman" w:hAnsi="Times New Roman"/>
          <w:sz w:val="24"/>
          <w:szCs w:val="24"/>
        </w:rPr>
        <w:t xml:space="preserve"> учитывая общие правила</w:t>
      </w:r>
      <w:r w:rsidRPr="009D0464">
        <w:rPr>
          <w:rFonts w:ascii="Times New Roman" w:hAnsi="Times New Roman"/>
          <w:sz w:val="24"/>
          <w:szCs w:val="24"/>
        </w:rPr>
        <w:t xml:space="preserve"> назначения административного наказания,</w:t>
      </w:r>
      <w:r w:rsidRPr="009D0464" w:rsidR="00232B73">
        <w:rPr>
          <w:rFonts w:ascii="Times New Roman" w:hAnsi="Times New Roman"/>
          <w:sz w:val="24"/>
          <w:szCs w:val="24"/>
        </w:rPr>
        <w:t xml:space="preserve"> </w:t>
      </w:r>
      <w:r w:rsidRPr="009D0464">
        <w:rPr>
          <w:rFonts w:ascii="Times New Roman" w:hAnsi="Times New Roman"/>
          <w:sz w:val="24"/>
          <w:szCs w:val="24"/>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w:t>
      </w:r>
      <w:r w:rsidRPr="009D0464">
        <w:rPr>
          <w:rFonts w:ascii="Times New Roman" w:hAnsi="Times New Roman"/>
          <w:sz w:val="24"/>
          <w:szCs w:val="24"/>
        </w:rPr>
        <w:t xml:space="preserve">отсутствие обстоятельств </w:t>
      </w:r>
      <w:r w:rsidRPr="009D0464" w:rsidR="00F76C02">
        <w:rPr>
          <w:rFonts w:ascii="Times New Roman" w:hAnsi="Times New Roman"/>
          <w:sz w:val="24"/>
          <w:szCs w:val="24"/>
        </w:rPr>
        <w:t xml:space="preserve">смягчающих </w:t>
      </w:r>
      <w:r w:rsidRPr="009D0464">
        <w:rPr>
          <w:rFonts w:ascii="Times New Roman" w:hAnsi="Times New Roman"/>
          <w:sz w:val="24"/>
          <w:szCs w:val="24"/>
        </w:rPr>
        <w:t>и отягчающих административную ответственность, считает необходимым назначить наказание в виде штрафа в пределах санкции</w:t>
      </w:r>
      <w:r w:rsidRPr="009D0464">
        <w:rPr>
          <w:rFonts w:ascii="Times New Roman" w:hAnsi="Times New Roman"/>
          <w:sz w:val="24"/>
          <w:szCs w:val="24"/>
        </w:rPr>
        <w:t xml:space="preserve"> ч.</w:t>
      </w:r>
      <w:r w:rsidRPr="009D0464" w:rsidR="00F76C02">
        <w:rPr>
          <w:rFonts w:ascii="Times New Roman" w:hAnsi="Times New Roman"/>
          <w:sz w:val="24"/>
          <w:szCs w:val="24"/>
        </w:rPr>
        <w:t xml:space="preserve"> </w:t>
      </w:r>
      <w:r w:rsidRPr="009D0464">
        <w:rPr>
          <w:rFonts w:ascii="Times New Roman" w:hAnsi="Times New Roman"/>
          <w:sz w:val="24"/>
          <w:szCs w:val="24"/>
        </w:rPr>
        <w:t>1 ст. 12.34 КоАП РФ в размере 200 000 рублей.</w:t>
      </w:r>
    </w:p>
    <w:p w:rsidR="0044556C" w:rsidRPr="009D0464" w:rsidP="00E67B93" w14:paraId="2D1F8287"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9D0464">
        <w:rPr>
          <w:rFonts w:ascii="Times New Roman" w:hAnsi="Times New Roman"/>
          <w:sz w:val="24"/>
          <w:szCs w:val="24"/>
        </w:rPr>
        <w:t xml:space="preserve"> </w:t>
      </w:r>
      <w:r w:rsidRPr="009D0464">
        <w:rPr>
          <w:rFonts w:ascii="Times New Roman" w:hAnsi="Times New Roman"/>
          <w:sz w:val="24"/>
          <w:szCs w:val="24"/>
        </w:rPr>
        <w:t>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9D0464" w:rsidP="00E67B93" w14:paraId="2CDF4FEF"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9D0464" w:rsidP="00E67B93" w14:paraId="0E0A43F7"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9D0464" w:rsidP="00E67B93" w14:paraId="3ADE20CA" w14:textId="7763498F">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w:t>
      </w:r>
      <w:r w:rsidRPr="009D0464" w:rsidR="00E67B93">
        <w:rPr>
          <w:rFonts w:ascii="Times New Roman" w:hAnsi="Times New Roman"/>
          <w:sz w:val="24"/>
          <w:szCs w:val="24"/>
        </w:rPr>
        <w:t xml:space="preserve">юридическому лицу </w:t>
      </w:r>
      <w:r w:rsidRPr="009D0464">
        <w:rPr>
          <w:rFonts w:ascii="Times New Roman" w:hAnsi="Times New Roman"/>
          <w:sz w:val="24"/>
          <w:szCs w:val="24"/>
        </w:rPr>
        <w:t>Департаменту городского хозяйства Администрации города Евпатории Республики Крым наказание ниже низшего</w:t>
      </w:r>
      <w:r w:rsidRPr="009D0464">
        <w:rPr>
          <w:rFonts w:ascii="Times New Roman" w:hAnsi="Times New Roman"/>
          <w:sz w:val="24"/>
          <w:szCs w:val="24"/>
        </w:rPr>
        <w:t xml:space="preserve"> предела санкции </w:t>
      </w:r>
      <w:r w:rsidRPr="009D0464" w:rsidR="00696076">
        <w:rPr>
          <w:rFonts w:ascii="Times New Roman" w:hAnsi="Times New Roman"/>
          <w:sz w:val="24"/>
          <w:szCs w:val="24"/>
        </w:rPr>
        <w:t xml:space="preserve">предусмотренной </w:t>
      </w:r>
      <w:r w:rsidRPr="009D0464">
        <w:rPr>
          <w:rFonts w:ascii="Times New Roman" w:hAnsi="Times New Roman"/>
          <w:sz w:val="24"/>
          <w:szCs w:val="24"/>
        </w:rPr>
        <w:t>частью 1 статьи 12.34 КоАП РФ.</w:t>
      </w:r>
    </w:p>
    <w:p w:rsidR="0044556C" w:rsidRPr="009D0464" w:rsidP="00E67B93" w14:paraId="769CB8DA" w14:textId="77777777">
      <w:pPr>
        <w:spacing w:after="0" w:line="240" w:lineRule="auto"/>
        <w:ind w:firstLine="567"/>
        <w:jc w:val="both"/>
        <w:rPr>
          <w:rFonts w:ascii="Times New Roman" w:hAnsi="Times New Roman"/>
          <w:sz w:val="24"/>
          <w:szCs w:val="24"/>
        </w:rPr>
      </w:pPr>
      <w:r w:rsidRPr="009D0464">
        <w:rPr>
          <w:rFonts w:ascii="Times New Roman" w:hAnsi="Times New Roman"/>
          <w:sz w:val="24"/>
          <w:szCs w:val="24"/>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9D0464" w:rsidP="00E67B93" w14:paraId="756C6A5E" w14:textId="043BB0EE">
      <w:pPr>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9D0464" w:rsidR="00F76C02">
        <w:rPr>
          <w:rFonts w:ascii="Times New Roman" w:hAnsi="Times New Roman"/>
          <w:sz w:val="24"/>
          <w:szCs w:val="24"/>
        </w:rPr>
        <w:t>учитывая,</w:t>
      </w:r>
      <w:r w:rsidRPr="009D0464">
        <w:rPr>
          <w:rFonts w:ascii="Times New Roman" w:hAnsi="Times New Roman"/>
          <w:sz w:val="24"/>
          <w:szCs w:val="24"/>
        </w:rPr>
        <w:t xml:space="preserve"> что Департамент городского хозяйства Администрации города Евпатории </w:t>
      </w:r>
      <w:r w:rsidRPr="009D0464" w:rsidR="00696076">
        <w:rPr>
          <w:rFonts w:ascii="Times New Roman" w:hAnsi="Times New Roman"/>
          <w:sz w:val="24"/>
          <w:szCs w:val="24"/>
        </w:rPr>
        <w:t xml:space="preserve">Республики Крым </w:t>
      </w:r>
      <w:r w:rsidRPr="009D0464">
        <w:rPr>
          <w:rFonts w:ascii="Times New Roman" w:hAnsi="Times New Roman"/>
          <w:sz w:val="24"/>
          <w:szCs w:val="24"/>
        </w:rPr>
        <w:t>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9D0464" w:rsidP="00E67B93" w14:paraId="5B399CFF" w14:textId="77777777">
      <w:pPr>
        <w:autoSpaceDE w:val="0"/>
        <w:autoSpaceDN w:val="0"/>
        <w:adjustRightInd w:val="0"/>
        <w:spacing w:after="0" w:line="240" w:lineRule="auto"/>
        <w:ind w:firstLine="567"/>
        <w:jc w:val="both"/>
        <w:rPr>
          <w:rFonts w:ascii="Times New Roman" w:hAnsi="Times New Roman"/>
          <w:sz w:val="24"/>
          <w:szCs w:val="24"/>
        </w:rPr>
      </w:pPr>
      <w:r w:rsidRPr="009D0464">
        <w:rPr>
          <w:rFonts w:ascii="Times New Roman" w:hAnsi="Times New Roman"/>
          <w:sz w:val="24"/>
          <w:szCs w:val="24"/>
        </w:rPr>
        <w:t>Руководствуясь ч. 1 ст. 12.34, п. 1 ч. 1 ст. 29.9, 29.10 КоАП РФ, мировой судья</w:t>
      </w:r>
    </w:p>
    <w:p w:rsidR="0044556C" w:rsidRPr="009D0464" w:rsidP="00E67B93" w14:paraId="4C48BE6C" w14:textId="77777777">
      <w:pPr>
        <w:spacing w:after="0" w:line="240" w:lineRule="auto"/>
        <w:ind w:firstLine="567"/>
        <w:jc w:val="center"/>
        <w:rPr>
          <w:rFonts w:ascii="Times New Roman" w:hAnsi="Times New Roman"/>
          <w:sz w:val="24"/>
          <w:szCs w:val="24"/>
        </w:rPr>
      </w:pPr>
      <w:r w:rsidRPr="009D0464">
        <w:rPr>
          <w:rFonts w:ascii="Times New Roman" w:hAnsi="Times New Roman"/>
          <w:sz w:val="24"/>
          <w:szCs w:val="24"/>
        </w:rPr>
        <w:t>ПОСТАНОВИЛ:</w:t>
      </w:r>
    </w:p>
    <w:p w:rsidR="0044556C" w:rsidRPr="009D0464" w:rsidP="00E67B93" w14:paraId="1DBE22A2" w14:textId="0FFC1C5F">
      <w:pPr>
        <w:pStyle w:val="PlainText"/>
        <w:tabs>
          <w:tab w:val="left" w:pos="567"/>
        </w:tabs>
        <w:ind w:firstLine="567"/>
        <w:jc w:val="both"/>
        <w:rPr>
          <w:rFonts w:ascii="Times New Roman" w:hAnsi="Times New Roman"/>
          <w:sz w:val="24"/>
        </w:rPr>
      </w:pPr>
      <w:r w:rsidRPr="009D0464">
        <w:rPr>
          <w:rFonts w:ascii="Times New Roman" w:hAnsi="Times New Roman"/>
          <w:sz w:val="24"/>
        </w:rPr>
        <w:t xml:space="preserve">Юридическое лицо </w:t>
      </w:r>
      <w:r w:rsidRPr="009D0464">
        <w:rPr>
          <w:rFonts w:ascii="Times New Roman" w:hAnsi="Times New Roman"/>
          <w:sz w:val="24"/>
        </w:rPr>
        <w:t xml:space="preserve">Департамент городского хозяйства Администрации города Евпатории Республики Крым признать виновным в совершении правонарушения, предусмотренного </w:t>
      </w:r>
      <w:r w:rsidRPr="009D0464" w:rsidR="00061751">
        <w:rPr>
          <w:rFonts w:ascii="Times New Roman" w:hAnsi="Times New Roman"/>
          <w:sz w:val="24"/>
        </w:rPr>
        <w:t xml:space="preserve">ч. 1 </w:t>
      </w:r>
      <w:r w:rsidRPr="009D0464">
        <w:rPr>
          <w:rFonts w:ascii="Times New Roman" w:hAnsi="Times New Roman"/>
          <w:sz w:val="24"/>
        </w:rPr>
        <w:t xml:space="preserve">ст. 12.34 Кодекса Российской Федерации об административных правонарушениях, и назначить административное наказание виде </w:t>
      </w:r>
      <w:r w:rsidRPr="009D0464" w:rsidR="00C673CB">
        <w:rPr>
          <w:rFonts w:ascii="Times New Roman" w:hAnsi="Times New Roman"/>
          <w:sz w:val="24"/>
        </w:rPr>
        <w:t xml:space="preserve">административного </w:t>
      </w:r>
      <w:r w:rsidRPr="009D0464">
        <w:rPr>
          <w:rFonts w:ascii="Times New Roman" w:hAnsi="Times New Roman"/>
          <w:sz w:val="24"/>
        </w:rPr>
        <w:t>штрафа в размере 100 000 (сто тысяч) рублей.</w:t>
      </w:r>
    </w:p>
    <w:p w:rsidR="0044556C" w:rsidRPr="009D0464" w:rsidP="00E67B93" w14:paraId="22435BD3" w14:textId="77777777">
      <w:pPr>
        <w:spacing w:after="0" w:line="240" w:lineRule="auto"/>
        <w:ind w:firstLine="567"/>
        <w:jc w:val="both"/>
        <w:rPr>
          <w:rStyle w:val="Emphasis"/>
          <w:rFonts w:ascii="Times New Roman" w:hAnsi="Times New Roman"/>
          <w:i w:val="0"/>
          <w:sz w:val="24"/>
          <w:szCs w:val="24"/>
        </w:rPr>
      </w:pPr>
      <w:r w:rsidRPr="009D0464">
        <w:rPr>
          <w:rStyle w:val="Emphasis"/>
          <w:rFonts w:ascii="Times New Roman" w:hAnsi="Times New Roman"/>
          <w:i w:val="0"/>
          <w:sz w:val="24"/>
          <w:szCs w:val="24"/>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9D0464" w:rsidRPr="009D0464" w:rsidP="00E67B93" w14:paraId="38E50054" w14:textId="77777777">
      <w:pPr>
        <w:spacing w:after="0" w:line="240" w:lineRule="auto"/>
        <w:ind w:firstLine="567"/>
        <w:jc w:val="both"/>
        <w:rPr>
          <w:sz w:val="24"/>
          <w:szCs w:val="24"/>
        </w:rPr>
      </w:pPr>
      <w:r w:rsidRPr="009D0464">
        <w:rPr>
          <w:rFonts w:ascii="Times New Roman" w:hAnsi="Times New Roman"/>
          <w:sz w:val="24"/>
          <w:szCs w:val="24"/>
        </w:rPr>
        <w:t xml:space="preserve">Штраф подлежит уплате последующим реквизитам: </w:t>
      </w:r>
      <w:r w:rsidRPr="009D0464">
        <w:rPr>
          <w:sz w:val="24"/>
          <w:szCs w:val="24"/>
        </w:rPr>
        <w:t>***</w:t>
      </w:r>
      <w:r w:rsidRPr="009D0464">
        <w:rPr>
          <w:sz w:val="24"/>
          <w:szCs w:val="24"/>
        </w:rPr>
        <w:t>.</w:t>
      </w:r>
    </w:p>
    <w:p w:rsidR="0044556C" w:rsidRPr="009D0464" w:rsidP="00E67B93" w14:paraId="142123E5" w14:textId="444A5D06">
      <w:pPr>
        <w:spacing w:after="0" w:line="240" w:lineRule="auto"/>
        <w:ind w:firstLine="567"/>
        <w:jc w:val="both"/>
        <w:rPr>
          <w:rFonts w:ascii="Times New Roman" w:hAnsi="Times New Roman"/>
          <w:sz w:val="24"/>
          <w:szCs w:val="24"/>
        </w:rPr>
      </w:pPr>
      <w:r w:rsidRPr="009D0464">
        <w:rPr>
          <w:rFonts w:ascii="Times New Roman" w:hAnsi="Times New Roman"/>
          <w:sz w:val="24"/>
          <w:szCs w:val="24"/>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9D0464">
        <w:rPr>
          <w:rStyle w:val="cnsl"/>
          <w:rFonts w:ascii="Times New Roman" w:hAnsi="Times New Roman"/>
          <w:sz w:val="24"/>
          <w:szCs w:val="24"/>
        </w:rPr>
        <w:t>.</w:t>
      </w:r>
    </w:p>
    <w:p w:rsidR="0044556C" w:rsidRPr="009D0464" w:rsidP="00E67B93" w14:paraId="566AD584" w14:textId="77777777">
      <w:pPr>
        <w:spacing w:after="0" w:line="240" w:lineRule="auto"/>
        <w:ind w:firstLine="567"/>
        <w:jc w:val="both"/>
        <w:rPr>
          <w:rStyle w:val="cnsl"/>
          <w:rFonts w:ascii="Times New Roman" w:hAnsi="Times New Roman"/>
          <w:sz w:val="24"/>
          <w:szCs w:val="24"/>
        </w:rPr>
      </w:pPr>
      <w:r w:rsidRPr="009D0464">
        <w:rPr>
          <w:rStyle w:val="Emphasis"/>
          <w:rFonts w:ascii="Times New Roman" w:hAnsi="Times New Roman"/>
          <w:i w:val="0"/>
          <w:sz w:val="24"/>
          <w:szCs w:val="24"/>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9D0464" w:rsidP="00E67B93" w14:paraId="5B8E142D" w14:textId="27FA94EF">
      <w:pPr>
        <w:spacing w:after="0" w:line="240" w:lineRule="auto"/>
        <w:ind w:firstLine="567"/>
        <w:jc w:val="both"/>
        <w:rPr>
          <w:rFonts w:ascii="Times New Roman" w:hAnsi="Times New Roman"/>
          <w:iCs/>
          <w:sz w:val="24"/>
          <w:szCs w:val="24"/>
        </w:rPr>
      </w:pPr>
      <w:r w:rsidRPr="009D0464">
        <w:rPr>
          <w:rStyle w:val="Emphasis"/>
          <w:rFonts w:ascii="Times New Roman" w:hAnsi="Times New Roman"/>
          <w:i w:val="0"/>
          <w:sz w:val="24"/>
          <w:szCs w:val="24"/>
        </w:rPr>
        <w:t xml:space="preserve">В случае неуплаты, штраф подлежит принудительному взысканию в соответствии с действующим законодательством </w:t>
      </w:r>
      <w:r w:rsidRPr="009D0464" w:rsidR="00B17138">
        <w:rPr>
          <w:rStyle w:val="Emphasis"/>
          <w:rFonts w:ascii="Times New Roman" w:hAnsi="Times New Roman"/>
          <w:i w:val="0"/>
          <w:sz w:val="24"/>
          <w:szCs w:val="24"/>
        </w:rPr>
        <w:t xml:space="preserve">Российской </w:t>
      </w:r>
      <w:r w:rsidRPr="009D0464" w:rsidR="00F76C02">
        <w:rPr>
          <w:rStyle w:val="Emphasis"/>
          <w:rFonts w:ascii="Times New Roman" w:hAnsi="Times New Roman"/>
          <w:i w:val="0"/>
          <w:sz w:val="24"/>
          <w:szCs w:val="24"/>
        </w:rPr>
        <w:t>Федерации</w:t>
      </w:r>
      <w:r w:rsidRPr="009D0464">
        <w:rPr>
          <w:rStyle w:val="Emphasis"/>
          <w:rFonts w:ascii="Times New Roman" w:hAnsi="Times New Roman"/>
          <w:i w:val="0"/>
          <w:sz w:val="24"/>
          <w:szCs w:val="24"/>
        </w:rPr>
        <w:t>.</w:t>
      </w:r>
    </w:p>
    <w:p w:rsidR="0044556C" w:rsidRPr="009D0464" w:rsidP="00E67B93" w14:paraId="0CA993E6" w14:textId="19A93C5E">
      <w:pPr>
        <w:suppressLineNumbers/>
        <w:suppressAutoHyphens/>
        <w:spacing w:after="0" w:line="240" w:lineRule="auto"/>
        <w:ind w:firstLine="567"/>
        <w:jc w:val="both"/>
        <w:rPr>
          <w:rFonts w:ascii="Times New Roman" w:hAnsi="Times New Roman"/>
          <w:sz w:val="24"/>
          <w:szCs w:val="24"/>
        </w:rPr>
      </w:pPr>
      <w:r w:rsidRPr="009D0464">
        <w:rPr>
          <w:rFonts w:ascii="Times New Roman" w:hAnsi="Times New Roman"/>
          <w:sz w:val="24"/>
          <w:szCs w:val="24"/>
        </w:rPr>
        <w:t xml:space="preserve">Постановление может быть обжаловано в течение 10 суток в порядке, предусмотренном ст. 30.2 </w:t>
      </w:r>
      <w:r w:rsidRPr="009D0464">
        <w:rPr>
          <w:rFonts w:ascii="Times New Roman" w:hAnsi="Times New Roman"/>
          <w:iCs/>
          <w:sz w:val="24"/>
          <w:szCs w:val="24"/>
        </w:rPr>
        <w:t>КоАП РФ</w:t>
      </w:r>
      <w:r w:rsidRPr="009D0464">
        <w:rPr>
          <w:rFonts w:ascii="Times New Roman" w:hAnsi="Times New Roman"/>
          <w:sz w:val="24"/>
          <w:szCs w:val="24"/>
        </w:rPr>
        <w:t>.</w:t>
      </w:r>
    </w:p>
    <w:p w:rsidR="00F76C02" w:rsidRPr="009D0464" w:rsidP="00E67B93" w14:paraId="3BD2498C" w14:textId="77777777">
      <w:pPr>
        <w:spacing w:after="0" w:line="240" w:lineRule="auto"/>
        <w:ind w:firstLine="567"/>
        <w:rPr>
          <w:rFonts w:ascii="Times New Roman" w:hAnsi="Times New Roman"/>
          <w:sz w:val="24"/>
          <w:szCs w:val="24"/>
        </w:rPr>
      </w:pPr>
    </w:p>
    <w:p w:rsidR="00E81DC3" w:rsidRPr="009D0464" w:rsidP="00E67B93" w14:paraId="7BAE5818" w14:textId="1D2CEF49">
      <w:pPr>
        <w:spacing w:after="0" w:line="240" w:lineRule="auto"/>
        <w:ind w:firstLine="567"/>
        <w:rPr>
          <w:rFonts w:ascii="Times New Roman" w:hAnsi="Times New Roman"/>
          <w:sz w:val="24"/>
          <w:szCs w:val="24"/>
        </w:rPr>
      </w:pPr>
      <w:r w:rsidRPr="009D0464">
        <w:rPr>
          <w:rFonts w:ascii="Times New Roman" w:hAnsi="Times New Roman"/>
          <w:sz w:val="24"/>
          <w:szCs w:val="24"/>
        </w:rPr>
        <w:t xml:space="preserve">Мировой судья </w:t>
      </w:r>
      <w:r w:rsidRPr="009D0464">
        <w:rPr>
          <w:rFonts w:ascii="Times New Roman" w:hAnsi="Times New Roman"/>
          <w:sz w:val="24"/>
          <w:szCs w:val="24"/>
        </w:rPr>
        <w:tab/>
      </w:r>
      <w:r w:rsidRPr="009D0464">
        <w:rPr>
          <w:rFonts w:ascii="Times New Roman" w:hAnsi="Times New Roman"/>
          <w:sz w:val="24"/>
          <w:szCs w:val="24"/>
        </w:rPr>
        <w:tab/>
      </w:r>
      <w:r w:rsidRPr="009D0464" w:rsidR="004E72EA">
        <w:rPr>
          <w:rFonts w:ascii="Times New Roman" w:hAnsi="Times New Roman"/>
          <w:sz w:val="24"/>
          <w:szCs w:val="24"/>
        </w:rPr>
        <w:t>/подпись/</w:t>
      </w:r>
      <w:r w:rsidRPr="009D0464">
        <w:rPr>
          <w:rFonts w:ascii="Times New Roman" w:hAnsi="Times New Roman"/>
          <w:sz w:val="24"/>
          <w:szCs w:val="24"/>
        </w:rPr>
        <w:tab/>
      </w:r>
      <w:r w:rsidRPr="009D0464">
        <w:rPr>
          <w:rFonts w:ascii="Times New Roman" w:hAnsi="Times New Roman"/>
          <w:sz w:val="24"/>
          <w:szCs w:val="24"/>
        </w:rPr>
        <w:tab/>
        <w:t xml:space="preserve">   </w:t>
      </w:r>
      <w:r w:rsidRPr="009D0464" w:rsidR="00F76C02">
        <w:rPr>
          <w:rFonts w:ascii="Times New Roman" w:hAnsi="Times New Roman"/>
          <w:sz w:val="24"/>
          <w:szCs w:val="24"/>
        </w:rPr>
        <w:t xml:space="preserve">   </w:t>
      </w:r>
      <w:r w:rsidRPr="009D0464" w:rsidR="00E67B93">
        <w:rPr>
          <w:rFonts w:ascii="Times New Roman" w:hAnsi="Times New Roman"/>
          <w:sz w:val="24"/>
          <w:szCs w:val="24"/>
        </w:rPr>
        <w:tab/>
      </w:r>
      <w:r w:rsidRPr="009D0464" w:rsidR="00F76C02">
        <w:rPr>
          <w:rFonts w:ascii="Times New Roman" w:hAnsi="Times New Roman"/>
          <w:sz w:val="24"/>
          <w:szCs w:val="24"/>
        </w:rPr>
        <w:t xml:space="preserve">    </w:t>
      </w:r>
      <w:r w:rsidRPr="009D0464" w:rsidR="00272D98">
        <w:rPr>
          <w:rFonts w:ascii="Times New Roman" w:hAnsi="Times New Roman"/>
          <w:sz w:val="24"/>
          <w:szCs w:val="24"/>
        </w:rPr>
        <w:t xml:space="preserve">Е.Г. </w:t>
      </w:r>
      <w:r w:rsidRPr="009D0464" w:rsidR="00272D98">
        <w:rPr>
          <w:rFonts w:ascii="Times New Roman" w:hAnsi="Times New Roman"/>
          <w:sz w:val="24"/>
          <w:szCs w:val="24"/>
        </w:rPr>
        <w:t>Кунцова</w:t>
      </w:r>
    </w:p>
    <w:sectPr w:rsidSect="009D0464">
      <w:headerReference w:type="default" r:id="rId7"/>
      <w:type w:val="continuous"/>
      <w:pgSz w:w="11906" w:h="16838"/>
      <w:pgMar w:top="851" w:right="851" w:bottom="567" w:left="179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5F6806">
      <w:rPr>
        <w:rFonts w:ascii="Times New Roman" w:hAnsi="Times New Roman"/>
        <w:noProof/>
      </w:rPr>
      <w:t>10</w:t>
    </w:r>
    <w:r w:rsidRPr="00B66A18">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CB628E"/>
    <w:multiLevelType w:val="hybridMultilevel"/>
    <w:tmpl w:val="AEB4B3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D4F659F"/>
    <w:multiLevelType w:val="multilevel"/>
    <w:tmpl w:val="9A122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6CF175D"/>
    <w:multiLevelType w:val="multilevel"/>
    <w:tmpl w:val="FB78E7B6"/>
    <w:lvl w:ilvl="0">
      <w:start w:val="1"/>
      <w:numFmt w:val="decimal"/>
      <w:lvlText w:val="%1)"/>
      <w:lvlJc w:val="left"/>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15CFF"/>
    <w:rsid w:val="00023E89"/>
    <w:rsid w:val="00045DAE"/>
    <w:rsid w:val="000506A2"/>
    <w:rsid w:val="00061751"/>
    <w:rsid w:val="00061E3C"/>
    <w:rsid w:val="00063360"/>
    <w:rsid w:val="00066720"/>
    <w:rsid w:val="00096F80"/>
    <w:rsid w:val="000A53FD"/>
    <w:rsid w:val="000B3CD8"/>
    <w:rsid w:val="000C18EE"/>
    <w:rsid w:val="000C1CC0"/>
    <w:rsid w:val="000D1388"/>
    <w:rsid w:val="000F3C06"/>
    <w:rsid w:val="000F58CC"/>
    <w:rsid w:val="000F7821"/>
    <w:rsid w:val="00116D07"/>
    <w:rsid w:val="00117709"/>
    <w:rsid w:val="001235FE"/>
    <w:rsid w:val="001250BC"/>
    <w:rsid w:val="001306B3"/>
    <w:rsid w:val="00132093"/>
    <w:rsid w:val="00135523"/>
    <w:rsid w:val="00140304"/>
    <w:rsid w:val="0014738D"/>
    <w:rsid w:val="00150CF4"/>
    <w:rsid w:val="00157D59"/>
    <w:rsid w:val="00175F3F"/>
    <w:rsid w:val="001A1C73"/>
    <w:rsid w:val="001A7719"/>
    <w:rsid w:val="001A7C67"/>
    <w:rsid w:val="001C1F21"/>
    <w:rsid w:val="001D2E5C"/>
    <w:rsid w:val="001F36AD"/>
    <w:rsid w:val="001F3E7E"/>
    <w:rsid w:val="0020024D"/>
    <w:rsid w:val="00212AF5"/>
    <w:rsid w:val="002264F6"/>
    <w:rsid w:val="00232B73"/>
    <w:rsid w:val="002376D5"/>
    <w:rsid w:val="00250DD1"/>
    <w:rsid w:val="00264274"/>
    <w:rsid w:val="002647FD"/>
    <w:rsid w:val="00265C99"/>
    <w:rsid w:val="00272D98"/>
    <w:rsid w:val="00285AE2"/>
    <w:rsid w:val="00286CDC"/>
    <w:rsid w:val="002913C2"/>
    <w:rsid w:val="002D1698"/>
    <w:rsid w:val="002E4751"/>
    <w:rsid w:val="0030617D"/>
    <w:rsid w:val="003213CD"/>
    <w:rsid w:val="00332A1B"/>
    <w:rsid w:val="00337231"/>
    <w:rsid w:val="00346369"/>
    <w:rsid w:val="003563E6"/>
    <w:rsid w:val="00370D85"/>
    <w:rsid w:val="003713EB"/>
    <w:rsid w:val="003737A5"/>
    <w:rsid w:val="003B0900"/>
    <w:rsid w:val="003B4FCA"/>
    <w:rsid w:val="0042067D"/>
    <w:rsid w:val="00421B64"/>
    <w:rsid w:val="004307EA"/>
    <w:rsid w:val="00430AA7"/>
    <w:rsid w:val="00435141"/>
    <w:rsid w:val="004356A3"/>
    <w:rsid w:val="0044556C"/>
    <w:rsid w:val="00445954"/>
    <w:rsid w:val="00445B74"/>
    <w:rsid w:val="0045184C"/>
    <w:rsid w:val="00455ACB"/>
    <w:rsid w:val="00456061"/>
    <w:rsid w:val="00475E70"/>
    <w:rsid w:val="004A4DE3"/>
    <w:rsid w:val="004C734B"/>
    <w:rsid w:val="004D03ED"/>
    <w:rsid w:val="004D135B"/>
    <w:rsid w:val="004E72EA"/>
    <w:rsid w:val="004F4149"/>
    <w:rsid w:val="004F56A3"/>
    <w:rsid w:val="0051373E"/>
    <w:rsid w:val="005161AA"/>
    <w:rsid w:val="00526EFF"/>
    <w:rsid w:val="005323CB"/>
    <w:rsid w:val="00542419"/>
    <w:rsid w:val="0055112C"/>
    <w:rsid w:val="005620FB"/>
    <w:rsid w:val="00563013"/>
    <w:rsid w:val="005750E9"/>
    <w:rsid w:val="00576B5C"/>
    <w:rsid w:val="00584CE6"/>
    <w:rsid w:val="0059143E"/>
    <w:rsid w:val="005A5294"/>
    <w:rsid w:val="005A6B5D"/>
    <w:rsid w:val="005B1041"/>
    <w:rsid w:val="005B5E88"/>
    <w:rsid w:val="005C4C75"/>
    <w:rsid w:val="005C6306"/>
    <w:rsid w:val="005C667D"/>
    <w:rsid w:val="005E16AE"/>
    <w:rsid w:val="005F132E"/>
    <w:rsid w:val="005F6806"/>
    <w:rsid w:val="00606882"/>
    <w:rsid w:val="00610777"/>
    <w:rsid w:val="0061132D"/>
    <w:rsid w:val="00611B7A"/>
    <w:rsid w:val="00625777"/>
    <w:rsid w:val="00656F19"/>
    <w:rsid w:val="00661453"/>
    <w:rsid w:val="00664FDC"/>
    <w:rsid w:val="00687D01"/>
    <w:rsid w:val="00696076"/>
    <w:rsid w:val="006A59E3"/>
    <w:rsid w:val="006C6162"/>
    <w:rsid w:val="006D03AA"/>
    <w:rsid w:val="006E6595"/>
    <w:rsid w:val="006F66B2"/>
    <w:rsid w:val="007146CA"/>
    <w:rsid w:val="00726A0E"/>
    <w:rsid w:val="007332B0"/>
    <w:rsid w:val="00741BA2"/>
    <w:rsid w:val="00742B76"/>
    <w:rsid w:val="00763B43"/>
    <w:rsid w:val="00765253"/>
    <w:rsid w:val="00774A07"/>
    <w:rsid w:val="0077769D"/>
    <w:rsid w:val="00793B17"/>
    <w:rsid w:val="007A2EA5"/>
    <w:rsid w:val="007D55B1"/>
    <w:rsid w:val="007E59AF"/>
    <w:rsid w:val="007F5FEB"/>
    <w:rsid w:val="007F7F10"/>
    <w:rsid w:val="0080545F"/>
    <w:rsid w:val="0080553E"/>
    <w:rsid w:val="00873539"/>
    <w:rsid w:val="00876B49"/>
    <w:rsid w:val="008870FB"/>
    <w:rsid w:val="008A5207"/>
    <w:rsid w:val="008A6050"/>
    <w:rsid w:val="008A7416"/>
    <w:rsid w:val="008E626B"/>
    <w:rsid w:val="008E7C97"/>
    <w:rsid w:val="00912D33"/>
    <w:rsid w:val="00927C4A"/>
    <w:rsid w:val="00966C98"/>
    <w:rsid w:val="00975659"/>
    <w:rsid w:val="009767ED"/>
    <w:rsid w:val="00982F00"/>
    <w:rsid w:val="009901CF"/>
    <w:rsid w:val="009918D5"/>
    <w:rsid w:val="009924B1"/>
    <w:rsid w:val="009926FA"/>
    <w:rsid w:val="0099590C"/>
    <w:rsid w:val="009A1AC0"/>
    <w:rsid w:val="009B4C49"/>
    <w:rsid w:val="009C3768"/>
    <w:rsid w:val="009C65AC"/>
    <w:rsid w:val="009D0464"/>
    <w:rsid w:val="009D4D82"/>
    <w:rsid w:val="009E5E91"/>
    <w:rsid w:val="00A11296"/>
    <w:rsid w:val="00A1155D"/>
    <w:rsid w:val="00A11FB7"/>
    <w:rsid w:val="00A2146A"/>
    <w:rsid w:val="00A234AB"/>
    <w:rsid w:val="00A42B00"/>
    <w:rsid w:val="00A613D4"/>
    <w:rsid w:val="00A64C80"/>
    <w:rsid w:val="00A70CCB"/>
    <w:rsid w:val="00A74965"/>
    <w:rsid w:val="00A96BEC"/>
    <w:rsid w:val="00AA114A"/>
    <w:rsid w:val="00AF5E30"/>
    <w:rsid w:val="00B07026"/>
    <w:rsid w:val="00B1119E"/>
    <w:rsid w:val="00B14C70"/>
    <w:rsid w:val="00B1593C"/>
    <w:rsid w:val="00B17138"/>
    <w:rsid w:val="00B27F9A"/>
    <w:rsid w:val="00B4219C"/>
    <w:rsid w:val="00B56566"/>
    <w:rsid w:val="00B64B96"/>
    <w:rsid w:val="00B66A18"/>
    <w:rsid w:val="00B80A5C"/>
    <w:rsid w:val="00B87EE7"/>
    <w:rsid w:val="00B93A9D"/>
    <w:rsid w:val="00BB54FA"/>
    <w:rsid w:val="00BD5EF2"/>
    <w:rsid w:val="00BE6835"/>
    <w:rsid w:val="00BE751F"/>
    <w:rsid w:val="00BF1FD7"/>
    <w:rsid w:val="00C12805"/>
    <w:rsid w:val="00C65A24"/>
    <w:rsid w:val="00C67066"/>
    <w:rsid w:val="00C673CB"/>
    <w:rsid w:val="00C71DBB"/>
    <w:rsid w:val="00C75F84"/>
    <w:rsid w:val="00C92EFF"/>
    <w:rsid w:val="00CA5DFC"/>
    <w:rsid w:val="00CB20EE"/>
    <w:rsid w:val="00CB25A5"/>
    <w:rsid w:val="00CC7936"/>
    <w:rsid w:val="00CD07D2"/>
    <w:rsid w:val="00D33844"/>
    <w:rsid w:val="00D35BA6"/>
    <w:rsid w:val="00D45112"/>
    <w:rsid w:val="00D81FA5"/>
    <w:rsid w:val="00D859D1"/>
    <w:rsid w:val="00D9054D"/>
    <w:rsid w:val="00D92957"/>
    <w:rsid w:val="00DB0D6A"/>
    <w:rsid w:val="00DB1D79"/>
    <w:rsid w:val="00DF22BB"/>
    <w:rsid w:val="00DF553C"/>
    <w:rsid w:val="00E00A37"/>
    <w:rsid w:val="00E029E4"/>
    <w:rsid w:val="00E052CA"/>
    <w:rsid w:val="00E1372A"/>
    <w:rsid w:val="00E174CE"/>
    <w:rsid w:val="00E21AF0"/>
    <w:rsid w:val="00E2592D"/>
    <w:rsid w:val="00E30483"/>
    <w:rsid w:val="00E31AC1"/>
    <w:rsid w:val="00E31BAF"/>
    <w:rsid w:val="00E36A10"/>
    <w:rsid w:val="00E36BD3"/>
    <w:rsid w:val="00E377D3"/>
    <w:rsid w:val="00E64148"/>
    <w:rsid w:val="00E668C8"/>
    <w:rsid w:val="00E67B93"/>
    <w:rsid w:val="00E81DC3"/>
    <w:rsid w:val="00E92D8E"/>
    <w:rsid w:val="00EA0738"/>
    <w:rsid w:val="00EA5D2E"/>
    <w:rsid w:val="00EC55A5"/>
    <w:rsid w:val="00EF3DEC"/>
    <w:rsid w:val="00EF3E10"/>
    <w:rsid w:val="00F038D2"/>
    <w:rsid w:val="00F11E26"/>
    <w:rsid w:val="00F14FCC"/>
    <w:rsid w:val="00F1629D"/>
    <w:rsid w:val="00F51A10"/>
    <w:rsid w:val="00F5236D"/>
    <w:rsid w:val="00F74555"/>
    <w:rsid w:val="00F76C02"/>
    <w:rsid w:val="00FA3721"/>
    <w:rsid w:val="00FC1F27"/>
    <w:rsid w:val="00FE27C1"/>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Footer">
    <w:name w:val="footer"/>
    <w:basedOn w:val="Normal"/>
    <w:link w:val="a3"/>
    <w:uiPriority w:val="99"/>
    <w:unhideWhenUsed/>
    <w:rsid w:val="00576B5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76B5C"/>
    <w:rPr>
      <w:rFonts w:ascii="Calibri" w:eastAsia="Calibri" w:hAnsi="Calibri" w:cs="Times New Roman"/>
    </w:rPr>
  </w:style>
  <w:style w:type="character" w:customStyle="1" w:styleId="20">
    <w:name w:val="Основной текст (2)_"/>
    <w:basedOn w:val="DefaultParagraphFont"/>
    <w:link w:val="21"/>
    <w:rsid w:val="00E36BD3"/>
    <w:rPr>
      <w:rFonts w:ascii="Times New Roman" w:eastAsia="Times New Roman" w:hAnsi="Times New Roman" w:cs="Times New Roman"/>
      <w:shd w:val="clear" w:color="auto" w:fill="FFFFFF"/>
    </w:rPr>
  </w:style>
  <w:style w:type="character" w:customStyle="1" w:styleId="21pt">
    <w:name w:val="Основной текст (2) + Курсив;Интервал 1 pt"/>
    <w:basedOn w:val="20"/>
    <w:rsid w:val="00E36BD3"/>
    <w:rPr>
      <w:rFonts w:ascii="Times New Roman" w:eastAsia="Times New Roman" w:hAnsi="Times New Roman" w:cs="Times New Roman"/>
      <w:i/>
      <w:iCs/>
      <w:color w:val="000000"/>
      <w:spacing w:val="20"/>
      <w:w w:val="100"/>
      <w:position w:val="0"/>
      <w:sz w:val="24"/>
      <w:szCs w:val="24"/>
      <w:shd w:val="clear" w:color="auto" w:fill="FFFFFF"/>
      <w:lang w:val="ru-RU" w:eastAsia="ru-RU" w:bidi="ru-RU"/>
    </w:rPr>
  </w:style>
  <w:style w:type="character" w:customStyle="1" w:styleId="5">
    <w:name w:val="Основной текст (5)_"/>
    <w:basedOn w:val="DefaultParagraphFont"/>
    <w:link w:val="51"/>
    <w:rsid w:val="00E36BD3"/>
    <w:rPr>
      <w:rFonts w:ascii="Times New Roman" w:eastAsia="Times New Roman" w:hAnsi="Times New Roman" w:cs="Times New Roman"/>
      <w:sz w:val="8"/>
      <w:szCs w:val="8"/>
      <w:shd w:val="clear" w:color="auto" w:fill="FFFFFF"/>
      <w:lang w:val="en-US" w:bidi="en-US"/>
    </w:rPr>
  </w:style>
  <w:style w:type="character" w:customStyle="1" w:styleId="50">
    <w:name w:val="Основной текст (5) + Курсив"/>
    <w:basedOn w:val="5"/>
    <w:rsid w:val="00E36BD3"/>
    <w:rPr>
      <w:rFonts w:ascii="Times New Roman" w:eastAsia="Times New Roman" w:hAnsi="Times New Roman" w:cs="Times New Roman"/>
      <w:i/>
      <w:iCs/>
      <w:color w:val="000000"/>
      <w:w w:val="100"/>
      <w:position w:val="0"/>
      <w:sz w:val="8"/>
      <w:szCs w:val="8"/>
      <w:shd w:val="clear" w:color="auto" w:fill="FFFFFF"/>
      <w:lang w:val="en-US" w:bidi="en-US"/>
    </w:rPr>
  </w:style>
  <w:style w:type="character" w:customStyle="1" w:styleId="213pt">
    <w:name w:val="Основной текст (2) + 13 pt;Курсив"/>
    <w:basedOn w:val="20"/>
    <w:rsid w:val="00E36BD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8pt">
    <w:name w:val="Основной текст (2) + 8 pt;Полужирный;Курсив"/>
    <w:basedOn w:val="20"/>
    <w:rsid w:val="00E36BD3"/>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10pt">
    <w:name w:val="Основной текст (2) + 10 pt"/>
    <w:basedOn w:val="20"/>
    <w:rsid w:val="00E36BD3"/>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21">
    <w:name w:val="Основной текст (2)"/>
    <w:basedOn w:val="Normal"/>
    <w:link w:val="20"/>
    <w:rsid w:val="00E36BD3"/>
    <w:pPr>
      <w:widowControl w:val="0"/>
      <w:shd w:val="clear" w:color="auto" w:fill="FFFFFF"/>
      <w:spacing w:before="300" w:after="300" w:line="0" w:lineRule="atLeast"/>
      <w:ind w:hanging="200"/>
      <w:jc w:val="both"/>
    </w:pPr>
    <w:rPr>
      <w:rFonts w:ascii="Times New Roman" w:eastAsia="Times New Roman" w:hAnsi="Times New Roman"/>
    </w:rPr>
  </w:style>
  <w:style w:type="paragraph" w:customStyle="1" w:styleId="51">
    <w:name w:val="Основной текст (5)"/>
    <w:basedOn w:val="Normal"/>
    <w:link w:val="5"/>
    <w:rsid w:val="00E36BD3"/>
    <w:pPr>
      <w:widowControl w:val="0"/>
      <w:shd w:val="clear" w:color="auto" w:fill="FFFFFF"/>
      <w:spacing w:after="0" w:line="0" w:lineRule="atLeast"/>
      <w:jc w:val="both"/>
    </w:pPr>
    <w:rPr>
      <w:rFonts w:ascii="Times New Roman" w:eastAsia="Times New Roman" w:hAnsi="Times New Roman"/>
      <w:sz w:val="8"/>
      <w:szCs w:val="8"/>
      <w:lang w:val="en-US" w:bidi="en-US"/>
    </w:rPr>
  </w:style>
  <w:style w:type="paragraph" w:styleId="ListParagraph">
    <w:name w:val="List Paragraph"/>
    <w:basedOn w:val="Normal"/>
    <w:uiPriority w:val="34"/>
    <w:qFormat/>
    <w:rsid w:val="004F56A3"/>
    <w:pPr>
      <w:ind w:left="720"/>
      <w:contextualSpacing/>
    </w:pPr>
  </w:style>
  <w:style w:type="character" w:customStyle="1" w:styleId="22">
    <w:name w:val="Основной текст (2) + Полужирный"/>
    <w:basedOn w:val="20"/>
    <w:rsid w:val="0006336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
    <w:name w:val="Основной текст (3)_"/>
    <w:basedOn w:val="DefaultParagraphFont"/>
    <w:link w:val="30"/>
    <w:rsid w:val="00063360"/>
    <w:rPr>
      <w:rFonts w:ascii="Times New Roman" w:eastAsia="Times New Roman" w:hAnsi="Times New Roman" w:cs="Times New Roman"/>
      <w:sz w:val="20"/>
      <w:szCs w:val="20"/>
      <w:shd w:val="clear" w:color="auto" w:fill="FFFFFF"/>
    </w:rPr>
  </w:style>
  <w:style w:type="character" w:customStyle="1" w:styleId="3Georgia5pt">
    <w:name w:val="Основной текст (3) + Georgia;5 pt;Полужирный;Курсив"/>
    <w:basedOn w:val="3"/>
    <w:rsid w:val="00063360"/>
    <w:rPr>
      <w:rFonts w:ascii="Georgia" w:eastAsia="Georgia" w:hAnsi="Georgia" w:cs="Georgia"/>
      <w:b/>
      <w:bCs/>
      <w:i/>
      <w:iCs/>
      <w:color w:val="000000"/>
      <w:spacing w:val="0"/>
      <w:w w:val="100"/>
      <w:position w:val="0"/>
      <w:sz w:val="10"/>
      <w:szCs w:val="10"/>
      <w:shd w:val="clear" w:color="auto" w:fill="FFFFFF"/>
      <w:lang w:val="ru-RU" w:eastAsia="ru-RU" w:bidi="ru-RU"/>
    </w:rPr>
  </w:style>
  <w:style w:type="character" w:customStyle="1" w:styleId="2LucidaSansUnicode8pt">
    <w:name w:val="Основной текст (2) + Lucida Sans Unicode;8 pt"/>
    <w:basedOn w:val="20"/>
    <w:rsid w:val="00063360"/>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6">
    <w:name w:val="Основной текст (2) + Полужирный;Масштаб 66%"/>
    <w:basedOn w:val="20"/>
    <w:rsid w:val="00063360"/>
    <w:rPr>
      <w:rFonts w:ascii="Times New Roman" w:eastAsia="Times New Roman" w:hAnsi="Times New Roman" w:cs="Times New Roman"/>
      <w:b/>
      <w:bCs/>
      <w:i w:val="0"/>
      <w:iCs w:val="0"/>
      <w:smallCaps w:val="0"/>
      <w:strike w:val="0"/>
      <w:color w:val="000000"/>
      <w:spacing w:val="0"/>
      <w:w w:val="66"/>
      <w:position w:val="0"/>
      <w:sz w:val="24"/>
      <w:szCs w:val="24"/>
      <w:u w:val="none"/>
      <w:shd w:val="clear" w:color="auto" w:fill="FFFFFF"/>
      <w:lang w:val="ru-RU" w:eastAsia="ru-RU" w:bidi="ru-RU"/>
    </w:rPr>
  </w:style>
  <w:style w:type="paragraph" w:customStyle="1" w:styleId="30">
    <w:name w:val="Основной текст (3)"/>
    <w:basedOn w:val="Normal"/>
    <w:link w:val="3"/>
    <w:rsid w:val="00063360"/>
    <w:pPr>
      <w:widowControl w:val="0"/>
      <w:shd w:val="clear" w:color="auto" w:fill="FFFFFF"/>
      <w:spacing w:after="60" w:line="0" w:lineRule="atLeast"/>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EDBFACD518459B61394C9F3DEC1F22396F6BC84221B7E6DD851A6ABDEDD844E65A6F575CCDAF5D27m0F2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B1621-D383-46B3-848B-8FFE840C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