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36816" w:rsidRPr="00A84BB3" w:rsidP="00A368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5-38-232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BB33C8">
        <w:rPr>
          <w:rFonts w:ascii="Times New Roman" w:eastAsia="Times New Roman" w:hAnsi="Times New Roman"/>
          <w:sz w:val="26"/>
          <w:szCs w:val="26"/>
          <w:lang w:eastAsia="ru-RU"/>
        </w:rPr>
        <w:t>2019</w:t>
      </w:r>
    </w:p>
    <w:p w:rsidR="00A36816" w:rsidP="00A3681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36816" w:rsidP="00A3681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A36816" w:rsidP="00A3681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6816" w:rsidP="00A368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июня 2019 года                                г. Евпатория проспект Ленина,51/50</w:t>
      </w:r>
    </w:p>
    <w:p w:rsidR="00A36816" w:rsidP="00A368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="00A644B1">
        <w:rPr>
          <w:rFonts w:ascii="Times New Roman" w:eastAsia="Times New Roman" w:hAnsi="Times New Roman"/>
          <w:sz w:val="26"/>
          <w:szCs w:val="26"/>
          <w:lang w:eastAsia="ru-RU"/>
        </w:rPr>
        <w:t xml:space="preserve">Республики Крым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Киоса Наталья Алексеевна, рассмотрев дело об административном правонарушении, поступившее из </w:t>
      </w:r>
      <w:r>
        <w:rPr>
          <w:rFonts w:ascii="Times New Roman" w:hAnsi="Times New Roman"/>
          <w:sz w:val="26"/>
          <w:szCs w:val="26"/>
        </w:rPr>
        <w:t xml:space="preserve">Отдела надзорной деятельности по г. Евпатории УНД и </w:t>
      </w:r>
      <w:r>
        <w:rPr>
          <w:rFonts w:ascii="Times New Roman" w:hAnsi="Times New Roman"/>
          <w:sz w:val="26"/>
          <w:szCs w:val="26"/>
        </w:rPr>
        <w:t>ПР</w:t>
      </w:r>
      <w:r>
        <w:rPr>
          <w:rFonts w:ascii="Times New Roman" w:hAnsi="Times New Roman"/>
          <w:sz w:val="26"/>
          <w:szCs w:val="26"/>
        </w:rPr>
        <w:t xml:space="preserve"> ГУ МЧС России по Республики Крым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A36816" w:rsidRPr="004F5FAD" w:rsidP="00A36816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Красновского Николая Юрьевича</w:t>
      </w:r>
      <w:r w:rsidRPr="004F5FAD">
        <w:rPr>
          <w:rFonts w:ascii="Times New Roman" w:hAnsi="Times New Roman"/>
          <w:sz w:val="26"/>
          <w:szCs w:val="26"/>
        </w:rPr>
        <w:t xml:space="preserve">, </w:t>
      </w:r>
      <w:r w:rsidR="00944C11">
        <w:rPr>
          <w:rFonts w:ascii="Times New Roman" w:hAnsi="Times New Roman"/>
          <w:sz w:val="26"/>
          <w:szCs w:val="26"/>
        </w:rPr>
        <w:t>личные данные</w:t>
      </w:r>
    </w:p>
    <w:p w:rsidR="00A36816" w:rsidRPr="004F5FAD" w:rsidP="00A368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>по ч. 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F5FAD">
        <w:rPr>
          <w:rFonts w:ascii="Times New Roman" w:eastAsia="Times New Roman" w:hAnsi="Times New Roman"/>
          <w:sz w:val="26"/>
          <w:szCs w:val="26"/>
          <w:lang w:eastAsia="ru-RU"/>
        </w:rPr>
        <w:t xml:space="preserve"> ст. 19.5 КоАП РФ,</w:t>
      </w:r>
    </w:p>
    <w:p w:rsidR="00A36816" w:rsidRPr="004F5FAD" w:rsidP="00A36816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A36816" w:rsidP="004F3A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в</w:t>
      </w:r>
      <w:r w:rsidR="00D773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час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ин. по адресу:</w:t>
      </w:r>
      <w:r w:rsidR="004F3A7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на территории и в помещениях </w:t>
      </w:r>
      <w:r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установлено, что </w:t>
      </w:r>
      <w:r w:rsidR="00D77370">
        <w:rPr>
          <w:rFonts w:ascii="Times New Roman" w:hAnsi="Times New Roman"/>
          <w:sz w:val="26"/>
          <w:szCs w:val="26"/>
        </w:rPr>
        <w:t>Красновский Н.Ю.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3516BF">
        <w:rPr>
          <w:rFonts w:ascii="Times New Roman" w:hAnsi="Times New Roman"/>
          <w:sz w:val="26"/>
          <w:szCs w:val="26"/>
        </w:rPr>
        <w:t>не</w:t>
      </w:r>
      <w:r>
        <w:rPr>
          <w:rFonts w:ascii="Times New Roman" w:hAnsi="Times New Roman"/>
          <w:sz w:val="26"/>
          <w:szCs w:val="26"/>
        </w:rPr>
        <w:t xml:space="preserve"> выполнил в</w:t>
      </w:r>
      <w:r w:rsidRPr="003516BF">
        <w:rPr>
          <w:rFonts w:ascii="Times New Roman" w:hAnsi="Times New Roman"/>
          <w:sz w:val="26"/>
          <w:szCs w:val="26"/>
        </w:rPr>
        <w:t xml:space="preserve"> срок </w:t>
      </w:r>
      <w:r w:rsidR="00D77370">
        <w:rPr>
          <w:rFonts w:ascii="Times New Roman" w:hAnsi="Times New Roman"/>
          <w:sz w:val="26"/>
          <w:szCs w:val="26"/>
        </w:rPr>
        <w:t xml:space="preserve">до </w:t>
      </w:r>
      <w:r>
        <w:rPr>
          <w:rFonts w:ascii="Times New Roman" w:hAnsi="Times New Roman"/>
          <w:sz w:val="26"/>
          <w:szCs w:val="26"/>
        </w:rPr>
        <w:t xml:space="preserve">*** </w:t>
      </w:r>
      <w:r w:rsidR="00D77370">
        <w:rPr>
          <w:rFonts w:ascii="Times New Roman" w:hAnsi="Times New Roman"/>
          <w:sz w:val="26"/>
          <w:szCs w:val="26"/>
        </w:rPr>
        <w:t>года, п.</w:t>
      </w:r>
      <w:r>
        <w:rPr>
          <w:rFonts w:ascii="Times New Roman" w:hAnsi="Times New Roman"/>
          <w:sz w:val="26"/>
          <w:szCs w:val="26"/>
        </w:rPr>
        <w:t xml:space="preserve"> </w:t>
      </w:r>
      <w:r w:rsidR="00D77370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предписания органа госуда</w:t>
      </w:r>
      <w:r w:rsidR="00D77370">
        <w:rPr>
          <w:rFonts w:ascii="Times New Roman" w:hAnsi="Times New Roman"/>
          <w:sz w:val="26"/>
          <w:szCs w:val="26"/>
        </w:rPr>
        <w:t>рственного пожарного надзора №</w:t>
      </w:r>
      <w:r>
        <w:rPr>
          <w:rFonts w:ascii="Times New Roman" w:hAnsi="Times New Roman"/>
          <w:sz w:val="26"/>
          <w:szCs w:val="26"/>
        </w:rPr>
        <w:t>***</w:t>
      </w:r>
      <w:r w:rsidR="00D77370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**</w:t>
      </w:r>
      <w:r w:rsidR="004F3A73">
        <w:rPr>
          <w:rFonts w:ascii="Times New Roman" w:hAnsi="Times New Roman"/>
          <w:sz w:val="26"/>
          <w:szCs w:val="26"/>
        </w:rPr>
        <w:t xml:space="preserve"> года, в части</w:t>
      </w:r>
      <w:r>
        <w:rPr>
          <w:rFonts w:ascii="Times New Roman" w:hAnsi="Times New Roman"/>
          <w:sz w:val="26"/>
          <w:szCs w:val="26"/>
        </w:rPr>
        <w:t xml:space="preserve"> оборудования  </w:t>
      </w:r>
      <w:r w:rsidR="00D77370">
        <w:rPr>
          <w:rFonts w:ascii="Times New Roman" w:hAnsi="Times New Roman"/>
          <w:sz w:val="26"/>
          <w:szCs w:val="26"/>
        </w:rPr>
        <w:t>помещени</w:t>
      </w:r>
      <w:r w:rsidR="004F3A73">
        <w:rPr>
          <w:rFonts w:ascii="Times New Roman" w:hAnsi="Times New Roman"/>
          <w:sz w:val="26"/>
          <w:szCs w:val="26"/>
        </w:rPr>
        <w:t>й</w:t>
      </w:r>
      <w:r w:rsidR="00D77370">
        <w:rPr>
          <w:rFonts w:ascii="Times New Roman" w:hAnsi="Times New Roman"/>
          <w:sz w:val="26"/>
          <w:szCs w:val="26"/>
        </w:rPr>
        <w:t xml:space="preserve"> санатория (корпус</w:t>
      </w:r>
      <w:r w:rsidR="004F3A73">
        <w:rPr>
          <w:rFonts w:ascii="Times New Roman" w:hAnsi="Times New Roman"/>
          <w:sz w:val="26"/>
          <w:szCs w:val="26"/>
        </w:rPr>
        <w:t xml:space="preserve"> </w:t>
      </w:r>
      <w:r w:rsidR="00D77370">
        <w:rPr>
          <w:rFonts w:ascii="Times New Roman" w:hAnsi="Times New Roman"/>
          <w:sz w:val="26"/>
          <w:szCs w:val="26"/>
        </w:rPr>
        <w:t>3, пищеблок, административный корпус и изолятор) автоматической пожарной сигнализацией.</w:t>
      </w:r>
    </w:p>
    <w:p w:rsidR="004F3A73" w:rsidP="004F3A7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Временем совершения правонарушения является</w:t>
      </w:r>
      <w:r w:rsidR="00A644B1"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 </w:t>
      </w:r>
      <w:r w:rsidR="00944C1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Местом совершения правонарушения </w:t>
      </w:r>
      <w:r w:rsidR="00A644B1">
        <w:rPr>
          <w:rFonts w:ascii="Times New Roman" w:hAnsi="Times New Roman"/>
          <w:sz w:val="26"/>
          <w:szCs w:val="26"/>
        </w:rPr>
        <w:t xml:space="preserve">- </w:t>
      </w:r>
      <w:r w:rsidR="00944C11">
        <w:rPr>
          <w:rFonts w:ascii="Times New Roman" w:eastAsia="Times New Roman" w:hAnsi="Times New Roman"/>
          <w:sz w:val="26"/>
          <w:szCs w:val="26"/>
          <w:lang w:eastAsia="ru-RU"/>
        </w:rPr>
        <w:t>**.</w:t>
      </w:r>
    </w:p>
    <w:p w:rsidR="00A36816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892B65">
        <w:rPr>
          <w:rFonts w:ascii="Times New Roman" w:hAnsi="Times New Roman"/>
          <w:sz w:val="26"/>
          <w:szCs w:val="26"/>
        </w:rPr>
        <w:t xml:space="preserve">В </w:t>
      </w:r>
      <w:r>
        <w:rPr>
          <w:rFonts w:ascii="Times New Roman" w:hAnsi="Times New Roman"/>
          <w:sz w:val="26"/>
          <w:szCs w:val="26"/>
        </w:rPr>
        <w:t xml:space="preserve">суде </w:t>
      </w:r>
      <w:r w:rsidR="00D77370">
        <w:rPr>
          <w:rFonts w:ascii="Times New Roman" w:hAnsi="Times New Roman"/>
          <w:sz w:val="26"/>
          <w:szCs w:val="26"/>
        </w:rPr>
        <w:t>Красновский Н.Ю.</w:t>
      </w:r>
      <w:r>
        <w:rPr>
          <w:rFonts w:ascii="Times New Roman" w:hAnsi="Times New Roman"/>
          <w:sz w:val="26"/>
          <w:szCs w:val="26"/>
        </w:rPr>
        <w:t xml:space="preserve"> вину в совершении правонарушения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признал, пояснив, что предписание </w:t>
      </w:r>
      <w:r>
        <w:rPr>
          <w:rFonts w:ascii="Times New Roman" w:hAnsi="Times New Roman"/>
          <w:sz w:val="26"/>
          <w:szCs w:val="26"/>
        </w:rPr>
        <w:t>органа государ</w:t>
      </w:r>
      <w:r w:rsidR="00D77370">
        <w:rPr>
          <w:rFonts w:ascii="Times New Roman" w:hAnsi="Times New Roman"/>
          <w:sz w:val="26"/>
          <w:szCs w:val="26"/>
        </w:rPr>
        <w:t xml:space="preserve">ственного пожарного надзора № </w:t>
      </w:r>
      <w:r w:rsidR="00944C1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 </w:t>
      </w:r>
      <w:r w:rsidR="00944C1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было</w:t>
      </w:r>
      <w:r>
        <w:rPr>
          <w:rFonts w:ascii="Times New Roman" w:hAnsi="Times New Roman"/>
          <w:sz w:val="26"/>
          <w:szCs w:val="26"/>
        </w:rPr>
        <w:t xml:space="preserve"> получено должностными лицами учреждени</w:t>
      </w:r>
      <w:r w:rsidR="004F3A73">
        <w:rPr>
          <w:rFonts w:ascii="Times New Roman" w:hAnsi="Times New Roman"/>
          <w:sz w:val="26"/>
          <w:szCs w:val="26"/>
        </w:rPr>
        <w:t>я и ответственными лицами</w:t>
      </w:r>
      <w:r>
        <w:rPr>
          <w:rFonts w:ascii="Times New Roman" w:hAnsi="Times New Roman"/>
          <w:sz w:val="26"/>
          <w:szCs w:val="26"/>
        </w:rPr>
        <w:t xml:space="preserve"> принимались меры по устранению нар</w:t>
      </w:r>
      <w:r w:rsidR="00D77370">
        <w:rPr>
          <w:rFonts w:ascii="Times New Roman" w:hAnsi="Times New Roman"/>
          <w:sz w:val="26"/>
          <w:szCs w:val="26"/>
        </w:rPr>
        <w:t>ушений и выполнению предписания. Так, для устранения нарушений была разработана соответствующая документация и направлен запрос учредителю - Министерству здравоохранения Республики Крым, для выделения денежных средств, однако по состоянию на день проведения проверки деньги выделены не были. Добавил, что в Орган выдавший предписание, с х</w:t>
      </w:r>
      <w:r w:rsidR="004F3A73">
        <w:rPr>
          <w:rFonts w:ascii="Times New Roman" w:hAnsi="Times New Roman"/>
          <w:sz w:val="26"/>
          <w:szCs w:val="26"/>
        </w:rPr>
        <w:t>одатайством о продлении срока д</w:t>
      </w:r>
      <w:r w:rsidR="00D77370">
        <w:rPr>
          <w:rFonts w:ascii="Times New Roman" w:hAnsi="Times New Roman"/>
          <w:sz w:val="26"/>
          <w:szCs w:val="26"/>
        </w:rPr>
        <w:t>л</w:t>
      </w:r>
      <w:r w:rsidR="004F3A73">
        <w:rPr>
          <w:rFonts w:ascii="Times New Roman" w:hAnsi="Times New Roman"/>
          <w:sz w:val="26"/>
          <w:szCs w:val="26"/>
        </w:rPr>
        <w:t>я</w:t>
      </w:r>
      <w:r w:rsidR="00D77370">
        <w:rPr>
          <w:rFonts w:ascii="Times New Roman" w:hAnsi="Times New Roman"/>
          <w:sz w:val="26"/>
          <w:szCs w:val="26"/>
        </w:rPr>
        <w:t xml:space="preserve"> его устранения  </w:t>
      </w:r>
      <w:r w:rsidR="004F3A73">
        <w:rPr>
          <w:rFonts w:ascii="Times New Roman" w:hAnsi="Times New Roman"/>
          <w:sz w:val="26"/>
          <w:szCs w:val="26"/>
        </w:rPr>
        <w:t>учреждение</w:t>
      </w:r>
      <w:r w:rsidR="00D77370">
        <w:rPr>
          <w:rFonts w:ascii="Times New Roman" w:hAnsi="Times New Roman"/>
          <w:sz w:val="26"/>
          <w:szCs w:val="26"/>
        </w:rPr>
        <w:t xml:space="preserve"> не обраща</w:t>
      </w:r>
      <w:r w:rsidR="004F3A73">
        <w:rPr>
          <w:rFonts w:ascii="Times New Roman" w:hAnsi="Times New Roman"/>
          <w:sz w:val="26"/>
          <w:szCs w:val="26"/>
        </w:rPr>
        <w:t>лось</w:t>
      </w:r>
      <w:r w:rsidR="00D77370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 xml:space="preserve">Просил назначить </w:t>
      </w:r>
      <w:r w:rsidR="00D77370">
        <w:rPr>
          <w:rFonts w:ascii="Times New Roman" w:hAnsi="Times New Roman"/>
          <w:sz w:val="26"/>
          <w:szCs w:val="26"/>
        </w:rPr>
        <w:t>наказание в виде предупреждения.</w:t>
      </w:r>
    </w:p>
    <w:p w:rsidR="00A36816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Выслушав </w:t>
      </w:r>
      <w:r w:rsidR="00D77370">
        <w:rPr>
          <w:rFonts w:ascii="Times New Roman" w:hAnsi="Times New Roman"/>
          <w:sz w:val="26"/>
          <w:szCs w:val="26"/>
        </w:rPr>
        <w:t>Красновского Н.Ю</w:t>
      </w:r>
      <w:r>
        <w:rPr>
          <w:rFonts w:ascii="Times New Roman" w:hAnsi="Times New Roman"/>
          <w:sz w:val="26"/>
          <w:szCs w:val="26"/>
        </w:rPr>
        <w:t>., и</w:t>
      </w:r>
      <w:r w:rsidRPr="003516BF">
        <w:rPr>
          <w:rFonts w:ascii="Times New Roman" w:hAnsi="Times New Roman"/>
          <w:sz w:val="26"/>
          <w:szCs w:val="26"/>
        </w:rPr>
        <w:t xml:space="preserve">сследовав материалы дела, </w:t>
      </w:r>
      <w:r>
        <w:rPr>
          <w:rFonts w:ascii="Times New Roman" w:hAnsi="Times New Roman"/>
          <w:sz w:val="26"/>
          <w:szCs w:val="26"/>
        </w:rPr>
        <w:t>мировой судья</w:t>
      </w:r>
      <w:r w:rsidRPr="00642EEF">
        <w:rPr>
          <w:rFonts w:ascii="Times New Roman" w:hAnsi="Times New Roman"/>
          <w:sz w:val="26"/>
          <w:szCs w:val="26"/>
        </w:rPr>
        <w:t xml:space="preserve"> считает достоверно установленным, что </w:t>
      </w:r>
      <w:r w:rsidR="00D77370">
        <w:rPr>
          <w:rFonts w:ascii="Times New Roman" w:hAnsi="Times New Roman"/>
          <w:sz w:val="26"/>
          <w:szCs w:val="26"/>
        </w:rPr>
        <w:t>Красновский Н.Ю. как должностное лицо</w:t>
      </w:r>
      <w:r w:rsidRPr="00D77370" w:rsidR="00D77370">
        <w:rPr>
          <w:rFonts w:ascii="Times New Roman" w:hAnsi="Times New Roman"/>
          <w:sz w:val="26"/>
          <w:szCs w:val="26"/>
        </w:rPr>
        <w:t xml:space="preserve"> </w:t>
      </w:r>
      <w:r w:rsidR="00944C11">
        <w:rPr>
          <w:rFonts w:ascii="Times New Roman" w:hAnsi="Times New Roman"/>
          <w:sz w:val="26"/>
          <w:szCs w:val="26"/>
        </w:rPr>
        <w:t>***</w:t>
      </w:r>
      <w:r w:rsidR="00D773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42EEF">
        <w:rPr>
          <w:rFonts w:ascii="Times New Roman" w:hAnsi="Times New Roman"/>
          <w:sz w:val="26"/>
          <w:szCs w:val="26"/>
        </w:rPr>
        <w:t>совершил пр</w:t>
      </w:r>
      <w:r>
        <w:rPr>
          <w:rFonts w:ascii="Times New Roman" w:hAnsi="Times New Roman"/>
          <w:sz w:val="26"/>
          <w:szCs w:val="26"/>
        </w:rPr>
        <w:t>авонарушение, предусмотренное ч</w:t>
      </w:r>
      <w:r w:rsidRPr="00642EEF">
        <w:rPr>
          <w:rFonts w:ascii="Times New Roman" w:hAnsi="Times New Roman"/>
          <w:sz w:val="26"/>
          <w:szCs w:val="26"/>
        </w:rPr>
        <w:t>. 13 ст. 19.5 Кодекса Российской Федерации об административных правонарушениях, а именно невыполнение в установленный срок законного предписания органа, осуществляющего федеральный государственный пожарный надзор, на объектах защиты, на которых осуществляется деятельность в сфере здравоохранения</w:t>
      </w:r>
      <w:r>
        <w:rPr>
          <w:rFonts w:ascii="Times New Roman" w:hAnsi="Times New Roman"/>
          <w:sz w:val="26"/>
          <w:szCs w:val="26"/>
        </w:rPr>
        <w:t>.</w:t>
      </w:r>
    </w:p>
    <w:p w:rsidR="00A36816" w:rsidRPr="00C8745C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Согласно ч.1 ст. 296 ГК РФ, учреждение и казенное предприятие, за которыми имущество закреплено на праве оперативного управления, владеют, пользуются этим имуществом в пределах, установленным законом, в соответствии с целями своей деятельности, назначением этого имущества и, если иное не установлено законом, распоряжаются этим имуществом с согласия собственника этого имущества.</w:t>
      </w:r>
    </w:p>
    <w:p w:rsidR="00A36816" w:rsidRPr="00C8745C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В соответствии со ст. 38 Федерального закона от 21.12.1994 года № ФЗ-69 «О пожарной безопасности», обязанность по устранению нарушений требований пожарной безопасности лежит на учреждении как на лице, уполномоченном владеть, пользоваться и распоряжаться имуществом, и совершившим административное правонарушение требований пожарной безопасности.</w:t>
      </w:r>
    </w:p>
    <w:p w:rsidR="00A36816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Из п. 10 Правил пожарной безопасности в РФ (утвержденными Приказом МЧС России № 313 от 18.06.2013 года) следует, что собственники имущества, а также лица, уполномоченные владеть, пользоваться или распоряжаться имуществом должны, в том числе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 пожарному надзору.</w:t>
      </w:r>
    </w:p>
    <w:p w:rsidR="00A36816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C8745C">
        <w:rPr>
          <w:rFonts w:ascii="Times New Roman" w:hAnsi="Times New Roman"/>
          <w:sz w:val="26"/>
          <w:szCs w:val="26"/>
        </w:rPr>
        <w:t>Предписание об устранении нарушений обязательно для исполнения всеми должностными лицами, гражданами, юридическими лицами, независимо от организационно-правовой формы последних, осуществляющими свою деятельность.</w:t>
      </w:r>
      <w:r w:rsidRPr="00C8745C">
        <w:rPr>
          <w:rFonts w:ascii="Times New Roman" w:hAnsi="Times New Roman"/>
          <w:sz w:val="26"/>
          <w:szCs w:val="26"/>
        </w:rPr>
        <w:t xml:space="preserve"> Невыполнение в установленный срок законного предписания органа, осуществляющего государственный пожарный надзор, на объектах защиты, на которых осуществляется деятельность в сфере здравоохранения, влечет административную ответственность в соответствии с ч.13 ст. 19.5 КоАП РФ.</w:t>
      </w:r>
    </w:p>
    <w:p w:rsidR="00A36816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Как следует из материалов дела,</w:t>
      </w:r>
      <w:r w:rsidRPr="00E6286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предписанием органа государственного пожарного надзора №</w:t>
      </w:r>
      <w:r w:rsidR="00944C11">
        <w:rPr>
          <w:rFonts w:ascii="Times New Roman" w:hAnsi="Times New Roman"/>
          <w:sz w:val="26"/>
          <w:szCs w:val="26"/>
        </w:rPr>
        <w:t>**</w:t>
      </w:r>
      <w:r w:rsidR="00D77370">
        <w:rPr>
          <w:rFonts w:ascii="Times New Roman" w:hAnsi="Times New Roman"/>
          <w:sz w:val="26"/>
          <w:szCs w:val="26"/>
        </w:rPr>
        <w:t xml:space="preserve"> от </w:t>
      </w:r>
      <w:r w:rsidR="00944C1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года «Об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пожара» в </w:t>
      </w:r>
      <w:r w:rsidR="00944C1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установлены нарушения требований пожарной безопасности и </w:t>
      </w:r>
      <w:r w:rsidR="00A47108">
        <w:rPr>
          <w:rFonts w:ascii="Times New Roman" w:hAnsi="Times New Roman"/>
          <w:sz w:val="26"/>
          <w:szCs w:val="26"/>
        </w:rPr>
        <w:t xml:space="preserve">установлен </w:t>
      </w:r>
      <w:r>
        <w:rPr>
          <w:rFonts w:ascii="Times New Roman" w:hAnsi="Times New Roman"/>
          <w:sz w:val="26"/>
          <w:szCs w:val="26"/>
        </w:rPr>
        <w:t>срок их устранения</w:t>
      </w:r>
      <w:r w:rsidR="00A47108">
        <w:rPr>
          <w:rFonts w:ascii="Times New Roman" w:hAnsi="Times New Roman"/>
          <w:sz w:val="26"/>
          <w:szCs w:val="26"/>
        </w:rPr>
        <w:t xml:space="preserve"> – </w:t>
      </w:r>
      <w:r w:rsidR="00944C11">
        <w:rPr>
          <w:rFonts w:ascii="Times New Roman" w:hAnsi="Times New Roman"/>
          <w:sz w:val="26"/>
          <w:szCs w:val="26"/>
        </w:rPr>
        <w:t>**</w:t>
      </w:r>
    </w:p>
    <w:p w:rsidR="00A47108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Актом проверки</w:t>
      </w:r>
      <w:r w:rsidRPr="006E53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органа государственного пожарного надзора № </w:t>
      </w:r>
      <w:r w:rsidR="00944C1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944C11">
        <w:rPr>
          <w:rFonts w:ascii="Times New Roman" w:hAnsi="Times New Roman"/>
          <w:sz w:val="26"/>
          <w:szCs w:val="26"/>
        </w:rPr>
        <w:t>***</w:t>
      </w:r>
      <w:r>
        <w:rPr>
          <w:rFonts w:ascii="Times New Roman" w:hAnsi="Times New Roman"/>
          <w:sz w:val="26"/>
          <w:szCs w:val="26"/>
        </w:rPr>
        <w:t xml:space="preserve"> года установлен, факт </w:t>
      </w:r>
      <w:r>
        <w:rPr>
          <w:rFonts w:ascii="Times New Roman" w:hAnsi="Times New Roman"/>
          <w:sz w:val="26"/>
          <w:szCs w:val="26"/>
        </w:rPr>
        <w:t>не выполнения</w:t>
      </w:r>
      <w:r w:rsidRPr="006E53B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предписания органа государственного пожарного надзора №</w:t>
      </w:r>
      <w:r w:rsidR="00944C1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944C11">
        <w:rPr>
          <w:rFonts w:ascii="Times New Roman" w:hAnsi="Times New Roman"/>
          <w:sz w:val="26"/>
          <w:szCs w:val="26"/>
        </w:rPr>
        <w:t>**</w:t>
      </w:r>
      <w:r w:rsidR="004F3A73">
        <w:rPr>
          <w:rFonts w:ascii="Times New Roman" w:hAnsi="Times New Roman"/>
          <w:sz w:val="26"/>
          <w:szCs w:val="26"/>
        </w:rPr>
        <w:t xml:space="preserve"> года.</w:t>
      </w:r>
    </w:p>
    <w:p w:rsidR="00A36816" w:rsidRPr="00D80300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4F5FAD">
        <w:rPr>
          <w:rFonts w:ascii="Times New Roman" w:hAnsi="Times New Roman"/>
          <w:sz w:val="26"/>
          <w:szCs w:val="26"/>
        </w:rPr>
        <w:t xml:space="preserve">Вина </w:t>
      </w:r>
      <w:r w:rsidR="00A47108">
        <w:rPr>
          <w:rFonts w:ascii="Times New Roman" w:hAnsi="Times New Roman"/>
          <w:sz w:val="26"/>
          <w:szCs w:val="26"/>
        </w:rPr>
        <w:t>Красновского Н.Ю.</w:t>
      </w:r>
      <w:r>
        <w:rPr>
          <w:rFonts w:ascii="Times New Roman" w:hAnsi="Times New Roman"/>
          <w:sz w:val="26"/>
          <w:szCs w:val="26"/>
        </w:rPr>
        <w:t xml:space="preserve"> </w:t>
      </w:r>
      <w:r w:rsidRPr="004F5FAD">
        <w:rPr>
          <w:rFonts w:ascii="Times New Roman" w:hAnsi="Times New Roman"/>
          <w:sz w:val="26"/>
          <w:szCs w:val="26"/>
        </w:rPr>
        <w:t>в совершении административного правонарушения объективно подтверждается исследованными материалами административного дела, а именно:</w:t>
      </w:r>
      <w:r>
        <w:rPr>
          <w:rFonts w:ascii="Times New Roman" w:hAnsi="Times New Roman"/>
          <w:sz w:val="26"/>
          <w:szCs w:val="26"/>
        </w:rPr>
        <w:t xml:space="preserve"> сведениями протокола об административном правонарушении, </w:t>
      </w:r>
      <w:r w:rsidRPr="004F3A73">
        <w:rPr>
          <w:rFonts w:ascii="Times New Roman" w:hAnsi="Times New Roman"/>
          <w:sz w:val="26"/>
          <w:szCs w:val="26"/>
        </w:rPr>
        <w:t xml:space="preserve">предписанием №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 w:rsidR="004F3A73">
        <w:rPr>
          <w:rFonts w:ascii="Times New Roman" w:hAnsi="Times New Roman"/>
          <w:sz w:val="26"/>
          <w:szCs w:val="26"/>
        </w:rPr>
        <w:t xml:space="preserve"> от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 w:rsidR="004F3A73">
        <w:rPr>
          <w:rFonts w:ascii="Times New Roman" w:hAnsi="Times New Roman"/>
          <w:sz w:val="26"/>
          <w:szCs w:val="26"/>
        </w:rPr>
        <w:t xml:space="preserve"> года, которое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>
        <w:rPr>
          <w:rFonts w:ascii="Times New Roman" w:hAnsi="Times New Roman"/>
          <w:sz w:val="26"/>
          <w:szCs w:val="26"/>
        </w:rPr>
        <w:t xml:space="preserve"> было получено уполномоченным должностным лицом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>
        <w:rPr>
          <w:rFonts w:ascii="Times New Roman" w:hAnsi="Times New Roman"/>
          <w:sz w:val="26"/>
          <w:szCs w:val="26"/>
        </w:rPr>
        <w:t xml:space="preserve">, актом проверки №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 w:rsidR="004F3A73">
        <w:rPr>
          <w:rFonts w:ascii="Times New Roman" w:hAnsi="Times New Roman"/>
          <w:sz w:val="26"/>
          <w:szCs w:val="26"/>
        </w:rPr>
        <w:t xml:space="preserve"> </w:t>
      </w:r>
      <w:r w:rsidRPr="004F3A73">
        <w:rPr>
          <w:rFonts w:ascii="Times New Roman" w:hAnsi="Times New Roman"/>
          <w:sz w:val="26"/>
          <w:szCs w:val="26"/>
        </w:rPr>
        <w:t xml:space="preserve">от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>
        <w:rPr>
          <w:rFonts w:ascii="Times New Roman" w:hAnsi="Times New Roman"/>
          <w:sz w:val="26"/>
          <w:szCs w:val="26"/>
        </w:rPr>
        <w:t xml:space="preserve"> года, согласно которого предписание не исполнено, приказом  №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 w:rsidR="004F3A73">
        <w:rPr>
          <w:rFonts w:ascii="Times New Roman" w:hAnsi="Times New Roman"/>
          <w:sz w:val="26"/>
          <w:szCs w:val="26"/>
        </w:rPr>
        <w:t xml:space="preserve"> </w:t>
      </w:r>
      <w:r w:rsidRPr="004F3A73">
        <w:rPr>
          <w:rFonts w:ascii="Times New Roman" w:hAnsi="Times New Roman"/>
          <w:sz w:val="26"/>
          <w:szCs w:val="26"/>
        </w:rPr>
        <w:t xml:space="preserve"> от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>
        <w:rPr>
          <w:rFonts w:ascii="Times New Roman" w:hAnsi="Times New Roman"/>
          <w:sz w:val="26"/>
          <w:szCs w:val="26"/>
        </w:rPr>
        <w:t xml:space="preserve">  о принятии на работу </w:t>
      </w:r>
      <w:r w:rsidRPr="004F3A73" w:rsidR="004F3A73">
        <w:rPr>
          <w:rFonts w:ascii="Times New Roman" w:hAnsi="Times New Roman"/>
          <w:sz w:val="26"/>
          <w:szCs w:val="26"/>
        </w:rPr>
        <w:t>Красновского Н.Ю.</w:t>
      </w:r>
      <w:r w:rsidRPr="004F3A73">
        <w:rPr>
          <w:rFonts w:ascii="Times New Roman" w:hAnsi="Times New Roman"/>
          <w:sz w:val="26"/>
          <w:szCs w:val="26"/>
        </w:rPr>
        <w:t xml:space="preserve">, приказом №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>
        <w:rPr>
          <w:rFonts w:ascii="Times New Roman" w:hAnsi="Times New Roman"/>
          <w:sz w:val="26"/>
          <w:szCs w:val="26"/>
        </w:rPr>
        <w:t xml:space="preserve">  от </w:t>
      </w:r>
      <w:r w:rsidR="00944C11">
        <w:rPr>
          <w:rFonts w:ascii="Times New Roman" w:hAnsi="Times New Roman"/>
          <w:sz w:val="26"/>
          <w:szCs w:val="26"/>
        </w:rPr>
        <w:t>**</w:t>
      </w:r>
      <w:r w:rsidRPr="004F3A73">
        <w:rPr>
          <w:rFonts w:ascii="Times New Roman" w:hAnsi="Times New Roman"/>
          <w:sz w:val="26"/>
          <w:szCs w:val="26"/>
        </w:rPr>
        <w:t xml:space="preserve"> «О назначении </w:t>
      </w:r>
      <w:r w:rsidRPr="004F3A73" w:rsidR="004F3A73">
        <w:rPr>
          <w:rFonts w:ascii="Times New Roman" w:hAnsi="Times New Roman"/>
          <w:sz w:val="26"/>
          <w:szCs w:val="26"/>
        </w:rPr>
        <w:t xml:space="preserve">должностных </w:t>
      </w:r>
      <w:r w:rsidRPr="004F3A73">
        <w:rPr>
          <w:rFonts w:ascii="Times New Roman" w:hAnsi="Times New Roman"/>
          <w:sz w:val="26"/>
          <w:szCs w:val="26"/>
        </w:rPr>
        <w:t>лиц, ответственных за</w:t>
      </w:r>
      <w:r w:rsidRPr="004F3A73" w:rsidR="004F3A73">
        <w:rPr>
          <w:rFonts w:ascii="Times New Roman" w:hAnsi="Times New Roman"/>
          <w:sz w:val="26"/>
          <w:szCs w:val="26"/>
        </w:rPr>
        <w:t xml:space="preserve"> соблюдение мер </w:t>
      </w:r>
      <w:r w:rsidRPr="004F3A73">
        <w:rPr>
          <w:rFonts w:ascii="Times New Roman" w:hAnsi="Times New Roman"/>
          <w:sz w:val="26"/>
          <w:szCs w:val="26"/>
        </w:rPr>
        <w:t xml:space="preserve"> пожарн</w:t>
      </w:r>
      <w:r w:rsidRPr="004F3A73" w:rsidR="004F3A73">
        <w:rPr>
          <w:rFonts w:ascii="Times New Roman" w:hAnsi="Times New Roman"/>
          <w:sz w:val="26"/>
          <w:szCs w:val="26"/>
        </w:rPr>
        <w:t>ой</w:t>
      </w:r>
      <w:r w:rsidRPr="004F3A73">
        <w:rPr>
          <w:rFonts w:ascii="Times New Roman" w:hAnsi="Times New Roman"/>
          <w:sz w:val="26"/>
          <w:szCs w:val="26"/>
        </w:rPr>
        <w:t xml:space="preserve"> безопасност</w:t>
      </w:r>
      <w:r w:rsidRPr="004F3A73" w:rsidR="004F3A73">
        <w:rPr>
          <w:rFonts w:ascii="Times New Roman" w:hAnsi="Times New Roman"/>
          <w:sz w:val="26"/>
          <w:szCs w:val="26"/>
        </w:rPr>
        <w:t>и</w:t>
      </w:r>
      <w:r w:rsidRPr="004F3A73">
        <w:rPr>
          <w:rFonts w:ascii="Times New Roman" w:hAnsi="Times New Roman"/>
          <w:sz w:val="26"/>
          <w:szCs w:val="26"/>
        </w:rPr>
        <w:t xml:space="preserve">», согласно </w:t>
      </w:r>
      <w:r w:rsidRPr="004F3A73" w:rsidR="004F3A73">
        <w:rPr>
          <w:rFonts w:ascii="Times New Roman" w:hAnsi="Times New Roman"/>
          <w:sz w:val="26"/>
          <w:szCs w:val="26"/>
        </w:rPr>
        <w:t xml:space="preserve">п.2 </w:t>
      </w:r>
      <w:r w:rsidRPr="004F3A73">
        <w:rPr>
          <w:rFonts w:ascii="Times New Roman" w:hAnsi="Times New Roman"/>
          <w:sz w:val="26"/>
          <w:szCs w:val="26"/>
        </w:rPr>
        <w:t>которого</w:t>
      </w:r>
      <w:r w:rsidRPr="004F3A73" w:rsidR="004F3A73">
        <w:rPr>
          <w:rFonts w:ascii="Times New Roman" w:hAnsi="Times New Roman"/>
          <w:sz w:val="26"/>
          <w:szCs w:val="26"/>
        </w:rPr>
        <w:t>,</w:t>
      </w:r>
      <w:r w:rsidRPr="004F3A73">
        <w:rPr>
          <w:rFonts w:ascii="Times New Roman" w:hAnsi="Times New Roman"/>
          <w:sz w:val="26"/>
          <w:szCs w:val="26"/>
        </w:rPr>
        <w:t xml:space="preserve"> ответственным </w:t>
      </w:r>
      <w:r w:rsidRPr="004F3A73" w:rsidR="004F3A73">
        <w:rPr>
          <w:rFonts w:ascii="Times New Roman" w:hAnsi="Times New Roman"/>
          <w:sz w:val="26"/>
          <w:szCs w:val="26"/>
        </w:rPr>
        <w:t xml:space="preserve">за организацию работы по обеспечению пожарной безопасности и контроль за ее выполнением в зданиях, </w:t>
      </w:r>
      <w:r w:rsidR="004F3A73">
        <w:rPr>
          <w:rFonts w:ascii="Times New Roman" w:hAnsi="Times New Roman"/>
          <w:sz w:val="26"/>
          <w:szCs w:val="26"/>
        </w:rPr>
        <w:t>помещениях и на территории учреждения назн</w:t>
      </w:r>
      <w:r w:rsidRPr="004F3A73" w:rsidR="004F3A73">
        <w:rPr>
          <w:rFonts w:ascii="Times New Roman" w:hAnsi="Times New Roman"/>
          <w:sz w:val="26"/>
          <w:szCs w:val="26"/>
        </w:rPr>
        <w:t xml:space="preserve">ачен </w:t>
      </w:r>
      <w:r w:rsidR="004F3A73">
        <w:rPr>
          <w:rFonts w:ascii="Times New Roman" w:hAnsi="Times New Roman"/>
          <w:sz w:val="26"/>
          <w:szCs w:val="26"/>
        </w:rPr>
        <w:t>Красновский Н.Ю.</w:t>
      </w:r>
      <w:r w:rsidRPr="004F3A73">
        <w:rPr>
          <w:rFonts w:ascii="Times New Roman" w:hAnsi="Times New Roman"/>
          <w:sz w:val="26"/>
          <w:szCs w:val="26"/>
        </w:rPr>
        <w:t xml:space="preserve">, </w:t>
      </w:r>
      <w:r w:rsidRPr="00D80300">
        <w:rPr>
          <w:rFonts w:ascii="Times New Roman" w:hAnsi="Times New Roman"/>
          <w:sz w:val="26"/>
          <w:szCs w:val="26"/>
        </w:rPr>
        <w:t xml:space="preserve">уставом </w:t>
      </w:r>
      <w:r w:rsidR="00944C11">
        <w:rPr>
          <w:rFonts w:ascii="Times New Roman" w:hAnsi="Times New Roman"/>
          <w:sz w:val="26"/>
          <w:szCs w:val="26"/>
        </w:rPr>
        <w:t>***</w:t>
      </w:r>
      <w:r w:rsidRPr="00D80300">
        <w:rPr>
          <w:rFonts w:ascii="Times New Roman" w:hAnsi="Times New Roman"/>
          <w:sz w:val="26"/>
          <w:szCs w:val="26"/>
        </w:rPr>
        <w:t xml:space="preserve">, утвержденным </w:t>
      </w:r>
      <w:r w:rsidRPr="00D80300" w:rsidR="004F3A73">
        <w:rPr>
          <w:rFonts w:ascii="Times New Roman" w:hAnsi="Times New Roman"/>
          <w:sz w:val="26"/>
          <w:szCs w:val="26"/>
        </w:rPr>
        <w:t xml:space="preserve">приказом Министерства здравоохранения РК от </w:t>
      </w:r>
      <w:r w:rsidR="00944C11">
        <w:rPr>
          <w:rFonts w:ascii="Times New Roman" w:hAnsi="Times New Roman"/>
          <w:sz w:val="26"/>
          <w:szCs w:val="26"/>
        </w:rPr>
        <w:t>**</w:t>
      </w:r>
      <w:r w:rsidRPr="00D80300" w:rsidR="004F3A73">
        <w:rPr>
          <w:rFonts w:ascii="Times New Roman" w:hAnsi="Times New Roman"/>
          <w:sz w:val="26"/>
          <w:szCs w:val="26"/>
        </w:rPr>
        <w:t xml:space="preserve"> №</w:t>
      </w:r>
      <w:r w:rsidR="00944C11">
        <w:rPr>
          <w:rFonts w:ascii="Times New Roman" w:hAnsi="Times New Roman"/>
          <w:sz w:val="26"/>
          <w:szCs w:val="26"/>
        </w:rPr>
        <w:t>**</w:t>
      </w:r>
      <w:r w:rsidRPr="00D80300">
        <w:rPr>
          <w:rFonts w:ascii="Times New Roman" w:hAnsi="Times New Roman"/>
          <w:sz w:val="26"/>
          <w:szCs w:val="26"/>
        </w:rPr>
        <w:t>, согласно которого</w:t>
      </w:r>
      <w:r w:rsidRPr="00D80300" w:rsidR="004F3A73">
        <w:rPr>
          <w:rFonts w:ascii="Times New Roman" w:hAnsi="Times New Roman"/>
          <w:sz w:val="26"/>
          <w:szCs w:val="26"/>
        </w:rPr>
        <w:t xml:space="preserve"> учредителем юридического лица является Министерство здравоохранения Республики Крым и </w:t>
      </w:r>
      <w:r w:rsidRPr="00D80300">
        <w:rPr>
          <w:rFonts w:ascii="Times New Roman" w:hAnsi="Times New Roman"/>
          <w:sz w:val="26"/>
          <w:szCs w:val="26"/>
        </w:rPr>
        <w:t xml:space="preserve"> на объекте </w:t>
      </w:r>
      <w:r w:rsidRPr="00D80300">
        <w:rPr>
          <w:rFonts w:ascii="Times New Roman" w:hAnsi="Times New Roman"/>
          <w:sz w:val="26"/>
          <w:szCs w:val="26"/>
        </w:rPr>
        <w:t>осуществляется</w:t>
      </w:r>
      <w:r w:rsidRPr="00D80300">
        <w:rPr>
          <w:rFonts w:ascii="Times New Roman" w:hAnsi="Times New Roman"/>
          <w:sz w:val="26"/>
          <w:szCs w:val="26"/>
        </w:rPr>
        <w:t xml:space="preserve"> в том числе деятельность санаторно-курортных учреждений и  лечебных учреждений.</w:t>
      </w:r>
    </w:p>
    <w:p w:rsidR="00A36816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300">
        <w:rPr>
          <w:rFonts w:ascii="Times New Roman" w:hAnsi="Times New Roman"/>
          <w:sz w:val="26"/>
          <w:szCs w:val="26"/>
        </w:rPr>
        <w:t xml:space="preserve">Указанные доказательства являются допустимыми, достоверными и достаточными для выводов суда о виновности </w:t>
      </w:r>
      <w:r w:rsidR="00D80300">
        <w:rPr>
          <w:rFonts w:ascii="Times New Roman" w:hAnsi="Times New Roman"/>
          <w:sz w:val="26"/>
          <w:szCs w:val="26"/>
        </w:rPr>
        <w:t xml:space="preserve">Красновского Н.Ю. </w:t>
      </w:r>
      <w:r w:rsidRPr="00D80300">
        <w:rPr>
          <w:rFonts w:ascii="Times New Roman" w:hAnsi="Times New Roman"/>
          <w:sz w:val="26"/>
          <w:szCs w:val="26"/>
        </w:rPr>
        <w:t xml:space="preserve"> в совершении правонарушения предусмотренного ч.13 ст. 19.5 КоАП РФ.</w:t>
      </w:r>
    </w:p>
    <w:p w:rsidR="00D80300" w:rsidRPr="00D80300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Вместе с тем, мировым судьей установлено, что учреждение принимает меры для устранения нарушений, о чем свидетельствует положительное заключение ГАУ РК «Государственная строительная экспертиза» по вопросу «Оборудования зданий с круглосуточным пребыванием детей системами аварийного освещения» и «Автоматической системы пожарной сигнализации (АСПЧ), системой оповещения и управления эвакуации людей при пожаре (СОУЭ) и радиосистемой передачи информаци</w:t>
      </w:r>
      <w:r>
        <w:rPr>
          <w:rFonts w:ascii="Times New Roman" w:hAnsi="Times New Roman"/>
          <w:sz w:val="26"/>
          <w:szCs w:val="26"/>
        </w:rPr>
        <w:t>и(</w:t>
      </w:r>
      <w:r>
        <w:rPr>
          <w:rFonts w:ascii="Times New Roman" w:hAnsi="Times New Roman"/>
          <w:sz w:val="26"/>
          <w:szCs w:val="26"/>
        </w:rPr>
        <w:t xml:space="preserve">РСПИ)», а также запрос учредителю за исх. № </w:t>
      </w:r>
      <w:r w:rsidR="00944C1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от </w:t>
      </w:r>
      <w:r w:rsidR="00944C11">
        <w:rPr>
          <w:rFonts w:ascii="Times New Roman" w:hAnsi="Times New Roman"/>
          <w:sz w:val="26"/>
          <w:szCs w:val="26"/>
        </w:rPr>
        <w:t>**</w:t>
      </w:r>
      <w:r>
        <w:rPr>
          <w:rFonts w:ascii="Times New Roman" w:hAnsi="Times New Roman"/>
          <w:sz w:val="26"/>
          <w:szCs w:val="26"/>
        </w:rPr>
        <w:t xml:space="preserve"> относительно необходимости выделения средств.</w:t>
      </w:r>
    </w:p>
    <w:p w:rsidR="00A36816" w:rsidRPr="00D80300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300">
        <w:rPr>
          <w:rFonts w:ascii="Times New Roman" w:hAnsi="Times New Roman"/>
          <w:sz w:val="26"/>
          <w:szCs w:val="26"/>
        </w:rPr>
        <w:t xml:space="preserve"> </w:t>
      </w:r>
      <w:r w:rsidRPr="00D80300">
        <w:rPr>
          <w:rFonts w:ascii="Times New Roman" w:hAnsi="Times New Roman"/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виновного, его имущественное положение, и другие значимые для дела обстоятельства,</w:t>
      </w:r>
      <w:r w:rsidRPr="00D80300">
        <w:rPr>
          <w:rFonts w:ascii="Times New Roman" w:hAnsi="Times New Roman"/>
          <w:sz w:val="26"/>
          <w:szCs w:val="26"/>
        </w:rPr>
        <w:t xml:space="preserve"> наличие смягчающих вину обстоятельств - признание вины, раскаяние, отсутствие отягчающих вину обстоятельств,</w:t>
      </w:r>
      <w:r w:rsidRPr="00D80300">
        <w:rPr>
          <w:rFonts w:ascii="Times New Roman" w:hAnsi="Times New Roman"/>
          <w:sz w:val="26"/>
          <w:szCs w:val="26"/>
        </w:rPr>
        <w:t xml:space="preserve"> и считает необходимым назначить</w:t>
      </w:r>
      <w:r w:rsidRPr="00D80300">
        <w:rPr>
          <w:rFonts w:ascii="Times New Roman" w:hAnsi="Times New Roman"/>
          <w:sz w:val="26"/>
          <w:szCs w:val="26"/>
        </w:rPr>
        <w:t xml:space="preserve"> наказание в виде минимального штрафа предусмотренного санкцией ч.13 ст. 19.5 КоАП РФ.</w:t>
      </w:r>
    </w:p>
    <w:p w:rsidR="00A36816" w:rsidRPr="00D80300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300">
        <w:rPr>
          <w:rFonts w:ascii="Times New Roman" w:hAnsi="Times New Roman"/>
          <w:sz w:val="26"/>
          <w:szCs w:val="26"/>
        </w:rPr>
        <w:t>Оснований для применения положений ст. 2.9 мировой судья не усматривает.</w:t>
      </w:r>
    </w:p>
    <w:p w:rsidR="00D80300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80300">
        <w:rPr>
          <w:rFonts w:ascii="Times New Roman" w:hAnsi="Times New Roman"/>
          <w:sz w:val="26"/>
          <w:szCs w:val="26"/>
        </w:rPr>
        <w:t>Основания позволяющие применить положения ст. 4.1.1 КоАП РФ отсут</w:t>
      </w:r>
      <w:r>
        <w:rPr>
          <w:rFonts w:ascii="Times New Roman" w:hAnsi="Times New Roman"/>
          <w:sz w:val="26"/>
          <w:szCs w:val="26"/>
        </w:rPr>
        <w:t>ст</w:t>
      </w:r>
      <w:r w:rsidRPr="00D80300">
        <w:rPr>
          <w:rFonts w:ascii="Times New Roman" w:hAnsi="Times New Roman"/>
          <w:sz w:val="26"/>
          <w:szCs w:val="26"/>
        </w:rPr>
        <w:t>вуют.</w:t>
      </w:r>
    </w:p>
    <w:p w:rsidR="00D80300" w:rsidRPr="00D80300" w:rsidP="00A3681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Ходатайство Красновского Н.Ю. относительно </w:t>
      </w:r>
      <w:r>
        <w:rPr>
          <w:rFonts w:ascii="Times New Roman" w:hAnsi="Times New Roman"/>
          <w:sz w:val="26"/>
          <w:szCs w:val="26"/>
        </w:rPr>
        <w:t>примине</w:t>
      </w:r>
      <w:r>
        <w:rPr>
          <w:rFonts w:ascii="Times New Roman" w:hAnsi="Times New Roman"/>
          <w:sz w:val="26"/>
          <w:szCs w:val="26"/>
        </w:rPr>
        <w:t>ния</w:t>
      </w:r>
      <w:r>
        <w:rPr>
          <w:rFonts w:ascii="Times New Roman" w:hAnsi="Times New Roman"/>
          <w:sz w:val="26"/>
          <w:szCs w:val="26"/>
        </w:rPr>
        <w:t xml:space="preserve"> наказания в виде предупреждения удовлетворению не подлежит, поскольку санкция ч.13 ст. 19.5 КоАП РФ не предусматривает возможности назначения указанного вида взыскания.</w:t>
      </w:r>
    </w:p>
    <w:p w:rsidR="00A36816" w:rsidRPr="00D80300" w:rsidP="00A36816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6"/>
          <w:szCs w:val="26"/>
        </w:rPr>
      </w:pPr>
      <w:r w:rsidRPr="00D80300">
        <w:rPr>
          <w:rFonts w:ascii="Times New Roman" w:hAnsi="Times New Roman"/>
          <w:sz w:val="26"/>
          <w:szCs w:val="26"/>
        </w:rPr>
        <w:t>На основании изложенного, руководствуясь ст. ст. 19.5 ч. 13, 29.9, 29.10. КоАП РФ,</w:t>
      </w:r>
    </w:p>
    <w:p w:rsidR="00A36816" w:rsidRPr="00D80300" w:rsidP="00A36816">
      <w:pPr>
        <w:jc w:val="center"/>
        <w:rPr>
          <w:rFonts w:ascii="Times New Roman" w:hAnsi="Times New Roman"/>
          <w:sz w:val="26"/>
          <w:szCs w:val="26"/>
        </w:rPr>
      </w:pPr>
      <w:r w:rsidRPr="00D80300">
        <w:rPr>
          <w:rFonts w:ascii="Times New Roman" w:hAnsi="Times New Roman"/>
          <w:b/>
          <w:bCs/>
          <w:sz w:val="26"/>
          <w:szCs w:val="26"/>
        </w:rPr>
        <w:t>ПОСТАНОВИЛ:</w:t>
      </w:r>
    </w:p>
    <w:p w:rsidR="00A36816" w:rsidRPr="00D80300" w:rsidP="00A36816">
      <w:pPr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</w:rPr>
      </w:pPr>
      <w:r w:rsidRPr="00D80300">
        <w:rPr>
          <w:rFonts w:ascii="Times New Roman" w:hAnsi="Times New Roman"/>
          <w:b/>
          <w:sz w:val="26"/>
          <w:szCs w:val="26"/>
        </w:rPr>
        <w:t>Красновского Николая Юрьевича</w:t>
      </w:r>
      <w:r w:rsidRPr="00D80300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13 ст. </w:t>
      </w:r>
      <w:r>
        <w:fldChar w:fldCharType="begin"/>
      </w:r>
      <w:r>
        <w:instrText xml:space="preserve"> HYPERLINK "http://sudact.ru/law/koap/razdel-ii/glava-19/statia-19.5_1/?marker=fdoctlaw" \o "КОАП &gt;  Раздел II. Особенная часть &gt; Глава 19. Административные правонарушения против порядка &lt;span class="snippet_equal"&gt; управления &lt;/span&gt; &gt;&lt;span class="snippet_equal"&gt; Статья &lt;/span&gt;&lt;span class="snippet_equal"&gt; 19.5 &lt;/span&gt;. Невыполнение в срок законного п" \t "_blank" </w:instrText>
      </w:r>
      <w:r>
        <w:fldChar w:fldCharType="separate"/>
      </w:r>
      <w:r w:rsidRPr="00D80300">
        <w:rPr>
          <w:rStyle w:val="Hyperlink"/>
          <w:rFonts w:ascii="Times New Roman" w:hAnsi="Times New Roman"/>
          <w:color w:val="auto"/>
          <w:sz w:val="26"/>
          <w:szCs w:val="26"/>
          <w:u w:val="none"/>
        </w:rPr>
        <w:t>19.5 КоАП</w:t>
      </w:r>
      <w:r>
        <w:fldChar w:fldCharType="end"/>
      </w:r>
      <w:r w:rsidRPr="00D80300">
        <w:rPr>
          <w:rFonts w:ascii="Times New Roman" w:hAnsi="Times New Roman"/>
          <w:sz w:val="26"/>
          <w:szCs w:val="26"/>
        </w:rPr>
        <w:t xml:space="preserve"> Российской Федерации, и назначить ему наказание в виде административного штрафа в размере 5000 (пять тысяч) рублей. </w:t>
      </w:r>
    </w:p>
    <w:p w:rsidR="00A36816" w:rsidRPr="00D80300" w:rsidP="00A36816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80300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36816" w:rsidRPr="00D80300" w:rsidP="00A36816">
      <w:pPr>
        <w:spacing w:after="0" w:line="240" w:lineRule="auto"/>
        <w:ind w:right="-185" w:firstLine="708"/>
        <w:jc w:val="both"/>
        <w:rPr>
          <w:rFonts w:ascii="Times New Roman" w:hAnsi="Times New Roman"/>
          <w:sz w:val="26"/>
          <w:szCs w:val="26"/>
        </w:rPr>
      </w:pPr>
      <w:r w:rsidRPr="00D80300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Pr="00D80300">
        <w:rPr>
          <w:rFonts w:ascii="Times New Roman" w:hAnsi="Times New Roman"/>
          <w:sz w:val="26"/>
          <w:szCs w:val="26"/>
        </w:rPr>
        <w:t>расчётный счет 40101810335100010001, Получатель: УФК по Республике Крым (ГУ МЧС России по Республике Крым) в Отделении Республики Крым г. Симферополь, ИНН 7702835821, КПП 910201001, КБК 177 1 16 070000 01 6000 140, БИК 043510001, ОКТМО 35712000, УИН 177005000190004</w:t>
      </w:r>
      <w:r w:rsidRPr="00D80300" w:rsidR="00D80300">
        <w:rPr>
          <w:rFonts w:ascii="Times New Roman" w:hAnsi="Times New Roman"/>
          <w:sz w:val="26"/>
          <w:szCs w:val="26"/>
        </w:rPr>
        <w:t>59078</w:t>
      </w:r>
      <w:r w:rsidRPr="00D80300">
        <w:rPr>
          <w:rFonts w:ascii="Times New Roman" w:hAnsi="Times New Roman"/>
          <w:sz w:val="26"/>
          <w:szCs w:val="26"/>
        </w:rPr>
        <w:t>.</w:t>
      </w:r>
    </w:p>
    <w:p w:rsidR="00A36816" w:rsidRPr="00D80300" w:rsidP="00A3681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300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36816" w:rsidRPr="00D80300" w:rsidP="00A368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300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36816" w:rsidRPr="00D80300" w:rsidP="00A36816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80300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36816" w:rsidRPr="00D80300" w:rsidP="00A3681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D80300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</w:t>
      </w:r>
      <w:r w:rsidRPr="00D80300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Pr="00D80300">
        <w:rPr>
          <w:rFonts w:ascii="Times New Roman" w:eastAsia="Times New Roman" w:hAnsi="Times New Roman"/>
          <w:sz w:val="26"/>
          <w:szCs w:val="26"/>
          <w:lang w:eastAsia="ru-RU"/>
        </w:rPr>
        <w:t xml:space="preserve"> 10 суток в порядке, предусмотренном ст. 30.2 </w:t>
      </w:r>
      <w:r w:rsidRPr="00D80300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D80300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36816" w:rsidRPr="00A47108" w:rsidP="00A3681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color w:val="FF0000"/>
          <w:sz w:val="26"/>
          <w:szCs w:val="26"/>
          <w:lang w:eastAsia="zh-CN"/>
        </w:rPr>
      </w:pPr>
    </w:p>
    <w:p w:rsidR="00A36816" w:rsidRPr="00D80300" w:rsidP="00A36816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D80300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</w:t>
      </w:r>
    </w:p>
    <w:p w:rsidR="00A36816" w:rsidRPr="00A47108" w:rsidP="00A36816">
      <w:pPr>
        <w:rPr>
          <w:color w:val="FF0000"/>
        </w:rPr>
      </w:pPr>
    </w:p>
    <w:p w:rsidR="00B043CE" w:rsidRPr="00A47108">
      <w:pPr>
        <w:rPr>
          <w:color w:val="FF0000"/>
        </w:rPr>
      </w:pPr>
    </w:p>
    <w:sectPr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65254686"/>
      <w:docPartObj>
        <w:docPartGallery w:val="Page Numbers (Top of Page)"/>
        <w:docPartUnique/>
      </w:docPartObj>
    </w:sdtPr>
    <w:sdtContent>
      <w:p w:rsidR="00D8030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4C11">
          <w:rPr>
            <w:noProof/>
          </w:rPr>
          <w:t>1</w:t>
        </w:r>
        <w:r>
          <w:fldChar w:fldCharType="end"/>
        </w:r>
      </w:p>
    </w:sdtContent>
  </w:sdt>
  <w:p w:rsidR="00D803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16"/>
    <w:rsid w:val="003516BF"/>
    <w:rsid w:val="004F3A73"/>
    <w:rsid w:val="004F5FAD"/>
    <w:rsid w:val="00642EEF"/>
    <w:rsid w:val="006E53BE"/>
    <w:rsid w:val="00892B65"/>
    <w:rsid w:val="00944C11"/>
    <w:rsid w:val="00A36816"/>
    <w:rsid w:val="00A47108"/>
    <w:rsid w:val="00A644B1"/>
    <w:rsid w:val="00A84BB3"/>
    <w:rsid w:val="00A92EC0"/>
    <w:rsid w:val="00B043CE"/>
    <w:rsid w:val="00BB33C8"/>
    <w:rsid w:val="00C8745C"/>
    <w:rsid w:val="00D77370"/>
    <w:rsid w:val="00D80300"/>
    <w:rsid w:val="00D905F0"/>
    <w:rsid w:val="00E62863"/>
    <w:rsid w:val="00E837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81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6816"/>
    <w:rPr>
      <w:color w:val="0000FF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D8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0300"/>
    <w:rPr>
      <w:rFonts w:ascii="Calibri" w:eastAsia="Calibri" w:hAnsi="Calibri" w:cs="Times New Roman"/>
    </w:rPr>
  </w:style>
  <w:style w:type="paragraph" w:styleId="Footer">
    <w:name w:val="footer"/>
    <w:basedOn w:val="Normal"/>
    <w:link w:val="a0"/>
    <w:uiPriority w:val="99"/>
    <w:unhideWhenUsed/>
    <w:rsid w:val="00D8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030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1"/>
    <w:uiPriority w:val="99"/>
    <w:semiHidden/>
    <w:unhideWhenUsed/>
    <w:rsid w:val="00A6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644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