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5-38-234/2017</w:t>
      </w:r>
    </w:p>
    <w:p w:rsidR="00A77B3E">
      <w:r>
        <w:t xml:space="preserve">ПОСТАНОВЛЕНИЕ </w:t>
      </w:r>
    </w:p>
    <w:p w:rsidR="00A77B3E">
      <w:r>
        <w:t>20 июня 2017 года                                           г. Евпатория, проспект Ленина,51/50</w:t>
      </w:r>
    </w:p>
    <w:p w:rsidR="00A77B3E"/>
    <w:p w:rsidR="00A77B3E">
      <w:r>
        <w:t>Исполняющий обязанности временно отсутствующего мирового судьи судебного участка № 38 Евпаторийского судебного района (городской округ Евпатория) – мировой судья судебного участка № 41 Евпаторийского судебного района (городской округ Евпатория) фио, рассмотрев дело об административном правонарушении, поступившее из Межрайонной инспекции Федеральной налоговой службы № 6 по адрес о привлечении к административной ответственности</w:t>
      </w:r>
    </w:p>
    <w:p w:rsidR="00A77B3E">
      <w:r>
        <w:t xml:space="preserve">    фио, паспортные данные, гражданина Российской Федерации, работающего генеральным директором наименование организации, проживающего по адресу: адрес</w:t>
      </w:r>
    </w:p>
    <w:p w:rsidR="00A77B3E">
      <w:r>
        <w:t xml:space="preserve"> по ч. 1 ст. 15.6 КоАП РФ, </w:t>
      </w:r>
    </w:p>
    <w:p w:rsidR="00A77B3E">
      <w:r>
        <w:t>УСТАНОВИЛ:</w:t>
      </w:r>
    </w:p>
    <w:p w:rsidR="00A77B3E">
      <w:r>
        <w:t>Семенив В.М. являясь генеральным директором наименование организации, совершил нарушение законодательства о налогах и сборах, в части непредставления в установленный п.п. 1, 3 ст. 289 Налогового кодекса РФ налоговой декларации по налогу на прибыль организаций за адрес дата.</w:t>
      </w:r>
    </w:p>
    <w:p w:rsidR="00A77B3E">
      <w:r>
        <w:t>Фактически налоговая декларация по налогу на прибыль организации по наименование организации за адрес дата предоставлена с нарушением сроков представления – дата, предельный срок предоставления которой не позднее дата (включительно).</w:t>
      </w:r>
    </w:p>
    <w:p w:rsidR="00A77B3E">
      <w:r>
        <w:t>Временем совершения правонарушения является дата Местом совершения правонарушения является наименование организации, расположенное по адресу: адрес, литера «А», офис 20.</w:t>
      </w:r>
    </w:p>
    <w:p w:rsidR="00A77B3E">
      <w:r>
        <w:t>В судебное заседание Семенив В.М. не явился, предоставил заявление о рассмотрении дел в его отсутствие, в котором также указал, что с протоколом об административном правонарушении согласен.</w:t>
      </w:r>
    </w:p>
    <w:p w:rsidR="00A77B3E">
      <w:r>
        <w:t>Исследовав материалы дела, мировой судья считает достоверно установленным, Семенив В.М. как генеральный директор наименование организации, совершил правонарушение, предусмотренное ч. 1 ст.15.6 Кодекса Российской Федерации об административных правонарушениях, а именно: непредставление в установленный п.п. 1, 3 ст. 289 Налогового кодекса РФ налоговой декларации по налогу на прибыль организаций за 1 квартал 2017 года.</w:t>
      </w:r>
    </w:p>
    <w:p w:rsidR="00A77B3E">
      <w:r>
        <w:t xml:space="preserve">     Вина фио 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 квитанцией о приеме налоговой декларации с подтверждением даты отправки.</w:t>
      </w:r>
    </w:p>
    <w:p w:rsidR="00A77B3E">
      <w:r>
        <w:t>Согласно ч. 1 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p>
    <w:p w:rsidR="00A77B3E">
      <w:r>
        <w:t>В соответствии с ч.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Согласно ч.1 ст.15.6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w:t>
      </w:r>
    </w:p>
    <w:p w:rsidR="00A77B3E">
      <w:r>
        <w:t>С учетом изложенного, мировой судья пришел к выводу, что в действиях фио  имеется состав административного правонарушения, предусмотренного ч. 1 ст.15.6 Кодекса Российской Федерации об административных правонарушениях.</w:t>
      </w:r>
    </w:p>
    <w:p w:rsidR="00A77B3E">
      <w:r>
        <w:t xml:space="preserve">    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фио наказание в виде штрафа в минимальном размере.</w:t>
      </w:r>
    </w:p>
    <w:p w:rsidR="00A77B3E">
      <w:r>
        <w:t>Руководствуясь ст. ст.  15.6 ч. 1, 29.9, 29.10 КоАП РФ, мировой судья</w:t>
      </w:r>
    </w:p>
    <w:p w:rsidR="00A77B3E"/>
    <w:p w:rsidR="00A77B3E">
      <w:r>
        <w:t>ПОСТАНОВИЛ:</w:t>
      </w:r>
    </w:p>
    <w:p w:rsidR="00A77B3E"/>
    <w:p w:rsidR="00A77B3E">
      <w:r>
        <w:t>фио признать виновным в совершении правонарушения, предусмотренного ч. 1 ст.15.6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уплате по следующим реквизитам: КБК: 18211603030016000140; ОКТМО телефон, получатель: УФК по адрес для Межрайонной инспекции Федеральной налоговой службы № 6; ИНН телефон; КПП телефон; расчётный счёт: 40101810335100010001; банк получателя: отделение по адрес Центрального наименование организации, открытый УФК по РК; БИК: телефон, назначение платежа - штрафы за административные правонарушения в области финансов, налогов и сборов, страхования, рынка ценных бумаг.</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p w:rsidR="00A77B3E">
      <w:r>
        <w:t xml:space="preserve">Мировой судья                           </w:t>
        <w:tab/>
        <w:tab/>
        <w:tab/>
        <w:tab/>
        <w:tab/>
        <w:t xml:space="preserve">Е.Г. Кунцова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