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74B1C" w:rsidRPr="00EF521D" w:rsidP="00B74B1C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b/>
          <w:color w:val="000000" w:themeColor="text1"/>
          <w:sz w:val="28"/>
          <w:szCs w:val="28"/>
        </w:rPr>
        <w:t>Дело № 5-38-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246</w:t>
      </w:r>
      <w:r w:rsidRPr="00EF521D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</w:p>
    <w:p w:rsidR="00B74B1C" w:rsidRPr="00EF521D" w:rsidP="00B74B1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ПОСТАНОВЛЕНИЕ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EF521D">
        <w:rPr>
          <w:rFonts w:ascii="Times New Roman" w:hAnsi="Times New Roman"/>
          <w:sz w:val="28"/>
          <w:szCs w:val="28"/>
        </w:rPr>
        <w:t xml:space="preserve"> июня 2019 года</w:t>
      </w:r>
      <w:r w:rsidRPr="00EF521D">
        <w:rPr>
          <w:rFonts w:ascii="Times New Roman" w:hAnsi="Times New Roman"/>
          <w:sz w:val="28"/>
          <w:szCs w:val="28"/>
        </w:rPr>
        <w:tab/>
      </w:r>
      <w:r w:rsidRPr="00EF521D">
        <w:rPr>
          <w:rFonts w:ascii="Times New Roman" w:hAnsi="Times New Roman"/>
          <w:sz w:val="28"/>
          <w:szCs w:val="28"/>
        </w:rPr>
        <w:tab/>
      </w:r>
      <w:r w:rsidRPr="00EF521D">
        <w:rPr>
          <w:rFonts w:ascii="Times New Roman" w:hAnsi="Times New Roman"/>
          <w:sz w:val="28"/>
          <w:szCs w:val="28"/>
        </w:rPr>
        <w:tab/>
        <w:t xml:space="preserve">                             г. Евпатория, пр. Ленина, 51/50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F521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Капитанова</w:t>
      </w:r>
      <w:r>
        <w:rPr>
          <w:rFonts w:ascii="Times New Roman" w:hAnsi="Times New Roman"/>
          <w:b/>
          <w:sz w:val="28"/>
          <w:szCs w:val="28"/>
        </w:rPr>
        <w:t xml:space="preserve"> Вадима Васильевича</w:t>
      </w:r>
      <w:r w:rsidRPr="00EF521D">
        <w:rPr>
          <w:rFonts w:ascii="Times New Roman" w:hAnsi="Times New Roman"/>
          <w:sz w:val="28"/>
          <w:szCs w:val="28"/>
        </w:rPr>
        <w:t xml:space="preserve">, </w:t>
      </w:r>
      <w:r w:rsidR="00C705E2">
        <w:rPr>
          <w:rFonts w:ascii="Times New Roman" w:hAnsi="Times New Roman"/>
          <w:sz w:val="28"/>
          <w:szCs w:val="28"/>
        </w:rPr>
        <w:t>личные данные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B74B1C" w:rsidRPr="00EF521D" w:rsidP="00B74B1C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УСТАНОВИЛ: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Капитанов В.В.</w:t>
      </w:r>
      <w:r w:rsidRPr="00EF521D">
        <w:rPr>
          <w:rFonts w:ascii="Times New Roman" w:hAnsi="Times New Roman"/>
          <w:sz w:val="28"/>
          <w:szCs w:val="28"/>
        </w:rPr>
        <w:t xml:space="preserve"> являясь </w:t>
      </w:r>
      <w:r w:rsidR="00C705E2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, зарегистрированного  по адресу: </w:t>
      </w:r>
      <w:r w:rsidR="00C705E2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, не предоставил в установленный срок,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застрахованного лица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(форма СЗВ-СТАЖ) за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 год.</w:t>
      </w:r>
    </w:p>
    <w:p w:rsidR="00B74B1C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Местом совершения правонарушения - </w:t>
      </w:r>
      <w:r w:rsidR="00C705E2">
        <w:rPr>
          <w:rFonts w:ascii="Times New Roman" w:hAnsi="Times New Roman"/>
          <w:sz w:val="28"/>
          <w:szCs w:val="28"/>
        </w:rPr>
        <w:t>**</w:t>
      </w:r>
    </w:p>
    <w:p w:rsidR="00B74B1C" w:rsidRPr="00B74B1C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4B1C">
        <w:rPr>
          <w:rFonts w:ascii="Times New Roman" w:hAnsi="Times New Roman"/>
          <w:sz w:val="28"/>
          <w:szCs w:val="28"/>
        </w:rPr>
        <w:t>Капитанов В.В. в суд не явился, о слушании дела извещался надлежащим образом, о причинах неявки суд не уведомил, с ходатайством об отложении судебного разбирательства не обращался.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F521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F521D">
        <w:rPr>
          <w:rFonts w:ascii="Times New Roman" w:hAnsi="Times New Roman"/>
          <w:sz w:val="28"/>
          <w:szCs w:val="28"/>
        </w:rPr>
        <w:t>дств св</w:t>
      </w:r>
      <w:r w:rsidRPr="00EF521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057409" w:rsidP="00B74B1C">
      <w:pPr>
        <w:pStyle w:val="ConsPlusNormal"/>
        <w:ind w:firstLine="540"/>
        <w:jc w:val="both"/>
        <w:rPr>
          <w:sz w:val="28"/>
          <w:szCs w:val="28"/>
        </w:rPr>
      </w:pPr>
      <w:r w:rsidRPr="00EF521D">
        <w:rPr>
          <w:sz w:val="28"/>
          <w:szCs w:val="28"/>
        </w:rPr>
        <w:t>Согласно материалов</w:t>
      </w:r>
      <w:r w:rsidRPr="00EF521D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C705E2">
        <w:rPr>
          <w:sz w:val="28"/>
          <w:szCs w:val="28"/>
        </w:rPr>
        <w:t>**</w:t>
      </w:r>
      <w:r w:rsidRPr="00EF521D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Капитанов В.В.</w:t>
      </w:r>
      <w:r w:rsidRPr="00EF521D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 xml:space="preserve">направления судебной повестки. Согласно отчета об отслеживании отправления с почтовым идентификатором </w:t>
      </w:r>
      <w:r w:rsidR="00C705E2">
        <w:rPr>
          <w:sz w:val="28"/>
          <w:szCs w:val="28"/>
        </w:rPr>
        <w:t>**</w:t>
      </w:r>
      <w:r>
        <w:rPr>
          <w:sz w:val="28"/>
          <w:szCs w:val="28"/>
        </w:rPr>
        <w:t xml:space="preserve"> срок хранения корреспонденции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истек</w:t>
      </w:r>
      <w:r>
        <w:rPr>
          <w:sz w:val="28"/>
          <w:szCs w:val="28"/>
        </w:rPr>
        <w:t xml:space="preserve"> и она возвращена отправителю.</w:t>
      </w:r>
      <w:r>
        <w:rPr>
          <w:sz w:val="28"/>
          <w:szCs w:val="28"/>
        </w:rPr>
        <w:t xml:space="preserve"> </w:t>
      </w:r>
    </w:p>
    <w:p w:rsidR="00057409" w:rsidRPr="00057409" w:rsidP="00057409">
      <w:pPr>
        <w:pStyle w:val="ConsPlusNormal"/>
        <w:ind w:firstLine="540"/>
        <w:jc w:val="both"/>
        <w:rPr>
          <w:sz w:val="28"/>
          <w:szCs w:val="28"/>
        </w:rPr>
      </w:pPr>
      <w:r w:rsidRPr="00057409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057409">
        <w:rPr>
          <w:sz w:val="28"/>
          <w:szCs w:val="28"/>
        </w:rPr>
        <w:t>пункте 6</w:t>
      </w:r>
      <w:r>
        <w:fldChar w:fldCharType="end"/>
      </w:r>
      <w:r w:rsidRPr="00057409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</w:t>
      </w:r>
      <w:r w:rsidRPr="00057409">
        <w:rPr>
          <w:sz w:val="28"/>
          <w:szCs w:val="28"/>
        </w:rPr>
        <w:t>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B74B1C" w:rsidRPr="00EF521D" w:rsidP="00057409">
      <w:pPr>
        <w:pStyle w:val="ConsPlusNormal"/>
        <w:ind w:firstLine="540"/>
        <w:jc w:val="both"/>
        <w:rPr>
          <w:sz w:val="28"/>
          <w:szCs w:val="28"/>
        </w:rPr>
      </w:pPr>
      <w:r w:rsidRPr="00057409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>Капитанова</w:t>
      </w:r>
      <w:r>
        <w:rPr>
          <w:sz w:val="28"/>
          <w:szCs w:val="28"/>
        </w:rPr>
        <w:t xml:space="preserve"> В.В.</w:t>
      </w:r>
      <w:r w:rsidRPr="00057409">
        <w:rPr>
          <w:sz w:val="28"/>
          <w:szCs w:val="28"/>
        </w:rPr>
        <w:t xml:space="preserve"> о рассмотрении дела</w:t>
      </w:r>
      <w:r w:rsidRPr="00057409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EF521D">
        <w:rPr>
          <w:sz w:val="28"/>
          <w:szCs w:val="28"/>
        </w:rPr>
        <w:t xml:space="preserve"> ходатайством об отложении судебного разбирательства на судебный участок </w:t>
      </w:r>
      <w:r>
        <w:rPr>
          <w:sz w:val="28"/>
          <w:szCs w:val="28"/>
        </w:rPr>
        <w:t xml:space="preserve">Капитанов В.В. </w:t>
      </w:r>
      <w:r w:rsidRPr="00EF521D">
        <w:rPr>
          <w:sz w:val="28"/>
          <w:szCs w:val="28"/>
        </w:rPr>
        <w:t>не обращал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057409">
        <w:rPr>
          <w:rFonts w:ascii="Times New Roman" w:hAnsi="Times New Roman"/>
          <w:sz w:val="28"/>
          <w:szCs w:val="28"/>
        </w:rPr>
        <w:t>Капитанов В.В.</w:t>
      </w:r>
      <w:r w:rsidRPr="00EF521D">
        <w:rPr>
          <w:rFonts w:ascii="Times New Roman" w:hAnsi="Times New Roman"/>
          <w:sz w:val="28"/>
          <w:szCs w:val="28"/>
        </w:rPr>
        <w:t xml:space="preserve">, как </w:t>
      </w:r>
      <w:r w:rsidR="00C705E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совершил</w:t>
      </w:r>
      <w:r w:rsidRPr="00EF521D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застрахованного лица  </w:t>
      </w:r>
      <w:r w:rsidR="00C705E2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(форма СЗВ-СТАЖ) за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 год.</w:t>
      </w: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Вина </w:t>
      </w:r>
      <w:r w:rsidR="00057409">
        <w:rPr>
          <w:rFonts w:ascii="Times New Roman" w:hAnsi="Times New Roman"/>
          <w:sz w:val="28"/>
          <w:szCs w:val="28"/>
        </w:rPr>
        <w:t>Капитанова</w:t>
      </w:r>
      <w:r w:rsidR="00057409">
        <w:rPr>
          <w:rFonts w:ascii="Times New Roman" w:hAnsi="Times New Roman"/>
          <w:sz w:val="28"/>
          <w:szCs w:val="28"/>
        </w:rPr>
        <w:t xml:space="preserve"> В.В.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 w:rsidR="00057409"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 w:rsidR="00057409">
        <w:rPr>
          <w:rFonts w:ascii="Times New Roman" w:hAnsi="Times New Roman"/>
          <w:sz w:val="28"/>
          <w:szCs w:val="28"/>
        </w:rPr>
        <w:t>от</w:t>
      </w:r>
      <w:r w:rsidR="00057409">
        <w:rPr>
          <w:rFonts w:ascii="Times New Roman" w:hAnsi="Times New Roman"/>
          <w:sz w:val="28"/>
          <w:szCs w:val="28"/>
        </w:rPr>
        <w:t xml:space="preserve">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выпиской</w:t>
      </w:r>
      <w:r w:rsidRPr="00EF521D">
        <w:rPr>
          <w:rFonts w:ascii="Times New Roman" w:hAnsi="Times New Roman"/>
          <w:sz w:val="28"/>
          <w:szCs w:val="28"/>
        </w:rPr>
        <w:t xml:space="preserve"> из Единого государственного реестра, уведомлением о регистрации </w:t>
      </w:r>
      <w:r w:rsidR="00C705E2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в территориальном органе ПФ РФ, </w:t>
      </w:r>
      <w:r w:rsidR="00057409">
        <w:rPr>
          <w:rFonts w:ascii="Times New Roman" w:hAnsi="Times New Roman"/>
          <w:sz w:val="28"/>
          <w:szCs w:val="28"/>
        </w:rPr>
        <w:t>реестром ЗЛ.</w:t>
      </w:r>
    </w:p>
    <w:p w:rsidR="00B74B1C" w:rsidRPr="00EF521D" w:rsidP="00B74B1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EF521D">
        <w:rPr>
          <w:rFonts w:ascii="Times New Roman" w:hAnsi="Times New Roman"/>
          <w:sz w:val="28"/>
          <w:szCs w:val="28"/>
        </w:rPr>
        <w:t>сведения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  <w:r w:rsidRPr="00EF521D">
        <w:rPr>
          <w:rFonts w:ascii="Times New Roman" w:hAnsi="Times New Roman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EF521D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EF521D">
        <w:rPr>
          <w:rFonts w:ascii="Times New Roman" w:hAnsi="Times New Roman"/>
          <w:sz w:val="28"/>
          <w:szCs w:val="28"/>
        </w:rPr>
        <w:t>:</w:t>
      </w:r>
      <w:r w:rsidRPr="00EF521D">
        <w:rPr>
          <w:rStyle w:val="Hyperlink"/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1) страховой номер индивидуального лицевого счета;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2) фамилию, имя и отчество;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 xml:space="preserve">6) - 7) утратили силу с 1 января 2017 года. -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EF521D">
        <w:rPr>
          <w:rStyle w:val="Hyperlink"/>
          <w:rFonts w:ascii="Times New Roman" w:hAnsi="Times New Roman"/>
          <w:color w:val="666699"/>
          <w:sz w:val="28"/>
          <w:szCs w:val="28"/>
        </w:rPr>
        <w:t>закон</w:t>
      </w:r>
      <w:r>
        <w:fldChar w:fldCharType="end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от 03.07.2016 N 250-ФЗ;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begin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separate"/>
      </w:r>
      <w:r w:rsidRPr="00EF521D">
        <w:rPr>
          <w:rStyle w:val="Hyperlink"/>
          <w:rFonts w:ascii="Times New Roman" w:hAnsi="Times New Roman"/>
          <w:color w:val="666699"/>
          <w:sz w:val="28"/>
          <w:szCs w:val="28"/>
        </w:rPr>
        <w:t>8)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end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 xml:space="preserve"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B74B1C" w:rsidRPr="00EF521D" w:rsidP="00B74B1C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B74B1C" w:rsidRPr="00EF521D" w:rsidP="00B74B1C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057409">
        <w:rPr>
          <w:rFonts w:ascii="Times New Roman" w:hAnsi="Times New Roman"/>
          <w:sz w:val="28"/>
          <w:szCs w:val="28"/>
        </w:rPr>
        <w:t>Капитанова</w:t>
      </w:r>
      <w:r w:rsidR="00057409">
        <w:rPr>
          <w:rFonts w:ascii="Times New Roman" w:hAnsi="Times New Roman"/>
          <w:sz w:val="28"/>
          <w:szCs w:val="28"/>
        </w:rPr>
        <w:t xml:space="preserve"> В.В.</w:t>
      </w:r>
      <w:r w:rsidRPr="00EF521D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 w:rsidR="00057409">
        <w:rPr>
          <w:rFonts w:ascii="Times New Roman" w:hAnsi="Times New Roman"/>
          <w:sz w:val="28"/>
          <w:szCs w:val="28"/>
        </w:rPr>
        <w:t>Капитанову</w:t>
      </w:r>
      <w:r w:rsidR="00057409">
        <w:rPr>
          <w:rFonts w:ascii="Times New Roman" w:hAnsi="Times New Roman"/>
          <w:sz w:val="28"/>
          <w:szCs w:val="28"/>
        </w:rPr>
        <w:t xml:space="preserve"> В.В.</w:t>
      </w:r>
      <w:r w:rsidRPr="00EF521D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которого </w:t>
      </w:r>
      <w:r w:rsidRPr="00EF521D">
        <w:rPr>
          <w:rFonts w:ascii="Times New Roman" w:hAnsi="Times New Roman"/>
          <w:sz w:val="28"/>
          <w:szCs w:val="28"/>
        </w:rPr>
        <w:t xml:space="preserve">является </w:t>
      </w:r>
      <w:r w:rsidR="00057409">
        <w:rPr>
          <w:rFonts w:ascii="Times New Roman" w:hAnsi="Times New Roman"/>
          <w:sz w:val="28"/>
          <w:szCs w:val="28"/>
        </w:rPr>
        <w:t>Капитанов В.В.</w:t>
      </w:r>
      <w:r w:rsidRPr="00EF521D">
        <w:rPr>
          <w:rFonts w:ascii="Times New Roman" w:hAnsi="Times New Roman"/>
          <w:sz w:val="28"/>
          <w:szCs w:val="28"/>
        </w:rPr>
        <w:t xml:space="preserve"> является</w:t>
      </w:r>
      <w:r w:rsidRPr="00EF521D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</w:t>
      </w:r>
      <w:r w:rsidRPr="00EF521D">
        <w:rPr>
          <w:rFonts w:ascii="Times New Roman" w:hAnsi="Times New Roman"/>
          <w:sz w:val="28"/>
          <w:szCs w:val="28"/>
        </w:rPr>
        <w:t>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57409" w:rsidRPr="00EF521D" w:rsidP="00C705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057409" w:rsidRPr="00EF521D" w:rsidP="00C70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EF521D">
        <w:rPr>
          <w:rFonts w:ascii="Times New Roman" w:hAnsi="Times New Roman"/>
          <w:b/>
          <w:sz w:val="28"/>
          <w:szCs w:val="28"/>
        </w:rPr>
        <w:t>: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Капитанова</w:t>
      </w:r>
      <w:r>
        <w:rPr>
          <w:rFonts w:ascii="Times New Roman" w:hAnsi="Times New Roman"/>
          <w:b/>
          <w:sz w:val="28"/>
          <w:szCs w:val="28"/>
        </w:rPr>
        <w:t xml:space="preserve"> Вадима Васильевича</w:t>
      </w:r>
      <w:r w:rsidRPr="00EF521D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EF521D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F521D">
        <w:rPr>
          <w:rFonts w:ascii="Times New Roman" w:hAnsi="Times New Roman"/>
          <w:sz w:val="28"/>
          <w:szCs w:val="28"/>
        </w:rPr>
        <w:t>и</w:t>
      </w:r>
      <w:r w:rsidRPr="00EF521D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F521D">
        <w:rPr>
          <w:rFonts w:ascii="Times New Roman" w:hAnsi="Times New Roman"/>
          <w:iCs/>
          <w:sz w:val="28"/>
          <w:szCs w:val="28"/>
        </w:rPr>
        <w:t>КоАП РФ</w:t>
      </w:r>
      <w:r w:rsidRPr="00EF521D">
        <w:rPr>
          <w:rFonts w:ascii="Times New Roman" w:hAnsi="Times New Roman"/>
          <w:sz w:val="28"/>
          <w:szCs w:val="28"/>
        </w:rPr>
        <w:t>.</w:t>
      </w:r>
    </w:p>
    <w:p w:rsidR="00B74B1C" w:rsidRPr="00EF521D" w:rsidP="00B74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B1C" w:rsidRPr="00EF521D" w:rsidP="00B74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ab/>
      </w:r>
    </w:p>
    <w:p w:rsidR="00B74B1C" w:rsidRPr="00EF521D" w:rsidP="00B74B1C">
      <w:pPr>
        <w:rPr>
          <w:rFonts w:ascii="Times New Roman" w:hAnsi="Times New Roman"/>
          <w:sz w:val="28"/>
          <w:szCs w:val="28"/>
        </w:rPr>
      </w:pPr>
    </w:p>
    <w:p w:rsidR="00B74B1C" w:rsidRPr="00EF521D" w:rsidP="00B74B1C">
      <w:pPr>
        <w:rPr>
          <w:rFonts w:ascii="Times New Roman" w:hAnsi="Times New Roman"/>
          <w:sz w:val="28"/>
          <w:szCs w:val="28"/>
        </w:rPr>
      </w:pPr>
    </w:p>
    <w:p w:rsidR="00B74B1C" w:rsidRPr="00EF521D" w:rsidP="00B74B1C">
      <w:pPr>
        <w:rPr>
          <w:rFonts w:ascii="Times New Roman" w:hAnsi="Times New Roman"/>
          <w:sz w:val="28"/>
          <w:szCs w:val="28"/>
        </w:rPr>
      </w:pPr>
    </w:p>
    <w:p w:rsidR="00B74B1C" w:rsidRPr="00EF521D" w:rsidP="00B74B1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B1C" w:rsidRPr="00EF521D" w:rsidP="00B74B1C">
      <w:pPr>
        <w:rPr>
          <w:rFonts w:ascii="Times New Roman" w:hAnsi="Times New Roman"/>
          <w:sz w:val="28"/>
          <w:szCs w:val="28"/>
        </w:rPr>
      </w:pPr>
    </w:p>
    <w:p w:rsidR="007354E9"/>
    <w:sectPr w:rsidSect="009256B7">
      <w:headerReference w:type="even" r:id="rId4"/>
      <w:headerReference w:type="default" r:id="rId5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1C"/>
    <w:rsid w:val="00057409"/>
    <w:rsid w:val="007354E9"/>
    <w:rsid w:val="00825FDD"/>
    <w:rsid w:val="00835795"/>
    <w:rsid w:val="00B20376"/>
    <w:rsid w:val="00B74B1C"/>
    <w:rsid w:val="00C705E2"/>
    <w:rsid w:val="00EF521D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1C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4B1C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B74B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74B1C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74B1C"/>
  </w:style>
  <w:style w:type="character" w:customStyle="1" w:styleId="FontStyle11">
    <w:name w:val="Font Style11"/>
    <w:uiPriority w:val="99"/>
    <w:rsid w:val="00B74B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74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B74B1C"/>
  </w:style>
  <w:style w:type="paragraph" w:styleId="BalloonText">
    <w:name w:val="Balloon Text"/>
    <w:basedOn w:val="Normal"/>
    <w:link w:val="a0"/>
    <w:uiPriority w:val="99"/>
    <w:semiHidden/>
    <w:unhideWhenUsed/>
    <w:rsid w:val="0005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4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