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313B05" w:rsidP="00313B05" w14:paraId="45E47ABC" w14:textId="2315D275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Дело № 5-38-</w:t>
      </w:r>
      <w:r w:rsidRPr="00313B05">
        <w:rPr>
          <w:rFonts w:ascii="Times New Roman" w:hAnsi="Times New Roman"/>
          <w:color w:val="FF0000"/>
          <w:sz w:val="26"/>
          <w:szCs w:val="26"/>
        </w:rPr>
        <w:t>2</w:t>
      </w:r>
      <w:r w:rsidRPr="00313B05" w:rsidR="00AA2B39">
        <w:rPr>
          <w:rFonts w:ascii="Times New Roman" w:hAnsi="Times New Roman"/>
          <w:color w:val="FF0000"/>
          <w:sz w:val="26"/>
          <w:szCs w:val="26"/>
        </w:rPr>
        <w:t>49</w:t>
      </w:r>
      <w:r w:rsidRPr="00313B05">
        <w:rPr>
          <w:rFonts w:ascii="Times New Roman" w:hAnsi="Times New Roman"/>
          <w:sz w:val="26"/>
          <w:szCs w:val="26"/>
        </w:rPr>
        <w:t>/2018</w:t>
      </w:r>
    </w:p>
    <w:p w:rsidR="00164A02" w:rsidRPr="00313B05" w:rsidP="00313B05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313B05" w:rsidP="00313B05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313B05" w:rsidP="00313B05" w14:paraId="18DA071A" w14:textId="4B129DB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1</w:t>
      </w:r>
      <w:r w:rsidRPr="00313B05" w:rsidR="00AA2B39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 мая 2018 года</w:t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        г. </w:t>
      </w:r>
      <w:r w:rsidRPr="00313B0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313B05" w:rsidP="00313B05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313B05" w:rsidP="00313B05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313B0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313B05" w:rsidP="00313B05" w14:paraId="508C9EF4" w14:textId="420F705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 w:rsidR="00B570D5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313B05" w:rsidP="00313B05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313B05" w:rsidP="00313B05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УСТАНОВИЛ:</w:t>
      </w:r>
    </w:p>
    <w:p w:rsidR="00AA2B39" w:rsidRPr="00313B05" w:rsidP="00313B05" w14:paraId="0E9C63C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7796" w:rsidRPr="00313B05" w:rsidP="00313B05" w14:paraId="553AC7C0" w14:textId="6281845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Мустафаев Э.Н.</w:t>
      </w:r>
      <w:r w:rsidRPr="00313B05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B570D5">
        <w:rPr>
          <w:rFonts w:ascii="Times New Roman" w:hAnsi="Times New Roman"/>
          <w:sz w:val="26"/>
          <w:szCs w:val="26"/>
        </w:rPr>
        <w:t>****</w:t>
      </w:r>
      <w:r w:rsidRPr="00313B05" w:rsidR="00164A0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не предост</w:t>
      </w:r>
      <w:r w:rsidRPr="00313B05" w:rsidR="00313B05"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</w:t>
      </w:r>
      <w:r w:rsidRPr="00313B05" w:rsidR="00164A02">
        <w:rPr>
          <w:rFonts w:ascii="Times New Roman" w:hAnsi="Times New Roman"/>
          <w:sz w:val="26"/>
          <w:szCs w:val="26"/>
        </w:rPr>
        <w:t xml:space="preserve">М) </w:t>
      </w:r>
      <w:r w:rsidRPr="00313B05" w:rsidR="00447E62">
        <w:rPr>
          <w:rFonts w:ascii="Times New Roman" w:hAnsi="Times New Roman"/>
          <w:sz w:val="26"/>
          <w:szCs w:val="26"/>
        </w:rPr>
        <w:t xml:space="preserve"> в</w:t>
      </w:r>
      <w:r w:rsidRPr="00313B05" w:rsidR="00447E62">
        <w:rPr>
          <w:rFonts w:ascii="Times New Roman" w:hAnsi="Times New Roman"/>
          <w:sz w:val="26"/>
          <w:szCs w:val="26"/>
        </w:rPr>
        <w:t xml:space="preserve"> отношении </w:t>
      </w:r>
      <w:r w:rsidRPr="00313B05" w:rsidR="00C3552B">
        <w:rPr>
          <w:rFonts w:ascii="Times New Roman" w:hAnsi="Times New Roman"/>
          <w:sz w:val="26"/>
          <w:szCs w:val="26"/>
        </w:rPr>
        <w:t>Мустафаева Э.Н.</w:t>
      </w:r>
      <w:r w:rsidRPr="00313B05" w:rsidR="00447E62">
        <w:rPr>
          <w:rFonts w:ascii="Times New Roman" w:hAnsi="Times New Roman"/>
          <w:sz w:val="26"/>
          <w:szCs w:val="26"/>
        </w:rPr>
        <w:t xml:space="preserve"> </w:t>
      </w:r>
      <w:r w:rsidRPr="00313B05" w:rsidR="00164A02">
        <w:rPr>
          <w:rFonts w:ascii="Times New Roman" w:hAnsi="Times New Roman"/>
          <w:sz w:val="26"/>
          <w:szCs w:val="26"/>
        </w:rPr>
        <w:t xml:space="preserve">за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года. </w:t>
      </w:r>
    </w:p>
    <w:p w:rsidR="00164A02" w:rsidRPr="00313B05" w:rsidP="00313B05" w14:paraId="4B0DF8AD" w14:textId="2F91BA7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 w:rsidR="00313B05">
        <w:rPr>
          <w:rFonts w:ascii="Times New Roman" w:hAnsi="Times New Roman"/>
          <w:sz w:val="26"/>
          <w:szCs w:val="26"/>
        </w:rPr>
        <w:t>Мустафаевым</w:t>
      </w:r>
      <w:r w:rsidRPr="00313B05" w:rsidR="00313B05">
        <w:rPr>
          <w:rFonts w:ascii="Times New Roman" w:hAnsi="Times New Roman"/>
          <w:sz w:val="26"/>
          <w:szCs w:val="26"/>
        </w:rPr>
        <w:t xml:space="preserve"> Э.</w:t>
      </w:r>
      <w:r w:rsidRPr="00313B05" w:rsidR="00C3552B">
        <w:rPr>
          <w:rFonts w:ascii="Times New Roman" w:hAnsi="Times New Roman"/>
          <w:sz w:val="26"/>
          <w:szCs w:val="26"/>
        </w:rPr>
        <w:t>Н.</w:t>
      </w:r>
      <w:r w:rsidRPr="00313B05" w:rsidR="00890166">
        <w:rPr>
          <w:rFonts w:ascii="Times New Roman" w:hAnsi="Times New Roman"/>
          <w:sz w:val="26"/>
          <w:szCs w:val="26"/>
        </w:rPr>
        <w:t xml:space="preserve">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г., с нарушением срока на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дней.</w:t>
      </w:r>
    </w:p>
    <w:p w:rsidR="00DF7AEF" w:rsidRPr="00313B05" w:rsidP="00313B05" w14:paraId="7863B6B2" w14:textId="4F4B6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 суд Мустафаев Э.Н. не явился, о слушании дела извещался </w:t>
      </w:r>
      <w:r w:rsidRPr="00313B05" w:rsidR="00313B05">
        <w:rPr>
          <w:rFonts w:ascii="Times New Roman" w:hAnsi="Times New Roman"/>
          <w:sz w:val="26"/>
          <w:szCs w:val="26"/>
        </w:rPr>
        <w:t>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DF7AEF" w:rsidRPr="00313B05" w:rsidP="00313B05" w14:paraId="2464C75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AEF" w:rsidRPr="00313B05" w:rsidP="00313B05" w14:paraId="49405E6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7AEF" w:rsidRPr="00313B05" w:rsidP="00313B05" w14:paraId="5EA6F69C" w14:textId="04D4670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Pr="00313B05" w:rsidR="00895ED1">
        <w:rPr>
          <w:rFonts w:ascii="Times New Roman" w:hAnsi="Times New Roman"/>
          <w:sz w:val="26"/>
          <w:szCs w:val="26"/>
        </w:rPr>
        <w:t>15</w:t>
      </w:r>
      <w:r w:rsidRPr="00313B05">
        <w:rPr>
          <w:rFonts w:ascii="Times New Roman" w:hAnsi="Times New Roman"/>
          <w:sz w:val="26"/>
          <w:szCs w:val="26"/>
        </w:rPr>
        <w:t>.0</w:t>
      </w:r>
      <w:r w:rsidRPr="00313B05" w:rsidR="00895ED1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.2018 года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64A02" w:rsidRPr="00313B05" w:rsidP="00313B05" w14:paraId="7F51FBE0" w14:textId="48EC48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И</w:t>
      </w:r>
      <w:r w:rsidRPr="00313B05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313B05">
        <w:rPr>
          <w:rFonts w:ascii="Times New Roman" w:hAnsi="Times New Roman"/>
          <w:sz w:val="26"/>
          <w:szCs w:val="26"/>
        </w:rPr>
        <w:t>Мустафаев Э.Н</w:t>
      </w:r>
      <w:r w:rsidRPr="00313B05">
        <w:rPr>
          <w:rFonts w:ascii="Times New Roman" w:hAnsi="Times New Roman"/>
          <w:sz w:val="26"/>
          <w:szCs w:val="26"/>
        </w:rPr>
        <w:t xml:space="preserve">. как </w:t>
      </w:r>
      <w:r w:rsidR="00B570D5">
        <w:rPr>
          <w:rFonts w:ascii="Times New Roman" w:hAnsi="Times New Roman"/>
          <w:sz w:val="26"/>
          <w:szCs w:val="26"/>
        </w:rPr>
        <w:t>****</w:t>
      </w:r>
      <w:r w:rsidRPr="00313B0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(персонифицированном) учете в системе обязательного пенсионного страхования» № 27-ФЗ от 11.04.1996г. сведений </w:t>
      </w:r>
      <w:r w:rsidRPr="00313B05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Pr="00313B05">
        <w:rPr>
          <w:rFonts w:ascii="Times New Roman" w:hAnsi="Times New Roman"/>
          <w:sz w:val="26"/>
          <w:szCs w:val="26"/>
        </w:rPr>
        <w:t>июнь</w:t>
      </w:r>
      <w:r w:rsidRPr="00313B05">
        <w:rPr>
          <w:rFonts w:ascii="Times New Roman" w:hAnsi="Times New Roman"/>
          <w:sz w:val="26"/>
          <w:szCs w:val="26"/>
        </w:rPr>
        <w:t xml:space="preserve"> 2017 года.</w:t>
      </w:r>
    </w:p>
    <w:p w:rsidR="00895ED1" w:rsidRPr="00313B05" w:rsidP="00313B05" w14:paraId="76590779" w14:textId="0A469F1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Вина </w:t>
      </w:r>
      <w:r w:rsidRPr="00313B05">
        <w:rPr>
          <w:rFonts w:ascii="Times New Roman" w:hAnsi="Times New Roman"/>
          <w:sz w:val="26"/>
          <w:szCs w:val="26"/>
        </w:rPr>
        <w:t>Мустафаева</w:t>
      </w:r>
      <w:r w:rsidRPr="00313B05">
        <w:rPr>
          <w:rFonts w:ascii="Times New Roman" w:hAnsi="Times New Roman"/>
          <w:sz w:val="26"/>
          <w:szCs w:val="26"/>
        </w:rPr>
        <w:t xml:space="preserve"> Э.Н.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</w:t>
      </w:r>
      <w:r w:rsidRPr="00313B05" w:rsidR="00313B05">
        <w:rPr>
          <w:rFonts w:ascii="Times New Roman" w:hAnsi="Times New Roman"/>
          <w:sz w:val="26"/>
          <w:szCs w:val="26"/>
        </w:rPr>
        <w:t xml:space="preserve"> с указанием </w:t>
      </w:r>
      <w:r w:rsidRPr="00313B05" w:rsidR="00313B05">
        <w:rPr>
          <w:rFonts w:ascii="Times New Roman" w:hAnsi="Times New Roman"/>
          <w:sz w:val="26"/>
          <w:szCs w:val="26"/>
        </w:rPr>
        <w:t>формы  «</w:t>
      </w:r>
      <w:r w:rsidRPr="00313B05" w:rsidR="00313B05">
        <w:rPr>
          <w:rFonts w:ascii="Times New Roman" w:hAnsi="Times New Roman"/>
          <w:sz w:val="26"/>
          <w:szCs w:val="26"/>
        </w:rPr>
        <w:t>исх</w:t>
      </w:r>
      <w:r w:rsidRPr="00313B05" w:rsidR="00313B05">
        <w:rPr>
          <w:rFonts w:ascii="Times New Roman" w:hAnsi="Times New Roman"/>
          <w:sz w:val="26"/>
          <w:szCs w:val="26"/>
        </w:rPr>
        <w:t xml:space="preserve">» не содержащей фактически каких-либо сведений о застрахованном лице и датой получения органом ПФ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,</w:t>
      </w:r>
      <w:r w:rsidRPr="00313B05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</w:t>
      </w:r>
      <w:r w:rsidRPr="00313B05" w:rsidR="00313B05">
        <w:rPr>
          <w:rFonts w:ascii="Times New Roman" w:hAnsi="Times New Roman"/>
          <w:sz w:val="26"/>
          <w:szCs w:val="26"/>
        </w:rPr>
        <w:t xml:space="preserve"> в территориальном органе ПФ РФ, сведениями о застрахованных лицах (форма СЗВ-М)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доп</w:t>
      </w:r>
      <w:r w:rsidRPr="00313B05" w:rsidR="00313B05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5080A88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5ED1" w:rsidRPr="00313B05" w:rsidP="00313B05" w14:paraId="72CD97A8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13B05" w:rsidRPr="00313B05" w:rsidP="00313B05" w14:paraId="3FEADC9C" w14:textId="576A61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 xml:space="preserve">Таким образом, сведения о застрахованных лицах по форме СЗВ-М </w:t>
      </w:r>
      <w:r w:rsidRPr="00ED0197">
        <w:rPr>
          <w:rFonts w:ascii="Times New Roman" w:hAnsi="Times New Roman"/>
          <w:sz w:val="26"/>
          <w:szCs w:val="26"/>
        </w:rPr>
        <w:t xml:space="preserve">за  </w:t>
      </w:r>
      <w:r w:rsidR="00B570D5">
        <w:rPr>
          <w:rFonts w:ascii="Times New Roman" w:hAnsi="Times New Roman"/>
          <w:sz w:val="26"/>
          <w:szCs w:val="26"/>
        </w:rPr>
        <w:t>*</w:t>
      </w:r>
      <w:r w:rsidR="00B570D5">
        <w:rPr>
          <w:rFonts w:ascii="Times New Roman" w:hAnsi="Times New Roman"/>
          <w:sz w:val="26"/>
          <w:szCs w:val="26"/>
        </w:rPr>
        <w:t>**</w:t>
      </w:r>
      <w:r w:rsidRPr="00ED0197">
        <w:rPr>
          <w:rFonts w:ascii="Times New Roman" w:hAnsi="Times New Roman"/>
          <w:sz w:val="26"/>
          <w:szCs w:val="26"/>
        </w:rPr>
        <w:t xml:space="preserve">.  по </w:t>
      </w:r>
      <w:r w:rsidR="00B570D5">
        <w:rPr>
          <w:rFonts w:ascii="Times New Roman" w:hAnsi="Times New Roman"/>
          <w:sz w:val="26"/>
          <w:szCs w:val="26"/>
        </w:rPr>
        <w:t xml:space="preserve">**** </w:t>
      </w:r>
      <w:r w:rsidRPr="00ED0197">
        <w:rPr>
          <w:rFonts w:ascii="Times New Roman" w:hAnsi="Times New Roman"/>
          <w:sz w:val="26"/>
          <w:szCs w:val="26"/>
        </w:rPr>
        <w:t>подлежали предоставлению</w:t>
      </w:r>
      <w:r w:rsidRPr="00ED0197" w:rsidR="00ED0197">
        <w:rPr>
          <w:rFonts w:ascii="Times New Roman" w:hAnsi="Times New Roman"/>
          <w:sz w:val="26"/>
          <w:szCs w:val="26"/>
        </w:rPr>
        <w:t xml:space="preserve"> (с учетом выходных дней)</w:t>
      </w:r>
      <w:r w:rsidRPr="00ED0197">
        <w:rPr>
          <w:rFonts w:ascii="Times New Roman" w:hAnsi="Times New Roman"/>
          <w:sz w:val="26"/>
          <w:szCs w:val="26"/>
        </w:rPr>
        <w:t xml:space="preserve"> не позднее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313B05" w:rsidRPr="00313B05" w:rsidP="00313B05" w14:paraId="301E16DB" w14:textId="75E8D30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 w:rsidRPr="00ED0197">
        <w:rPr>
          <w:rFonts w:ascii="Times New Roman" w:hAnsi="Times New Roman"/>
          <w:sz w:val="26"/>
          <w:szCs w:val="26"/>
        </w:rPr>
        <w:t xml:space="preserve">застрахованных лицах по форме СЗВ-М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за </w:t>
      </w:r>
      <w:r w:rsidR="00B570D5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.  по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Мустафаевым</w:t>
      </w:r>
      <w:r w:rsidRPr="00313B05">
        <w:rPr>
          <w:rFonts w:ascii="Times New Roman" w:hAnsi="Times New Roman"/>
          <w:sz w:val="26"/>
          <w:szCs w:val="26"/>
        </w:rPr>
        <w:t xml:space="preserve"> Э.Н.  не содержащие сведения о самом застрахованном лице были предоставлены в ПФ </w:t>
      </w:r>
      <w:r w:rsidRPr="00313B05">
        <w:rPr>
          <w:rFonts w:ascii="Times New Roman" w:hAnsi="Times New Roman"/>
          <w:sz w:val="26"/>
          <w:szCs w:val="26"/>
        </w:rPr>
        <w:t xml:space="preserve">РФ  </w:t>
      </w:r>
      <w:r w:rsidR="00B570D5">
        <w:rPr>
          <w:rFonts w:ascii="Times New Roman" w:hAnsi="Times New Roman"/>
          <w:sz w:val="26"/>
          <w:szCs w:val="26"/>
        </w:rPr>
        <w:t>*</w:t>
      </w:r>
      <w:r w:rsidR="00B570D5">
        <w:rPr>
          <w:rFonts w:ascii="Times New Roman" w:hAnsi="Times New Roman"/>
          <w:sz w:val="26"/>
          <w:szCs w:val="26"/>
        </w:rPr>
        <w:t>**</w:t>
      </w:r>
      <w:r w:rsidRPr="00313B05">
        <w:rPr>
          <w:rFonts w:ascii="Times New Roman" w:hAnsi="Times New Roman"/>
          <w:sz w:val="26"/>
          <w:szCs w:val="26"/>
        </w:rPr>
        <w:t xml:space="preserve">., и лишь </w:t>
      </w:r>
      <w:r w:rsidR="00B570D5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. указанные сведения были фактически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 xml:space="preserve">». </w:t>
      </w:r>
    </w:p>
    <w:p w:rsidR="00313B05" w:rsidRPr="00313B05" w:rsidP="00ED0197" w14:paraId="2F33F3D9" w14:textId="2DAEF4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13B05">
        <w:rPr>
          <w:rFonts w:ascii="Times New Roman" w:hAnsi="Times New Roman"/>
          <w:sz w:val="26"/>
          <w:szCs w:val="26"/>
        </w:rPr>
        <w:t xml:space="preserve">ействующим 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по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 xml:space="preserve">чества, страхового номера и ИНН), но </w:t>
      </w:r>
      <w:r w:rsidRPr="00313B05">
        <w:rPr>
          <w:rFonts w:ascii="Times New Roman" w:hAnsi="Times New Roman"/>
          <w:sz w:val="26"/>
          <w:szCs w:val="26"/>
        </w:rPr>
        <w:t xml:space="preserve"> не  </w:t>
      </w:r>
      <w:r>
        <w:rPr>
          <w:rFonts w:ascii="Times New Roman" w:hAnsi="Times New Roman"/>
          <w:sz w:val="26"/>
          <w:szCs w:val="26"/>
        </w:rPr>
        <w:t xml:space="preserve">предоставления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Pr="00313B05">
        <w:rPr>
          <w:rFonts w:ascii="Times New Roman" w:hAnsi="Times New Roman"/>
          <w:sz w:val="26"/>
          <w:szCs w:val="26"/>
        </w:rPr>
        <w:t xml:space="preserve">  ново</w:t>
      </w:r>
      <w:r>
        <w:rPr>
          <w:rFonts w:ascii="Times New Roman" w:hAnsi="Times New Roman"/>
          <w:sz w:val="26"/>
          <w:szCs w:val="26"/>
        </w:rPr>
        <w:t>е</w:t>
      </w:r>
      <w:r w:rsidRPr="00313B05">
        <w:rPr>
          <w:rFonts w:ascii="Times New Roman" w:hAnsi="Times New Roman"/>
          <w:sz w:val="26"/>
          <w:szCs w:val="26"/>
        </w:rPr>
        <w:t xml:space="preserve"> страхово</w:t>
      </w:r>
      <w:r>
        <w:rPr>
          <w:rFonts w:ascii="Times New Roman" w:hAnsi="Times New Roman"/>
          <w:sz w:val="26"/>
          <w:szCs w:val="26"/>
        </w:rPr>
        <w:t>е лицо, поскольку указанное  образуют состав административного правонарушения предусмотренного ст. 15.33.2 КоАП РФ.</w:t>
      </w:r>
    </w:p>
    <w:p w:rsidR="00895ED1" w:rsidRPr="00313B05" w:rsidP="00313B05" w14:paraId="544001B7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95ED1" w:rsidRPr="00313B05" w:rsidP="00313B05" w14:paraId="368EA2B9" w14:textId="7BBA81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13B05">
        <w:rPr>
          <w:rFonts w:ascii="Times New Roman" w:hAnsi="Times New Roman"/>
          <w:sz w:val="26"/>
          <w:szCs w:val="26"/>
        </w:rPr>
        <w:t>Мустафаев</w:t>
      </w:r>
      <w:r w:rsidR="00ED0197">
        <w:rPr>
          <w:rFonts w:ascii="Times New Roman" w:hAnsi="Times New Roman"/>
          <w:sz w:val="26"/>
          <w:szCs w:val="26"/>
        </w:rPr>
        <w:t>у</w:t>
      </w:r>
      <w:r w:rsidRPr="00313B05">
        <w:rPr>
          <w:rFonts w:ascii="Times New Roman" w:hAnsi="Times New Roman"/>
          <w:sz w:val="26"/>
          <w:szCs w:val="26"/>
        </w:rPr>
        <w:t xml:space="preserve"> Э.Н. наказание в виде минимального </w:t>
      </w:r>
      <w:r w:rsidR="00ED0197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895ED1" w:rsidRPr="00313B05" w:rsidP="00313B05" w14:paraId="1905538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895ED1" w:rsidRPr="00313B05" w:rsidP="00313B05" w14:paraId="5CA2909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5ED1" w:rsidRPr="00313B05" w:rsidP="00313B05" w14:paraId="7C61032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3B05">
        <w:rPr>
          <w:rFonts w:ascii="Times New Roman" w:hAnsi="Times New Roman"/>
          <w:b/>
          <w:sz w:val="26"/>
          <w:szCs w:val="26"/>
        </w:rPr>
        <w:t>:</w:t>
      </w:r>
    </w:p>
    <w:p w:rsidR="00895ED1" w:rsidRPr="00313B05" w:rsidP="00313B05" w14:paraId="6392C1BB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895ED1" w:rsidRPr="00313B05" w:rsidP="00313B05" w14:paraId="30C1FA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95ED1" w:rsidRPr="00313B05" w:rsidP="00313B05" w14:paraId="1CB6E7B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5ED1" w:rsidRPr="00313B05" w:rsidP="00313B05" w14:paraId="2FE348A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95ED1" w:rsidRPr="00313B05" w:rsidP="00313B05" w14:paraId="3D679A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5ED1" w:rsidRPr="00313B05" w:rsidP="00313B05" w14:paraId="4A8C79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95ED1" w:rsidRPr="00313B05" w:rsidP="00313B05" w14:paraId="0A277C9E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5ED1" w:rsidRPr="00313B05" w:rsidP="00313B05" w14:paraId="27E45F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313B05">
        <w:rPr>
          <w:rFonts w:ascii="Times New Roman" w:hAnsi="Times New Roman"/>
          <w:iCs/>
          <w:sz w:val="26"/>
          <w:szCs w:val="26"/>
        </w:rPr>
        <w:t>КоАП РФ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7F4055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C6241" w:rsidP="003C6241" w14:paraId="2AD5BDE4" w14:textId="7CC29B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B570D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Н.А.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B570D5" w:rsidP="003C6241" w14:paraId="5AFC0D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C6241" w:rsidP="00B570D5" w14:paraId="65AC1C1F" w14:textId="7F0E19A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="00B570D5"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C6241" w:rsidP="003C6241" w14:paraId="16BFB9C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Мировой судья                                                                                  Н.А. Киоса</w:t>
      </w:r>
    </w:p>
    <w:p w:rsidR="003C6241" w:rsidP="003C6241" w14:paraId="54473CC5" w14:textId="12998B0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</w:p>
    <w:p w:rsidR="00895ED1" w:rsidRPr="00313B05" w:rsidP="00313B05" w14:paraId="2AEDC6BD" w14:textId="77777777">
      <w:pPr>
        <w:rPr>
          <w:rFonts w:ascii="Times New Roman" w:hAnsi="Times New Roman"/>
          <w:sz w:val="26"/>
          <w:szCs w:val="26"/>
        </w:rPr>
      </w:pPr>
    </w:p>
    <w:p w:rsidR="002F60B2" w:rsidRPr="00313B05" w:rsidP="00313B05" w14:paraId="56DF7B48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612A50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B05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313B05" w:rsidP="00612A50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94F46"/>
    <w:rsid w:val="000A72ED"/>
    <w:rsid w:val="0015038D"/>
    <w:rsid w:val="00164A02"/>
    <w:rsid w:val="00253659"/>
    <w:rsid w:val="00266B66"/>
    <w:rsid w:val="002C69E8"/>
    <w:rsid w:val="002E0E53"/>
    <w:rsid w:val="002F2678"/>
    <w:rsid w:val="002F60B2"/>
    <w:rsid w:val="00313B05"/>
    <w:rsid w:val="003271E1"/>
    <w:rsid w:val="003626A2"/>
    <w:rsid w:val="003C6241"/>
    <w:rsid w:val="003F52EB"/>
    <w:rsid w:val="0042261A"/>
    <w:rsid w:val="00447E62"/>
    <w:rsid w:val="0046350C"/>
    <w:rsid w:val="004A5329"/>
    <w:rsid w:val="004F062A"/>
    <w:rsid w:val="005D641A"/>
    <w:rsid w:val="00612A50"/>
    <w:rsid w:val="00647796"/>
    <w:rsid w:val="007C7A4A"/>
    <w:rsid w:val="0086211D"/>
    <w:rsid w:val="00865BF7"/>
    <w:rsid w:val="00890166"/>
    <w:rsid w:val="00895ED1"/>
    <w:rsid w:val="009124CF"/>
    <w:rsid w:val="009A4340"/>
    <w:rsid w:val="00AA2B39"/>
    <w:rsid w:val="00B570D5"/>
    <w:rsid w:val="00C3552B"/>
    <w:rsid w:val="00C66778"/>
    <w:rsid w:val="00C73445"/>
    <w:rsid w:val="00D953CB"/>
    <w:rsid w:val="00DC4E49"/>
    <w:rsid w:val="00DF7AEF"/>
    <w:rsid w:val="00ED0197"/>
    <w:rsid w:val="00F40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3C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6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740A-C2DC-344C-AFFA-5B717544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