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291539" w:rsidP="009B78FF" w14:paraId="01C5D07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2915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2915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</w:t>
      </w:r>
      <w:r w:rsidRPr="00291539" w:rsidR="00C8745C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38</w:t>
      </w:r>
      <w:r w:rsidRPr="002915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-</w:t>
      </w:r>
      <w:r w:rsidRPr="00291539" w:rsidR="002915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250</w:t>
      </w:r>
      <w:r w:rsidRPr="002915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</w:t>
      </w:r>
      <w:r w:rsidRPr="00291539" w:rsidR="00291539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8</w:t>
      </w:r>
    </w:p>
    <w:p w:rsidR="009B78FF" w:rsidRPr="00843728" w:rsidP="009B78FF" w14:paraId="1CDA2ABD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91539" w:rsidP="00291539" w14:paraId="78A65B2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291539" w:rsidRPr="00843728" w:rsidP="00291539" w14:paraId="210429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8C281D" w14:paraId="37BA27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153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9153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9153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91539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291539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29153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9153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</w:t>
      </w:r>
      <w:r w:rsidR="0029153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291539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291539" w:rsidRPr="00291539" w:rsidP="008C281D" w14:paraId="7B7C56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4F5FAD" w:rsidP="009B78FF" w14:paraId="6C156F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F5FAD" w:rsidR="00677BD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4F5FAD" w:rsidR="00677BD8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Киоса Наталья Алексеевна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3A69CD">
        <w:rPr>
          <w:rFonts w:ascii="Times New Roman" w:hAnsi="Times New Roman"/>
          <w:sz w:val="26"/>
          <w:szCs w:val="26"/>
        </w:rPr>
        <w:t>Отдела надзорной деятельности по г. Евпатори</w:t>
      </w:r>
      <w:r w:rsidR="00291539">
        <w:rPr>
          <w:rFonts w:ascii="Times New Roman" w:hAnsi="Times New Roman"/>
          <w:sz w:val="26"/>
          <w:szCs w:val="26"/>
        </w:rPr>
        <w:t>и</w:t>
      </w:r>
      <w:r w:rsidR="003A69CD">
        <w:rPr>
          <w:rFonts w:ascii="Times New Roman" w:hAnsi="Times New Roman"/>
          <w:sz w:val="26"/>
          <w:szCs w:val="26"/>
        </w:rPr>
        <w:t xml:space="preserve"> ГУ МЧС России по Республике Крым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B78FF" w:rsidRPr="004F5FAD" w:rsidP="003A69CD" w14:paraId="0D5AE79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юридическое лицо – </w:t>
      </w:r>
      <w:r w:rsidR="00D736A6">
        <w:rPr>
          <w:rFonts w:ascii="Times New Roman" w:hAnsi="Times New Roman"/>
          <w:b/>
          <w:sz w:val="26"/>
          <w:szCs w:val="26"/>
        </w:rPr>
        <w:t>Государственное бюджетное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736A6">
        <w:rPr>
          <w:rFonts w:ascii="Times New Roman" w:hAnsi="Times New Roman"/>
          <w:b/>
          <w:sz w:val="26"/>
          <w:szCs w:val="26"/>
        </w:rPr>
        <w:t>учреждение Республики Крым</w:t>
      </w:r>
      <w:r>
        <w:rPr>
          <w:rFonts w:ascii="Times New Roman" w:hAnsi="Times New Roman"/>
          <w:b/>
          <w:sz w:val="26"/>
          <w:szCs w:val="26"/>
        </w:rPr>
        <w:t xml:space="preserve"> «Санаторий им. Н.К. Крупской для детей и детей с родителями»</w:t>
      </w:r>
      <w:r w:rsidR="00D736A6">
        <w:rPr>
          <w:rFonts w:ascii="Times New Roman" w:hAnsi="Times New Roman"/>
          <w:b/>
          <w:sz w:val="26"/>
          <w:szCs w:val="26"/>
        </w:rPr>
        <w:t xml:space="preserve"> </w:t>
      </w:r>
      <w:r w:rsidRPr="00D736A6" w:rsidR="00D736A6">
        <w:rPr>
          <w:rFonts w:ascii="Times New Roman" w:hAnsi="Times New Roman"/>
          <w:sz w:val="26"/>
          <w:szCs w:val="26"/>
        </w:rPr>
        <w:t>(ГБУ РК «Санаторий им. Н.К. Крупской для детей и детей с родителями»)</w:t>
      </w:r>
      <w:r w:rsidRPr="004F5FAD">
        <w:rPr>
          <w:rFonts w:ascii="Times New Roman" w:hAnsi="Times New Roman"/>
          <w:sz w:val="26"/>
          <w:szCs w:val="26"/>
        </w:rPr>
        <w:t xml:space="preserve">, </w:t>
      </w:r>
      <w:r w:rsidR="00D736A6">
        <w:rPr>
          <w:rFonts w:ascii="Times New Roman" w:hAnsi="Times New Roman"/>
          <w:sz w:val="26"/>
          <w:szCs w:val="26"/>
        </w:rPr>
        <w:t xml:space="preserve">ОГРН: </w:t>
      </w:r>
      <w:r w:rsidR="00E36D26">
        <w:rPr>
          <w:rFonts w:ascii="Times New Roman" w:hAnsi="Times New Roman"/>
          <w:sz w:val="26"/>
          <w:szCs w:val="26"/>
        </w:rPr>
        <w:t>****</w:t>
      </w:r>
      <w:r w:rsidR="00D736A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расположенного </w:t>
      </w:r>
      <w:r w:rsidRPr="004F5FAD">
        <w:rPr>
          <w:rFonts w:ascii="Times New Roman" w:hAnsi="Times New Roman"/>
          <w:sz w:val="26"/>
          <w:szCs w:val="26"/>
        </w:rPr>
        <w:t>по адресу:</w:t>
      </w:r>
      <w:r w:rsidRPr="004F5FAD" w:rsidR="006F54DC">
        <w:rPr>
          <w:rFonts w:ascii="Times New Roman" w:hAnsi="Times New Roman"/>
          <w:sz w:val="26"/>
          <w:szCs w:val="26"/>
        </w:rPr>
        <w:t xml:space="preserve"> </w:t>
      </w:r>
      <w:r w:rsidR="00E36D26">
        <w:rPr>
          <w:rFonts w:ascii="Times New Roman" w:hAnsi="Times New Roman"/>
          <w:sz w:val="26"/>
          <w:szCs w:val="26"/>
        </w:rPr>
        <w:t>***</w:t>
      </w:r>
    </w:p>
    <w:p w:rsidR="009B78FF" w:rsidRPr="004F5FAD" w:rsidP="009B78FF" w14:paraId="737241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>по ч. 1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9B78FF" w:rsidRPr="004F5FAD" w:rsidP="009B78FF" w14:paraId="0135687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516BF" w:rsidP="00291539" w14:paraId="78F626B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 по адресу</w:t>
      </w:r>
      <w:r w:rsidR="002915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91539" w:rsidR="002915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="00291539">
        <w:rPr>
          <w:rFonts w:ascii="Times New Roman" w:hAnsi="Times New Roman"/>
          <w:sz w:val="26"/>
          <w:szCs w:val="26"/>
        </w:rPr>
        <w:t xml:space="preserve"> 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на территории и в помещени</w:t>
      </w:r>
      <w:r w:rsidR="00D83079">
        <w:rPr>
          <w:rFonts w:ascii="Times New Roman" w:eastAsia="Times New Roman" w:hAnsi="Times New Roman"/>
          <w:sz w:val="26"/>
          <w:szCs w:val="26"/>
          <w:lang w:eastAsia="ru-RU"/>
        </w:rPr>
        <w:t>ях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3A2E">
        <w:rPr>
          <w:rFonts w:ascii="Times New Roman" w:hAnsi="Times New Roman"/>
          <w:sz w:val="26"/>
          <w:szCs w:val="26"/>
        </w:rPr>
        <w:t xml:space="preserve">ГБУ РК «Санаторий им. Н.К. Крупской для детей и детей с родителями» </w:t>
      </w:r>
      <w:r w:rsidR="00C174AF">
        <w:rPr>
          <w:rFonts w:ascii="Times New Roman" w:hAnsi="Times New Roman"/>
          <w:sz w:val="26"/>
          <w:szCs w:val="26"/>
        </w:rPr>
        <w:t>установлено, что</w:t>
      </w:r>
      <w:r w:rsidRPr="00D736A6" w:rsidR="00D736A6">
        <w:rPr>
          <w:rFonts w:ascii="Times New Roman" w:hAnsi="Times New Roman"/>
          <w:b/>
          <w:sz w:val="26"/>
          <w:szCs w:val="26"/>
        </w:rPr>
        <w:t xml:space="preserve"> </w:t>
      </w:r>
      <w:r w:rsidRPr="00D736A6" w:rsidR="00D736A6">
        <w:rPr>
          <w:rFonts w:ascii="Times New Roman" w:hAnsi="Times New Roman"/>
          <w:sz w:val="26"/>
          <w:szCs w:val="26"/>
        </w:rPr>
        <w:t xml:space="preserve">ГБУ РК «Санаторий им. Н.К. Крупской для детей и детей с </w:t>
      </w:r>
      <w:r w:rsidRPr="00D736A6" w:rsidR="00D736A6">
        <w:rPr>
          <w:rFonts w:ascii="Times New Roman" w:hAnsi="Times New Roman"/>
          <w:sz w:val="26"/>
          <w:szCs w:val="26"/>
        </w:rPr>
        <w:t>родителями»</w:t>
      </w:r>
      <w:r w:rsidR="00C174AF">
        <w:rPr>
          <w:rFonts w:ascii="Times New Roman" w:hAnsi="Times New Roman"/>
          <w:sz w:val="26"/>
          <w:szCs w:val="26"/>
        </w:rPr>
        <w:t xml:space="preserve"> </w:t>
      </w:r>
      <w:r w:rsidR="00D736A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>не</w:t>
      </w:r>
      <w:r w:rsidR="009C7B04">
        <w:rPr>
          <w:rFonts w:ascii="Times New Roman" w:hAnsi="Times New Roman"/>
          <w:sz w:val="26"/>
          <w:szCs w:val="26"/>
        </w:rPr>
        <w:t xml:space="preserve"> выполнил</w:t>
      </w:r>
      <w:r w:rsidR="00D736A6">
        <w:rPr>
          <w:rFonts w:ascii="Times New Roman" w:hAnsi="Times New Roman"/>
          <w:sz w:val="26"/>
          <w:szCs w:val="26"/>
        </w:rPr>
        <w:t>о</w:t>
      </w:r>
      <w:r w:rsidR="00C174AF">
        <w:rPr>
          <w:rFonts w:ascii="Times New Roman" w:hAnsi="Times New Roman"/>
          <w:sz w:val="26"/>
          <w:szCs w:val="26"/>
        </w:rPr>
        <w:t xml:space="preserve"> </w:t>
      </w:r>
      <w:r w:rsidR="00D736A6">
        <w:rPr>
          <w:rFonts w:ascii="Times New Roman" w:hAnsi="Times New Roman"/>
          <w:sz w:val="26"/>
          <w:szCs w:val="26"/>
        </w:rPr>
        <w:t xml:space="preserve"> </w:t>
      </w:r>
      <w:r w:rsidR="00C174AF">
        <w:rPr>
          <w:rFonts w:ascii="Times New Roman" w:hAnsi="Times New Roman"/>
          <w:sz w:val="26"/>
          <w:szCs w:val="26"/>
        </w:rPr>
        <w:t>в</w:t>
      </w:r>
      <w:r w:rsidRPr="003516BF">
        <w:rPr>
          <w:rFonts w:ascii="Times New Roman" w:hAnsi="Times New Roman"/>
          <w:sz w:val="26"/>
          <w:szCs w:val="26"/>
        </w:rPr>
        <w:t xml:space="preserve"> срок </w:t>
      </w:r>
      <w:r w:rsidR="00D83079">
        <w:rPr>
          <w:rFonts w:ascii="Times New Roman" w:hAnsi="Times New Roman"/>
          <w:sz w:val="26"/>
          <w:szCs w:val="26"/>
        </w:rPr>
        <w:t xml:space="preserve">до </w:t>
      </w:r>
      <w:r>
        <w:rPr>
          <w:rFonts w:ascii="Times New Roman" w:hAnsi="Times New Roman"/>
          <w:sz w:val="26"/>
          <w:szCs w:val="26"/>
        </w:rPr>
        <w:t>***</w:t>
      </w:r>
      <w:r w:rsidR="00D83079">
        <w:rPr>
          <w:rFonts w:ascii="Times New Roman" w:hAnsi="Times New Roman"/>
          <w:sz w:val="26"/>
          <w:szCs w:val="26"/>
        </w:rPr>
        <w:t xml:space="preserve"> года</w:t>
      </w:r>
      <w:r w:rsidR="00D736A6">
        <w:rPr>
          <w:rFonts w:ascii="Times New Roman" w:hAnsi="Times New Roman"/>
          <w:sz w:val="26"/>
          <w:szCs w:val="26"/>
        </w:rPr>
        <w:t xml:space="preserve"> п.2</w:t>
      </w:r>
      <w:r w:rsidR="00C174AF">
        <w:rPr>
          <w:rFonts w:ascii="Times New Roman" w:hAnsi="Times New Roman"/>
          <w:sz w:val="26"/>
          <w:szCs w:val="26"/>
        </w:rPr>
        <w:t xml:space="preserve"> </w:t>
      </w:r>
      <w:r w:rsidR="00D83079">
        <w:rPr>
          <w:rFonts w:ascii="Times New Roman" w:hAnsi="Times New Roman"/>
          <w:sz w:val="26"/>
          <w:szCs w:val="26"/>
        </w:rPr>
        <w:t>предписани</w:t>
      </w:r>
      <w:r w:rsidR="00D736A6">
        <w:rPr>
          <w:rFonts w:ascii="Times New Roman" w:hAnsi="Times New Roman"/>
          <w:sz w:val="26"/>
          <w:szCs w:val="26"/>
        </w:rPr>
        <w:t>я</w:t>
      </w:r>
      <w:r w:rsidR="00C174AF">
        <w:rPr>
          <w:rFonts w:ascii="Times New Roman" w:hAnsi="Times New Roman"/>
          <w:sz w:val="26"/>
          <w:szCs w:val="26"/>
        </w:rPr>
        <w:t xml:space="preserve"> органа государственного пожарного надзора №</w:t>
      </w:r>
      <w:r>
        <w:rPr>
          <w:rFonts w:ascii="Times New Roman" w:hAnsi="Times New Roman"/>
          <w:sz w:val="26"/>
          <w:szCs w:val="26"/>
        </w:rPr>
        <w:t>***</w:t>
      </w:r>
      <w:r w:rsidR="00C174AF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="00D736A6">
        <w:rPr>
          <w:rFonts w:ascii="Times New Roman" w:hAnsi="Times New Roman"/>
          <w:sz w:val="26"/>
          <w:szCs w:val="26"/>
        </w:rPr>
        <w:t xml:space="preserve"> года, а именно помещения санатория (корпус №3, пищеблок, административный корпус и изолятор) не оборудованы автоматической пожарной сигнализацией.</w:t>
      </w:r>
    </w:p>
    <w:p w:rsidR="00892B65" w:rsidP="00DC0EB6" w14:paraId="163790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2B65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</w:t>
      </w:r>
      <w:r w:rsidRPr="00892B65">
        <w:rPr>
          <w:rFonts w:ascii="Times New Roman" w:hAnsi="Times New Roman"/>
          <w:sz w:val="26"/>
          <w:szCs w:val="26"/>
        </w:rPr>
        <w:t xml:space="preserve"> заседани</w:t>
      </w:r>
      <w:r>
        <w:rPr>
          <w:rFonts w:ascii="Times New Roman" w:hAnsi="Times New Roman"/>
          <w:sz w:val="26"/>
          <w:szCs w:val="26"/>
        </w:rPr>
        <w:t>и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DC0EB6">
        <w:rPr>
          <w:rFonts w:ascii="Times New Roman" w:hAnsi="Times New Roman"/>
          <w:sz w:val="26"/>
          <w:szCs w:val="26"/>
        </w:rPr>
        <w:t xml:space="preserve">представитель </w:t>
      </w:r>
      <w:r w:rsidR="00857FCF">
        <w:rPr>
          <w:rFonts w:ascii="Times New Roman" w:hAnsi="Times New Roman"/>
          <w:sz w:val="26"/>
          <w:szCs w:val="26"/>
        </w:rPr>
        <w:t xml:space="preserve">ГБУ РК «Санаторий им. Н.К. Крупской для детей и детей с родителями» </w:t>
      </w:r>
      <w:r w:rsidR="00E36D26">
        <w:rPr>
          <w:rFonts w:ascii="Times New Roman" w:hAnsi="Times New Roman"/>
          <w:sz w:val="26"/>
          <w:szCs w:val="26"/>
        </w:rPr>
        <w:t>***</w:t>
      </w:r>
      <w:r w:rsidR="00D736A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вину в совершении правонарушения </w:t>
      </w:r>
      <w:r w:rsidR="00E62863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="00D736A6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="00E62863">
        <w:rPr>
          <w:rFonts w:ascii="Times New Roman" w:eastAsia="Times New Roman" w:hAnsi="Times New Roman"/>
          <w:sz w:val="26"/>
          <w:szCs w:val="26"/>
          <w:lang w:eastAsia="ru-RU"/>
        </w:rPr>
        <w:t>, поясни</w:t>
      </w:r>
      <w:r w:rsidR="00912ABA">
        <w:rPr>
          <w:rFonts w:ascii="Times New Roman" w:eastAsia="Times New Roman" w:hAnsi="Times New Roman"/>
          <w:sz w:val="26"/>
          <w:szCs w:val="26"/>
          <w:lang w:eastAsia="ru-RU"/>
        </w:rPr>
        <w:t>в следующее,</w:t>
      </w:r>
      <w:r w:rsidR="00DC0E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0EB6">
        <w:rPr>
          <w:rFonts w:ascii="Times New Roman" w:hAnsi="Times New Roman"/>
          <w:sz w:val="26"/>
          <w:szCs w:val="26"/>
        </w:rPr>
        <w:t>ГБУ РК «Санаторий им. Н.К. Крупской для детей и детей с родителями»</w:t>
      </w:r>
      <w:r w:rsidR="00857FCF">
        <w:rPr>
          <w:rFonts w:ascii="Times New Roman" w:hAnsi="Times New Roman"/>
          <w:sz w:val="26"/>
          <w:szCs w:val="26"/>
        </w:rPr>
        <w:t xml:space="preserve"> </w:t>
      </w:r>
      <w:r w:rsidR="00DC0EB6">
        <w:rPr>
          <w:rFonts w:ascii="Times New Roman" w:hAnsi="Times New Roman"/>
          <w:sz w:val="26"/>
          <w:szCs w:val="26"/>
        </w:rPr>
        <w:t>является бюджетным учреждением и финансируется из бюджета Министерства здравоохранения Республики Крым.</w:t>
      </w:r>
      <w:r w:rsidR="00E6286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0EB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E62863">
        <w:rPr>
          <w:rFonts w:ascii="Times New Roman" w:eastAsia="Times New Roman" w:hAnsi="Times New Roman"/>
          <w:sz w:val="26"/>
          <w:szCs w:val="26"/>
          <w:lang w:eastAsia="ru-RU"/>
        </w:rPr>
        <w:t xml:space="preserve">редписание </w:t>
      </w:r>
      <w:r w:rsidR="00E62863">
        <w:rPr>
          <w:rFonts w:ascii="Times New Roman" w:hAnsi="Times New Roman"/>
          <w:sz w:val="26"/>
          <w:szCs w:val="26"/>
        </w:rPr>
        <w:t>органа государственного пожарного надзора</w:t>
      </w:r>
      <w:r w:rsidR="00DC0EB6">
        <w:rPr>
          <w:rFonts w:ascii="Times New Roman" w:hAnsi="Times New Roman"/>
          <w:sz w:val="26"/>
          <w:szCs w:val="26"/>
        </w:rPr>
        <w:t xml:space="preserve"> № </w:t>
      </w:r>
      <w:r w:rsidR="00E36D26">
        <w:rPr>
          <w:rFonts w:ascii="Times New Roman" w:hAnsi="Times New Roman"/>
          <w:sz w:val="26"/>
          <w:szCs w:val="26"/>
        </w:rPr>
        <w:t>***</w:t>
      </w:r>
      <w:r w:rsidR="00583676">
        <w:rPr>
          <w:rFonts w:ascii="Times New Roman" w:hAnsi="Times New Roman"/>
          <w:sz w:val="26"/>
          <w:szCs w:val="26"/>
        </w:rPr>
        <w:t xml:space="preserve"> от </w:t>
      </w:r>
      <w:r w:rsidR="00E36D26">
        <w:rPr>
          <w:rFonts w:ascii="Times New Roman" w:hAnsi="Times New Roman"/>
          <w:sz w:val="26"/>
          <w:szCs w:val="26"/>
        </w:rPr>
        <w:t>***</w:t>
      </w:r>
      <w:r w:rsidR="00583676">
        <w:rPr>
          <w:rFonts w:ascii="Times New Roman" w:hAnsi="Times New Roman"/>
          <w:sz w:val="26"/>
          <w:szCs w:val="26"/>
        </w:rPr>
        <w:t xml:space="preserve">. было получено </w:t>
      </w:r>
      <w:r w:rsidR="00D736A6">
        <w:rPr>
          <w:rFonts w:ascii="Times New Roman" w:hAnsi="Times New Roman"/>
          <w:sz w:val="26"/>
          <w:szCs w:val="26"/>
        </w:rPr>
        <w:t xml:space="preserve">предыдущим руководством санатория и </w:t>
      </w:r>
      <w:r w:rsidR="00D736A6">
        <w:rPr>
          <w:rFonts w:ascii="Times New Roman" w:hAnsi="Times New Roman"/>
          <w:sz w:val="26"/>
          <w:szCs w:val="26"/>
        </w:rPr>
        <w:t>исполнено  ими</w:t>
      </w:r>
      <w:r w:rsidR="00D736A6">
        <w:rPr>
          <w:rFonts w:ascii="Times New Roman" w:hAnsi="Times New Roman"/>
          <w:sz w:val="26"/>
          <w:szCs w:val="26"/>
        </w:rPr>
        <w:t xml:space="preserve"> частично, а именно п.1 предписания. С </w:t>
      </w:r>
      <w:r w:rsidR="00E36D26">
        <w:rPr>
          <w:rFonts w:ascii="Times New Roman" w:hAnsi="Times New Roman"/>
          <w:sz w:val="26"/>
          <w:szCs w:val="26"/>
        </w:rPr>
        <w:t>***</w:t>
      </w:r>
      <w:r w:rsidR="00D736A6">
        <w:rPr>
          <w:rFonts w:ascii="Times New Roman" w:hAnsi="Times New Roman"/>
          <w:sz w:val="26"/>
          <w:szCs w:val="26"/>
        </w:rPr>
        <w:t xml:space="preserve">. руководителем санатория является </w:t>
      </w:r>
      <w:r w:rsidR="00E36D26">
        <w:rPr>
          <w:rFonts w:ascii="Times New Roman" w:hAnsi="Times New Roman"/>
          <w:sz w:val="26"/>
          <w:szCs w:val="26"/>
        </w:rPr>
        <w:t>***</w:t>
      </w:r>
      <w:r w:rsidR="00D736A6">
        <w:rPr>
          <w:rFonts w:ascii="Times New Roman" w:hAnsi="Times New Roman"/>
          <w:sz w:val="26"/>
          <w:szCs w:val="26"/>
        </w:rPr>
        <w:t xml:space="preserve">., сведения о котором как о руководителе  внесены в государственный реестр лишь </w:t>
      </w:r>
      <w:r w:rsidR="00E36D26">
        <w:rPr>
          <w:rFonts w:ascii="Times New Roman" w:hAnsi="Times New Roman"/>
          <w:sz w:val="26"/>
          <w:szCs w:val="26"/>
        </w:rPr>
        <w:t>***</w:t>
      </w:r>
      <w:r w:rsidR="00D736A6">
        <w:rPr>
          <w:rFonts w:ascii="Times New Roman" w:hAnsi="Times New Roman"/>
          <w:sz w:val="26"/>
          <w:szCs w:val="26"/>
        </w:rPr>
        <w:t>., который несмотря на короткий промежуток времени предпринимал меры для исполнения предписания в полном объеме, а именно напра</w:t>
      </w:r>
      <w:r w:rsidR="00EA4BE4">
        <w:rPr>
          <w:rFonts w:ascii="Times New Roman" w:hAnsi="Times New Roman"/>
          <w:sz w:val="26"/>
          <w:szCs w:val="26"/>
        </w:rPr>
        <w:t>влял соответствующие запросы в М</w:t>
      </w:r>
      <w:r w:rsidR="00D736A6">
        <w:rPr>
          <w:rFonts w:ascii="Times New Roman" w:hAnsi="Times New Roman"/>
          <w:sz w:val="26"/>
          <w:szCs w:val="26"/>
        </w:rPr>
        <w:t>инистерство здравоохранения</w:t>
      </w:r>
      <w:r w:rsidR="00EA4BE4">
        <w:rPr>
          <w:rFonts w:ascii="Times New Roman" w:hAnsi="Times New Roman"/>
          <w:sz w:val="26"/>
          <w:szCs w:val="26"/>
        </w:rPr>
        <w:t xml:space="preserve"> Республики Крым</w:t>
      </w:r>
      <w:r w:rsidR="00D736A6">
        <w:rPr>
          <w:rFonts w:ascii="Times New Roman" w:hAnsi="Times New Roman"/>
          <w:sz w:val="26"/>
          <w:szCs w:val="26"/>
        </w:rPr>
        <w:t>, которое</w:t>
      </w:r>
      <w:r w:rsidR="00EA4BE4">
        <w:rPr>
          <w:rFonts w:ascii="Times New Roman" w:hAnsi="Times New Roman"/>
          <w:sz w:val="26"/>
          <w:szCs w:val="26"/>
        </w:rPr>
        <w:t xml:space="preserve"> является учредителем санатория, однако денежные средства для устранения нарушений и оборудования автоматической пожарной сигнали</w:t>
      </w:r>
      <w:r w:rsidR="00381EBD">
        <w:rPr>
          <w:rFonts w:ascii="Times New Roman" w:hAnsi="Times New Roman"/>
          <w:sz w:val="26"/>
          <w:szCs w:val="26"/>
        </w:rPr>
        <w:t xml:space="preserve">зацией всех корпусов санатория </w:t>
      </w:r>
      <w:r w:rsidR="00EA4BE4">
        <w:rPr>
          <w:rFonts w:ascii="Times New Roman" w:hAnsi="Times New Roman"/>
          <w:sz w:val="26"/>
          <w:szCs w:val="26"/>
        </w:rPr>
        <w:t>не выделялись ввиду чего нарушение имеет место быть.  Учитывая, что должностными лицами ГБУ РК «Санаторий им. Н.К. Крупской для детей и детей с родителями» предпринимались меры к устранению нарушения, просил применить положения ст. 2.9 КоАП РФ  и признать нарушение малозначительным.</w:t>
      </w:r>
    </w:p>
    <w:p w:rsidR="00642EEF" w:rsidP="00483B6B" w14:paraId="6C9EEF4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A371A7">
        <w:rPr>
          <w:rFonts w:ascii="Times New Roman" w:hAnsi="Times New Roman"/>
          <w:sz w:val="26"/>
          <w:szCs w:val="26"/>
        </w:rPr>
        <w:t>Манылова О.Е.,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516BF" w:rsid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 w:rsidR="0067640F"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Pr="00A371A7" w:rsidR="00A371A7">
        <w:rPr>
          <w:rFonts w:ascii="Times New Roman" w:hAnsi="Times New Roman"/>
          <w:color w:val="FF0000"/>
          <w:sz w:val="26"/>
          <w:szCs w:val="26"/>
        </w:rPr>
        <w:t>юридическим лицом ГБУ РК «Санаторий им. Н.К. Крупской для детей и детей с родителями»</w:t>
      </w:r>
      <w:r w:rsidR="00A371A7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</w:t>
      </w:r>
      <w:r w:rsidR="00A371A7">
        <w:rPr>
          <w:rFonts w:ascii="Times New Roman" w:hAnsi="Times New Roman"/>
          <w:sz w:val="26"/>
          <w:szCs w:val="26"/>
        </w:rPr>
        <w:t>ено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13 ст. 19.5 Кодекса Российской Федерации об административных правонарушениях, а именно невыполнение в установленный срок законного предписания органа, осуществляющего федеральный </w:t>
      </w:r>
      <w:r w:rsidRPr="00642EEF">
        <w:rPr>
          <w:rFonts w:ascii="Times New Roman" w:hAnsi="Times New Roman"/>
          <w:sz w:val="26"/>
          <w:szCs w:val="26"/>
        </w:rPr>
        <w:t>государственный пожарный надзор, на объектах защиты, на которых осуществляется деятельность в сфере здравоохранения</w:t>
      </w:r>
      <w:r w:rsidR="00E62863">
        <w:rPr>
          <w:rFonts w:ascii="Times New Roman" w:hAnsi="Times New Roman"/>
          <w:sz w:val="26"/>
          <w:szCs w:val="26"/>
        </w:rPr>
        <w:t>.</w:t>
      </w:r>
    </w:p>
    <w:p w:rsidR="00C8745C" w:rsidRPr="00C8745C" w:rsidP="00C8745C" w14:paraId="284DA65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C8745C" w:rsidRPr="00C8745C" w:rsidP="00C8745C" w14:paraId="45F26EA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C8745C" w:rsidP="00C8745C" w14:paraId="008B045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C8745C" w:rsidP="00C8745C" w14:paraId="703215A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административную ответственность в соответствии с ч.13 ст. 19.5 КоАП РФ.</w:t>
      </w:r>
    </w:p>
    <w:p w:rsidR="00C8745C" w:rsidP="00C8745C" w14:paraId="4C75B3A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 материалов дела,</w:t>
      </w:r>
      <w:r w:rsidRPr="00E628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предписанием органа госуд</w:t>
      </w:r>
      <w:r w:rsidR="00A371A7">
        <w:rPr>
          <w:rFonts w:ascii="Times New Roman" w:hAnsi="Times New Roman"/>
          <w:sz w:val="26"/>
          <w:szCs w:val="26"/>
        </w:rPr>
        <w:t>арственного пожарного надзора №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в ГБУ РК «Санаторий им. Н.К. Крупской для детей и детей с родителями» установлены следующие нарушения требований пожарной безопасности: </w:t>
      </w:r>
    </w:p>
    <w:p w:rsidR="00C8745C" w:rsidP="00C8745C" w14:paraId="5A793EE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 осуществлена огнезащитная обработка (пропитка) деревянных элементов кровли в корпусах санатория (корпуса №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(срок устранения нарушения требований пожарной безопасности –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г.);</w:t>
      </w:r>
    </w:p>
    <w:p w:rsidR="00C8745C" w:rsidP="00C8745C" w14:paraId="786F9AE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помещения санатория (корпус</w:t>
      </w:r>
      <w:r w:rsidR="00A371A7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36D2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пищеблок, административный корпус и изолятор) не оборудованы автоматической пожарной сигнализацией (срок устранения нарушения требований пожарной безопасности – </w:t>
      </w:r>
      <w:r w:rsidR="00E36D26">
        <w:rPr>
          <w:rFonts w:ascii="Times New Roman" w:hAnsi="Times New Roman"/>
          <w:sz w:val="26"/>
          <w:szCs w:val="26"/>
        </w:rPr>
        <w:t>***</w:t>
      </w:r>
      <w:r w:rsidR="00A371A7">
        <w:rPr>
          <w:rFonts w:ascii="Times New Roman" w:hAnsi="Times New Roman"/>
          <w:sz w:val="26"/>
          <w:szCs w:val="26"/>
        </w:rPr>
        <w:t xml:space="preserve"> г.).</w:t>
      </w:r>
    </w:p>
    <w:p w:rsidR="00C8745C" w:rsidP="00F31C3E" w14:paraId="6C959DF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Актом проверки</w:t>
      </w:r>
      <w:r w:rsidRPr="006E53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органа государственного пожарного надзора №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установлено, что </w:t>
      </w:r>
      <w:r w:rsidR="00EA4BE4">
        <w:rPr>
          <w:rFonts w:ascii="Times New Roman" w:hAnsi="Times New Roman"/>
          <w:sz w:val="26"/>
          <w:szCs w:val="26"/>
        </w:rPr>
        <w:t>юридически лицом</w:t>
      </w:r>
      <w:r>
        <w:rPr>
          <w:rFonts w:ascii="Times New Roman" w:hAnsi="Times New Roman"/>
          <w:sz w:val="26"/>
          <w:szCs w:val="26"/>
        </w:rPr>
        <w:t xml:space="preserve"> ГБУ РК «Санаторий им. Н.К. Крупской для детей и детей с родителями» не выполнено</w:t>
      </w:r>
      <w:r w:rsidRPr="006E53BE">
        <w:rPr>
          <w:rFonts w:ascii="Times New Roman" w:hAnsi="Times New Roman"/>
          <w:sz w:val="26"/>
          <w:szCs w:val="26"/>
        </w:rPr>
        <w:t xml:space="preserve"> </w:t>
      </w:r>
      <w:r w:rsidR="005C1BDA">
        <w:rPr>
          <w:rFonts w:ascii="Times New Roman" w:hAnsi="Times New Roman"/>
          <w:sz w:val="26"/>
          <w:szCs w:val="26"/>
        </w:rPr>
        <w:t xml:space="preserve">в полном объеме </w:t>
      </w:r>
      <w:r>
        <w:rPr>
          <w:rFonts w:ascii="Times New Roman" w:hAnsi="Times New Roman"/>
          <w:sz w:val="26"/>
          <w:szCs w:val="26"/>
        </w:rPr>
        <w:t>предписание органа госуда</w:t>
      </w:r>
      <w:r w:rsidR="00A371A7">
        <w:rPr>
          <w:rFonts w:ascii="Times New Roman" w:hAnsi="Times New Roman"/>
          <w:sz w:val="26"/>
          <w:szCs w:val="26"/>
        </w:rPr>
        <w:t>рственного пожарного надзора №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36D26">
        <w:rPr>
          <w:rFonts w:ascii="Times New Roman" w:hAnsi="Times New Roman"/>
          <w:sz w:val="26"/>
          <w:szCs w:val="26"/>
        </w:rPr>
        <w:t>***</w:t>
      </w:r>
      <w:r w:rsidR="00F31C3E">
        <w:rPr>
          <w:rFonts w:ascii="Times New Roman" w:hAnsi="Times New Roman"/>
          <w:sz w:val="26"/>
          <w:szCs w:val="26"/>
        </w:rPr>
        <w:t xml:space="preserve"> года, а именно, </w:t>
      </w:r>
      <w:r>
        <w:rPr>
          <w:rFonts w:ascii="Times New Roman" w:hAnsi="Times New Roman"/>
          <w:sz w:val="26"/>
          <w:szCs w:val="26"/>
        </w:rPr>
        <w:t xml:space="preserve">помещения санатория (корпус № </w:t>
      </w:r>
      <w:r w:rsidR="00E36D2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, пищеблок, административный корпус и изолятор) не оборудованы автоматической пожарной сигнализацией (срок устранения нарушения требований пожарной </w:t>
      </w:r>
      <w:r>
        <w:rPr>
          <w:rFonts w:ascii="Times New Roman" w:hAnsi="Times New Roman"/>
          <w:sz w:val="26"/>
          <w:szCs w:val="26"/>
        </w:rPr>
        <w:t xml:space="preserve">безопасности </w:t>
      </w:r>
      <w:r w:rsidR="00EA4BE4">
        <w:rPr>
          <w:rFonts w:ascii="Times New Roman" w:hAnsi="Times New Roman"/>
          <w:sz w:val="26"/>
          <w:szCs w:val="26"/>
        </w:rPr>
        <w:t xml:space="preserve"> истек</w:t>
      </w:r>
      <w:r w:rsidR="00EA4B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г.).</w:t>
      </w:r>
    </w:p>
    <w:p w:rsidR="00E36D26" w:rsidP="00F373FD" w14:paraId="42D968F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sz w:val="26"/>
          <w:szCs w:val="26"/>
        </w:rPr>
        <w:t xml:space="preserve">Вина </w:t>
      </w:r>
      <w:r w:rsidRPr="00F31C3E" w:rsidR="00F31C3E">
        <w:rPr>
          <w:rFonts w:ascii="Times New Roman" w:hAnsi="Times New Roman"/>
          <w:sz w:val="26"/>
          <w:szCs w:val="26"/>
        </w:rPr>
        <w:t>юридическо</w:t>
      </w:r>
      <w:r w:rsidR="00F31C3E">
        <w:rPr>
          <w:rFonts w:ascii="Times New Roman" w:hAnsi="Times New Roman"/>
          <w:sz w:val="26"/>
          <w:szCs w:val="26"/>
        </w:rPr>
        <w:t>го</w:t>
      </w:r>
      <w:r w:rsidRPr="00F31C3E" w:rsidR="00F31C3E">
        <w:rPr>
          <w:rFonts w:ascii="Times New Roman" w:hAnsi="Times New Roman"/>
          <w:sz w:val="26"/>
          <w:szCs w:val="26"/>
        </w:rPr>
        <w:t xml:space="preserve"> лиц</w:t>
      </w:r>
      <w:r w:rsidR="00F31C3E">
        <w:rPr>
          <w:rFonts w:ascii="Times New Roman" w:hAnsi="Times New Roman"/>
          <w:sz w:val="26"/>
          <w:szCs w:val="26"/>
        </w:rPr>
        <w:t>а</w:t>
      </w:r>
      <w:r w:rsidRPr="00F31C3E" w:rsidR="00F31C3E">
        <w:rPr>
          <w:rFonts w:ascii="Times New Roman" w:hAnsi="Times New Roman"/>
          <w:sz w:val="26"/>
          <w:szCs w:val="26"/>
        </w:rPr>
        <w:t xml:space="preserve"> – ГБУ РК «Санаторий им. Н.К. Крупской для детей и детей с родителями»</w:t>
      </w:r>
      <w:r w:rsidR="00F31C3E">
        <w:rPr>
          <w:rFonts w:ascii="Times New Roman" w:hAnsi="Times New Roman"/>
          <w:sz w:val="26"/>
          <w:szCs w:val="26"/>
        </w:rPr>
        <w:t xml:space="preserve"> </w:t>
      </w:r>
      <w:r w:rsidRPr="004F5FAD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="00A371A7">
        <w:rPr>
          <w:rFonts w:ascii="Times New Roman" w:hAnsi="Times New Roman"/>
          <w:sz w:val="26"/>
          <w:szCs w:val="26"/>
        </w:rPr>
        <w:t xml:space="preserve"> предписанием </w:t>
      </w:r>
      <w:r w:rsidRPr="00F31C3E" w:rsidR="00A371A7">
        <w:rPr>
          <w:rFonts w:ascii="Times New Roman" w:hAnsi="Times New Roman"/>
          <w:color w:val="FF0000"/>
          <w:sz w:val="26"/>
          <w:szCs w:val="26"/>
        </w:rPr>
        <w:t>№</w:t>
      </w:r>
      <w:r>
        <w:rPr>
          <w:rFonts w:ascii="Times New Roman" w:hAnsi="Times New Roman"/>
          <w:color w:val="FF0000"/>
          <w:sz w:val="26"/>
          <w:szCs w:val="26"/>
        </w:rPr>
        <w:t>***</w:t>
      </w:r>
      <w:r w:rsidRPr="00F31C3E">
        <w:rPr>
          <w:rFonts w:ascii="Times New Roman" w:hAnsi="Times New Roman"/>
          <w:color w:val="FF0000"/>
          <w:sz w:val="26"/>
          <w:szCs w:val="26"/>
        </w:rPr>
        <w:t xml:space="preserve"> от </w:t>
      </w:r>
      <w:r>
        <w:rPr>
          <w:rFonts w:ascii="Times New Roman" w:hAnsi="Times New Roman"/>
          <w:color w:val="FF0000"/>
          <w:sz w:val="26"/>
          <w:szCs w:val="26"/>
        </w:rPr>
        <w:t>***</w:t>
      </w:r>
      <w:r w:rsidRPr="00F31C3E">
        <w:rPr>
          <w:rFonts w:ascii="Times New Roman" w:hAnsi="Times New Roman"/>
          <w:color w:val="FF0000"/>
          <w:sz w:val="26"/>
          <w:szCs w:val="26"/>
        </w:rPr>
        <w:t xml:space="preserve"> года</w:t>
      </w:r>
      <w:r w:rsidRPr="00F31C3E" w:rsidR="005C1BDA">
        <w:rPr>
          <w:rFonts w:ascii="Times New Roman" w:hAnsi="Times New Roman"/>
          <w:color w:val="FF0000"/>
          <w:sz w:val="26"/>
          <w:szCs w:val="26"/>
        </w:rPr>
        <w:t xml:space="preserve">, которое </w:t>
      </w:r>
      <w:r>
        <w:rPr>
          <w:rFonts w:ascii="Times New Roman" w:hAnsi="Times New Roman"/>
          <w:color w:val="FF0000"/>
          <w:sz w:val="26"/>
          <w:szCs w:val="26"/>
        </w:rPr>
        <w:t>***</w:t>
      </w:r>
      <w:r w:rsidR="005C1BDA">
        <w:rPr>
          <w:rFonts w:ascii="Times New Roman" w:hAnsi="Times New Roman"/>
          <w:sz w:val="26"/>
          <w:szCs w:val="26"/>
        </w:rPr>
        <w:t>. было получено</w:t>
      </w:r>
      <w:r w:rsidR="00F31C3E">
        <w:rPr>
          <w:rFonts w:ascii="Times New Roman" w:hAnsi="Times New Roman"/>
          <w:sz w:val="26"/>
          <w:szCs w:val="26"/>
        </w:rPr>
        <w:t xml:space="preserve"> </w:t>
      </w:r>
    </w:p>
    <w:p w:rsidR="00E36D26" w:rsidP="00F373FD" w14:paraId="299D998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E602A" w:rsidP="00F373FD" w14:paraId="1E17FEA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должностным лицом </w:t>
      </w:r>
      <w:r w:rsidRPr="00F31C3E">
        <w:rPr>
          <w:rFonts w:ascii="Times New Roman" w:hAnsi="Times New Roman"/>
          <w:sz w:val="26"/>
          <w:szCs w:val="26"/>
        </w:rPr>
        <w:t>ГБУ РК «Санаторий им. Н.К. Крупской для детей и детей с родителями»</w:t>
      </w:r>
      <w:r>
        <w:rPr>
          <w:rFonts w:ascii="Times New Roman" w:hAnsi="Times New Roman"/>
          <w:sz w:val="26"/>
          <w:szCs w:val="26"/>
        </w:rPr>
        <w:t xml:space="preserve">, актом проверки № </w:t>
      </w:r>
      <w:r w:rsidR="00E36D26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5C1BDA">
        <w:rPr>
          <w:rFonts w:ascii="Times New Roman" w:hAnsi="Times New Roman"/>
          <w:sz w:val="26"/>
          <w:szCs w:val="26"/>
        </w:rPr>
        <w:t>, согласно которого предписание не исполнено в полном объеме</w:t>
      </w:r>
      <w:r>
        <w:rPr>
          <w:rFonts w:ascii="Times New Roman" w:hAnsi="Times New Roman"/>
          <w:sz w:val="26"/>
          <w:szCs w:val="26"/>
        </w:rPr>
        <w:t>,</w:t>
      </w:r>
      <w:r w:rsidRPr="00020C07">
        <w:rPr>
          <w:rFonts w:ascii="Times New Roman" w:hAnsi="Times New Roman"/>
          <w:sz w:val="26"/>
          <w:szCs w:val="26"/>
        </w:rPr>
        <w:t xml:space="preserve"> </w:t>
      </w:r>
      <w:r w:rsidRPr="00F373FD">
        <w:rPr>
          <w:rFonts w:ascii="Times New Roman" w:hAnsi="Times New Roman"/>
          <w:color w:val="FF0000"/>
          <w:sz w:val="26"/>
          <w:szCs w:val="26"/>
        </w:rPr>
        <w:t xml:space="preserve">приказом </w:t>
      </w:r>
      <w:r w:rsidRPr="00F373FD" w:rsidR="00F31C3E">
        <w:rPr>
          <w:rFonts w:ascii="Times New Roman" w:hAnsi="Times New Roman"/>
          <w:color w:val="FF0000"/>
          <w:sz w:val="26"/>
          <w:szCs w:val="26"/>
        </w:rPr>
        <w:t xml:space="preserve">Министерства Здравоохранения </w:t>
      </w:r>
      <w:r w:rsidRPr="00F373FD" w:rsidR="00F373FD">
        <w:rPr>
          <w:rFonts w:ascii="Times New Roman" w:hAnsi="Times New Roman"/>
          <w:color w:val="FF0000"/>
          <w:sz w:val="26"/>
          <w:szCs w:val="26"/>
        </w:rPr>
        <w:t xml:space="preserve">Республики Крым </w:t>
      </w:r>
      <w:r w:rsidRPr="00F373FD" w:rsidR="00F31C3E">
        <w:rPr>
          <w:rFonts w:ascii="Times New Roman" w:hAnsi="Times New Roman"/>
          <w:color w:val="FF0000"/>
          <w:sz w:val="26"/>
          <w:szCs w:val="26"/>
        </w:rPr>
        <w:t>№</w:t>
      </w:r>
      <w:r w:rsidR="00E36D26">
        <w:rPr>
          <w:rFonts w:ascii="Times New Roman" w:hAnsi="Times New Roman"/>
          <w:color w:val="FF0000"/>
          <w:sz w:val="26"/>
          <w:szCs w:val="26"/>
        </w:rPr>
        <w:t>***</w:t>
      </w:r>
      <w:r w:rsidRPr="00F373FD" w:rsidR="00F31C3E">
        <w:rPr>
          <w:rFonts w:ascii="Times New Roman" w:hAnsi="Times New Roman"/>
          <w:color w:val="FF0000"/>
          <w:sz w:val="26"/>
          <w:szCs w:val="26"/>
        </w:rPr>
        <w:t xml:space="preserve"> от </w:t>
      </w:r>
      <w:r w:rsidR="00E36D26">
        <w:rPr>
          <w:rFonts w:ascii="Times New Roman" w:hAnsi="Times New Roman"/>
          <w:color w:val="FF0000"/>
          <w:sz w:val="26"/>
          <w:szCs w:val="26"/>
        </w:rPr>
        <w:t>***</w:t>
      </w:r>
      <w:r w:rsidRPr="00F373FD" w:rsidR="00F31C3E">
        <w:rPr>
          <w:rFonts w:ascii="Times New Roman" w:hAnsi="Times New Roman"/>
          <w:color w:val="FF0000"/>
          <w:sz w:val="26"/>
          <w:szCs w:val="26"/>
        </w:rPr>
        <w:t>. «О закреплении имущества за учреждениями здравоохранения Республики Крым», приказом Министерства здравоохранения Республики Крым</w:t>
      </w:r>
      <w:r w:rsidRPr="00F373FD" w:rsidR="00F373FD">
        <w:rPr>
          <w:rFonts w:ascii="Times New Roman" w:hAnsi="Times New Roman"/>
          <w:color w:val="FF0000"/>
          <w:sz w:val="26"/>
          <w:szCs w:val="26"/>
        </w:rPr>
        <w:t xml:space="preserve"> от </w:t>
      </w:r>
      <w:r w:rsidR="00E36D26">
        <w:rPr>
          <w:rFonts w:ascii="Times New Roman" w:hAnsi="Times New Roman"/>
          <w:color w:val="FF0000"/>
          <w:sz w:val="26"/>
          <w:szCs w:val="26"/>
        </w:rPr>
        <w:t>***</w:t>
      </w:r>
      <w:r w:rsidRPr="00F373FD" w:rsidR="00F373FD">
        <w:rPr>
          <w:rFonts w:ascii="Times New Roman" w:hAnsi="Times New Roman"/>
          <w:color w:val="FF0000"/>
          <w:sz w:val="26"/>
          <w:szCs w:val="26"/>
        </w:rPr>
        <w:t xml:space="preserve">. о принятии </w:t>
      </w:r>
      <w:r w:rsidR="00E36D26">
        <w:rPr>
          <w:rFonts w:ascii="Times New Roman" w:hAnsi="Times New Roman"/>
          <w:color w:val="FF0000"/>
          <w:sz w:val="26"/>
          <w:szCs w:val="26"/>
        </w:rPr>
        <w:t>***</w:t>
      </w:r>
      <w:r w:rsidRPr="00F373FD" w:rsidR="00F373FD">
        <w:rPr>
          <w:rFonts w:ascii="Times New Roman" w:hAnsi="Times New Roman"/>
          <w:color w:val="FF0000"/>
          <w:sz w:val="26"/>
          <w:szCs w:val="26"/>
        </w:rPr>
        <w:t xml:space="preserve"> на должность главного врача ГБУ РУ «Санаторий им. Н.К. Крупской для детей и детей с родителями»</w:t>
      </w:r>
      <w:r w:rsidR="00F373FD">
        <w:rPr>
          <w:rFonts w:ascii="Times New Roman" w:hAnsi="Times New Roman"/>
          <w:sz w:val="26"/>
          <w:szCs w:val="26"/>
        </w:rPr>
        <w:t xml:space="preserve">, </w:t>
      </w:r>
      <w:r w:rsidR="00C41EAE">
        <w:rPr>
          <w:rFonts w:ascii="Times New Roman" w:hAnsi="Times New Roman"/>
          <w:sz w:val="26"/>
          <w:szCs w:val="26"/>
        </w:rPr>
        <w:t>сведениями протокола</w:t>
      </w:r>
      <w:r>
        <w:rPr>
          <w:rFonts w:ascii="Times New Roman" w:hAnsi="Times New Roman"/>
          <w:sz w:val="26"/>
          <w:szCs w:val="26"/>
        </w:rPr>
        <w:t xml:space="preserve"> об административном правонарушении №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36D26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6E53BE" w:rsidP="00EA4BE4" w14:paraId="1990228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Мировым судьей установлено</w:t>
      </w:r>
      <w:r w:rsidRPr="006E53BE">
        <w:rPr>
          <w:rFonts w:ascii="Times New Roman" w:hAnsi="Times New Roman"/>
          <w:sz w:val="26"/>
          <w:szCs w:val="26"/>
        </w:rPr>
        <w:t>, что</w:t>
      </w:r>
      <w:r>
        <w:rPr>
          <w:rFonts w:ascii="Times New Roman" w:hAnsi="Times New Roman"/>
          <w:sz w:val="26"/>
          <w:szCs w:val="26"/>
        </w:rPr>
        <w:t xml:space="preserve"> частично предписание исполнено. </w:t>
      </w:r>
      <w:r w:rsidRPr="006E53BE">
        <w:rPr>
          <w:rFonts w:ascii="Times New Roman" w:hAnsi="Times New Roman"/>
          <w:sz w:val="26"/>
          <w:szCs w:val="26"/>
        </w:rPr>
        <w:t>В остальной части неисполненного предписания установлено, что учреждение принимало</w:t>
      </w:r>
      <w:r>
        <w:rPr>
          <w:rFonts w:ascii="Times New Roman" w:hAnsi="Times New Roman"/>
          <w:sz w:val="26"/>
          <w:szCs w:val="26"/>
        </w:rPr>
        <w:t xml:space="preserve"> меры к выполнению предписания, в частности в адрес Министерства Здравоохранения Республики Крым направл</w:t>
      </w:r>
      <w:r w:rsidR="00EA4BE4">
        <w:rPr>
          <w:rFonts w:ascii="Times New Roman" w:hAnsi="Times New Roman"/>
          <w:sz w:val="26"/>
          <w:szCs w:val="26"/>
        </w:rPr>
        <w:t>ялись</w:t>
      </w:r>
      <w:r>
        <w:rPr>
          <w:rFonts w:ascii="Times New Roman" w:hAnsi="Times New Roman"/>
          <w:sz w:val="26"/>
          <w:szCs w:val="26"/>
        </w:rPr>
        <w:t xml:space="preserve"> запрос</w:t>
      </w:r>
      <w:r w:rsidR="00EA4BE4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о выделении </w:t>
      </w:r>
      <w:r w:rsidR="00EA4BE4">
        <w:rPr>
          <w:rFonts w:ascii="Times New Roman" w:hAnsi="Times New Roman"/>
          <w:sz w:val="26"/>
          <w:szCs w:val="26"/>
        </w:rPr>
        <w:t>денежных средств</w:t>
      </w:r>
      <w:r>
        <w:rPr>
          <w:rFonts w:ascii="Times New Roman" w:hAnsi="Times New Roman"/>
          <w:sz w:val="26"/>
          <w:szCs w:val="26"/>
        </w:rPr>
        <w:t xml:space="preserve"> для проведения </w:t>
      </w:r>
      <w:r w:rsidR="00F373FD">
        <w:rPr>
          <w:rFonts w:ascii="Times New Roman" w:hAnsi="Times New Roman"/>
          <w:sz w:val="26"/>
          <w:szCs w:val="26"/>
        </w:rPr>
        <w:t xml:space="preserve">первоочередных мероприятий по </w:t>
      </w:r>
      <w:r w:rsidR="00EA4BE4">
        <w:rPr>
          <w:rFonts w:ascii="Times New Roman" w:hAnsi="Times New Roman"/>
          <w:sz w:val="26"/>
          <w:szCs w:val="26"/>
        </w:rPr>
        <w:t>повышению пожарной безопасности. Однако указанные об</w:t>
      </w:r>
      <w:r w:rsidR="00817C2B">
        <w:rPr>
          <w:rFonts w:ascii="Times New Roman" w:hAnsi="Times New Roman"/>
          <w:sz w:val="26"/>
          <w:szCs w:val="26"/>
        </w:rPr>
        <w:t>стоятельства не являются основан</w:t>
      </w:r>
      <w:r w:rsidR="00D20003">
        <w:rPr>
          <w:rFonts w:ascii="Times New Roman" w:hAnsi="Times New Roman"/>
          <w:sz w:val="26"/>
          <w:szCs w:val="26"/>
        </w:rPr>
        <w:t>ем</w:t>
      </w:r>
      <w:r w:rsidR="00EA4BE4">
        <w:rPr>
          <w:rFonts w:ascii="Times New Roman" w:hAnsi="Times New Roman"/>
          <w:sz w:val="26"/>
          <w:szCs w:val="26"/>
        </w:rPr>
        <w:t xml:space="preserve"> для освобождения юридиче</w:t>
      </w:r>
      <w:r w:rsidR="00817C2B">
        <w:rPr>
          <w:rFonts w:ascii="Times New Roman" w:hAnsi="Times New Roman"/>
          <w:sz w:val="26"/>
          <w:szCs w:val="26"/>
        </w:rPr>
        <w:t>ского лица от админист</w:t>
      </w:r>
      <w:r w:rsidR="00EA4BE4">
        <w:rPr>
          <w:rFonts w:ascii="Times New Roman" w:hAnsi="Times New Roman"/>
          <w:sz w:val="26"/>
          <w:szCs w:val="26"/>
        </w:rPr>
        <w:t>р</w:t>
      </w:r>
      <w:r w:rsidR="00817C2B">
        <w:rPr>
          <w:rFonts w:ascii="Times New Roman" w:hAnsi="Times New Roman"/>
          <w:sz w:val="26"/>
          <w:szCs w:val="26"/>
        </w:rPr>
        <w:t>а</w:t>
      </w:r>
      <w:r w:rsidR="00EA4BE4">
        <w:rPr>
          <w:rFonts w:ascii="Times New Roman" w:hAnsi="Times New Roman"/>
          <w:sz w:val="26"/>
          <w:szCs w:val="26"/>
        </w:rPr>
        <w:t>ти</w:t>
      </w:r>
      <w:r w:rsidR="00817C2B">
        <w:rPr>
          <w:rFonts w:ascii="Times New Roman" w:hAnsi="Times New Roman"/>
          <w:sz w:val="26"/>
          <w:szCs w:val="26"/>
        </w:rPr>
        <w:t>в</w:t>
      </w:r>
      <w:r w:rsidR="00EA4BE4">
        <w:rPr>
          <w:rFonts w:ascii="Times New Roman" w:hAnsi="Times New Roman"/>
          <w:sz w:val="26"/>
          <w:szCs w:val="26"/>
        </w:rPr>
        <w:t>н</w:t>
      </w:r>
      <w:r w:rsidR="00817C2B">
        <w:rPr>
          <w:rFonts w:ascii="Times New Roman" w:hAnsi="Times New Roman"/>
          <w:sz w:val="26"/>
          <w:szCs w:val="26"/>
        </w:rPr>
        <w:t>ой о</w:t>
      </w:r>
      <w:r w:rsidR="00EA4BE4">
        <w:rPr>
          <w:rFonts w:ascii="Times New Roman" w:hAnsi="Times New Roman"/>
          <w:sz w:val="26"/>
          <w:szCs w:val="26"/>
        </w:rPr>
        <w:t>т</w:t>
      </w:r>
      <w:r w:rsidR="00817C2B">
        <w:rPr>
          <w:rFonts w:ascii="Times New Roman" w:hAnsi="Times New Roman"/>
          <w:sz w:val="26"/>
          <w:szCs w:val="26"/>
        </w:rPr>
        <w:t>в</w:t>
      </w:r>
      <w:r w:rsidR="00EA4BE4">
        <w:rPr>
          <w:rFonts w:ascii="Times New Roman" w:hAnsi="Times New Roman"/>
          <w:sz w:val="26"/>
          <w:szCs w:val="26"/>
        </w:rPr>
        <w:t>етс</w:t>
      </w:r>
      <w:r w:rsidR="00817C2B">
        <w:rPr>
          <w:rFonts w:ascii="Times New Roman" w:hAnsi="Times New Roman"/>
          <w:sz w:val="26"/>
          <w:szCs w:val="26"/>
        </w:rPr>
        <w:t>тв</w:t>
      </w:r>
      <w:r w:rsidR="00EA4BE4">
        <w:rPr>
          <w:rFonts w:ascii="Times New Roman" w:hAnsi="Times New Roman"/>
          <w:sz w:val="26"/>
          <w:szCs w:val="26"/>
        </w:rPr>
        <w:t>енности</w:t>
      </w:r>
      <w:r w:rsidR="00817C2B">
        <w:rPr>
          <w:rFonts w:ascii="Times New Roman" w:hAnsi="Times New Roman"/>
          <w:sz w:val="26"/>
          <w:szCs w:val="26"/>
        </w:rPr>
        <w:t>.</w:t>
      </w:r>
    </w:p>
    <w:p w:rsidR="00381EBD" w:rsidP="00EA4BE4" w14:paraId="49889BA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Ходатайство представителя юридического лица о признании допущенного правонарушения малозначительным не подлежит удовлетворению ввиду следующего.</w:t>
      </w:r>
    </w:p>
    <w:p w:rsidR="00381EBD" w:rsidRPr="00250709" w:rsidP="00381EBD" w14:paraId="18C87259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50709">
        <w:rPr>
          <w:rFonts w:ascii="Times New Roman" w:hAnsi="Times New Roman" w:cs="Times New Roman"/>
          <w:sz w:val="26"/>
          <w:szCs w:val="26"/>
        </w:rPr>
        <w:t>огласно положений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381EBD" w:rsidRPr="00250709" w:rsidP="00381EBD" w14:paraId="5CD76C8A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70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"consultantplus://offline/ref=BA813AA53FA88B6B1CA3C046573E602D88CCAE6DA22A31E6F21C5F396E6C2E7ABF6374638F7E31C1sDEEL" </w:instrText>
      </w:r>
      <w:r>
        <w:fldChar w:fldCharType="separate"/>
      </w:r>
      <w:r w:rsidRPr="00250709">
        <w:rPr>
          <w:rFonts w:ascii="Times New Roman" w:hAnsi="Times New Roman" w:cs="Times New Roman"/>
          <w:sz w:val="26"/>
          <w:szCs w:val="26"/>
        </w:rPr>
        <w:t>пунктом 21</w:t>
      </w:r>
      <w:r>
        <w:fldChar w:fldCharType="end"/>
      </w:r>
      <w:r w:rsidRPr="00250709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381EBD" w:rsidRPr="00250709" w:rsidP="00381EBD" w14:paraId="4F6BCA6A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709">
        <w:rPr>
          <w:rFonts w:ascii="Times New Roman" w:hAnsi="Times New Roman" w:cs="Times New Roman"/>
          <w:sz w:val="26"/>
          <w:szCs w:val="26"/>
        </w:rPr>
        <w:t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381EBD" w:rsidRPr="00250709" w:rsidP="00381EBD" w14:paraId="75412E01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709">
        <w:rPr>
          <w:rFonts w:ascii="Times New Roman" w:hAnsi="Times New Roman" w:cs="Times New Roman"/>
          <w:sz w:val="26"/>
          <w:szCs w:val="26"/>
        </w:rPr>
        <w:t xml:space="preserve">Применение </w:t>
      </w:r>
      <w:r>
        <w:fldChar w:fldCharType="begin"/>
      </w:r>
      <w:r>
        <w:instrText xml:space="preserve"> HYPERLINK "consultantplus://offline/ref=BA813AA53FA88B6B1CA3C046573E602D8BCBA96FA62B31E6F21C5F396E6C2E7ABF6374638F7E31C0sDEDL" </w:instrText>
      </w:r>
      <w:r>
        <w:fldChar w:fldCharType="separate"/>
      </w:r>
      <w:r w:rsidRPr="00250709">
        <w:rPr>
          <w:rFonts w:ascii="Times New Roman" w:hAnsi="Times New Roman" w:cs="Times New Roman"/>
          <w:sz w:val="26"/>
          <w:szCs w:val="26"/>
        </w:rPr>
        <w:t>статьи 2.9</w:t>
      </w:r>
      <w:r>
        <w:fldChar w:fldCharType="end"/>
      </w:r>
      <w:r w:rsidRPr="00250709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является правом, а не обязанностью суда.</w:t>
      </w:r>
    </w:p>
    <w:p w:rsidR="00381EBD" w:rsidP="00381EBD" w14:paraId="608ED2F9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0709">
        <w:rPr>
          <w:rFonts w:ascii="Times New Roman" w:hAnsi="Times New Roman" w:cs="Times New Roman"/>
          <w:sz w:val="26"/>
          <w:szCs w:val="26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381EBD" w:rsidP="00381EBD" w14:paraId="624088F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Допущенное юридическим лицом п</w:t>
      </w:r>
      <w:r w:rsidRPr="00047C69">
        <w:rPr>
          <w:rFonts w:ascii="Times New Roman" w:hAnsi="Times New Roman"/>
          <w:sz w:val="26"/>
          <w:szCs w:val="26"/>
        </w:rPr>
        <w:t xml:space="preserve">равонарушение выявлено в ходе осуществления федерального государственного надзора в области </w:t>
      </w:r>
      <w:r>
        <w:rPr>
          <w:rFonts w:ascii="Times New Roman" w:hAnsi="Times New Roman"/>
          <w:sz w:val="26"/>
          <w:szCs w:val="26"/>
        </w:rPr>
        <w:t>пожарной безопасности.</w:t>
      </w:r>
    </w:p>
    <w:p w:rsidR="00E36D26" w:rsidP="00381EBD" w14:paraId="60D3B59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Выявленное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административное правонарушение</w:t>
      </w:r>
      <w:r w:rsidRPr="00047C69">
        <w:rPr>
          <w:rFonts w:ascii="Times New Roman" w:eastAsia="Times New Roman" w:hAnsi="Times New Roman"/>
          <w:sz w:val="26"/>
          <w:szCs w:val="26"/>
          <w:lang w:eastAsia="ru-RU"/>
        </w:rPr>
        <w:t xml:space="preserve">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</w:t>
      </w:r>
    </w:p>
    <w:p w:rsidR="00E36D26" w:rsidP="00381EBD" w14:paraId="34EA225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6D26" w:rsidP="00381EBD" w14:paraId="1535590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1EBD" w:rsidP="00E36D26" w14:paraId="3AA60697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69">
        <w:rPr>
          <w:rFonts w:ascii="Times New Roman" w:eastAsia="Times New Roman" w:hAnsi="Times New Roman"/>
          <w:sz w:val="26"/>
          <w:szCs w:val="26"/>
          <w:lang w:eastAsia="ru-RU"/>
        </w:rPr>
        <w:t>наступает за сам факт совершения противоправного деяния, а не за причинение какого-либо вреда.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47C69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Следовательно, наступление вредных последствий не является квалифицирующим признаком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Pr="00047C69">
        <w:rPr>
          <w:rFonts w:ascii="Times New Roman" w:eastAsia="Times New Roman" w:hAnsi="Times New Roman"/>
          <w:sz w:val="26"/>
          <w:szCs w:val="26"/>
          <w:lang w:eastAsia="ru-RU"/>
        </w:rPr>
        <w:t>объективной стороны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О</w:t>
      </w:r>
      <w:r w:rsidRPr="00047C69">
        <w:rPr>
          <w:rFonts w:ascii="Times New Roman" w:eastAsia="Times New Roman" w:hAnsi="Times New Roman"/>
          <w:sz w:val="26"/>
          <w:szCs w:val="26"/>
          <w:lang w:eastAsia="ru-RU"/>
        </w:rPr>
        <w:t>тсутствие указанных последствий не свидетельствует о малозначительности правонарушения, совершенного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юридическим лицом</w:t>
      </w:r>
      <w:r w:rsidRPr="00047C6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81EBD" w:rsidP="00381EBD" w14:paraId="0E57918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Ввиду указанного ходатайство представителя юридического лица о применении при назначении административного наказания положений ст. 2.9 КоАП РФ   удовлетворению не подлежит.</w:t>
      </w:r>
      <w:r w:rsidRPr="00047C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81EBD" w:rsidP="00381EBD" w14:paraId="50774E4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7C69">
        <w:rPr>
          <w:rFonts w:ascii="Times New Roman" w:hAnsi="Times New Roman"/>
          <w:sz w:val="26"/>
          <w:szCs w:val="26"/>
        </w:rPr>
        <w:t>Применение в данном случае положений указанных норм, по мнению мирового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020C07" w:rsidP="00020C07" w14:paraId="0C039A6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E53BE">
        <w:rPr>
          <w:rFonts w:ascii="Times New Roman" w:hAnsi="Times New Roman"/>
          <w:sz w:val="26"/>
          <w:szCs w:val="26"/>
        </w:rPr>
        <w:t xml:space="preserve">   </w:t>
      </w: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 xml:space="preserve">ания, </w:t>
      </w:r>
      <w:r w:rsidR="0067640F"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>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 w:rsidR="006F4773"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892B65" w:rsidP="00C41EAE" w14:paraId="0147C86D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На основании изложенного, руководствуясь ст. ст. 19.5 ч. 13, 29.9, 29.10. КоАП РФ,</w:t>
      </w:r>
    </w:p>
    <w:p w:rsidR="002131B7" w:rsidRPr="004F5FAD" w:rsidP="008C281D" w14:paraId="39E0B100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020C07" w:rsidRPr="0067640F" w:rsidP="0067640F" w14:paraId="7BF317B4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Юридическое лицо – ГБУ РК «Санаторий им. Н.К. Крупской для детей и детей с родителями»</w:t>
      </w:r>
      <w:r w:rsidRPr="004F5FAD">
        <w:rPr>
          <w:rFonts w:ascii="Times New Roman" w:hAnsi="Times New Roman"/>
          <w:sz w:val="26"/>
          <w:szCs w:val="26"/>
        </w:rPr>
        <w:t xml:space="preserve"> </w:t>
      </w:r>
      <w:r w:rsidRPr="00712947" w:rsidR="009C7B04">
        <w:rPr>
          <w:rFonts w:ascii="Times New Roman" w:hAnsi="Times New Roman"/>
          <w:sz w:val="26"/>
          <w:szCs w:val="26"/>
        </w:rPr>
        <w:t>признать</w:t>
      </w:r>
      <w:r w:rsidRPr="00712947">
        <w:rPr>
          <w:rFonts w:ascii="Times New Roman" w:hAnsi="Times New Roman"/>
          <w:sz w:val="26"/>
          <w:szCs w:val="26"/>
        </w:rPr>
        <w:t xml:space="preserve"> </w:t>
      </w:r>
      <w:r w:rsidRPr="00712947" w:rsidR="002131B7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1</w:t>
      </w:r>
      <w:r w:rsidRPr="00712947">
        <w:rPr>
          <w:rFonts w:ascii="Times New Roman" w:hAnsi="Times New Roman"/>
          <w:sz w:val="26"/>
          <w:szCs w:val="26"/>
        </w:rPr>
        <w:t>3</w:t>
      </w:r>
      <w:r w:rsidRPr="00712947" w:rsidR="002131B7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712947" w:rsidR="002131B7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712947" w:rsidR="002131B7">
        <w:rPr>
          <w:rFonts w:ascii="Times New Roman" w:hAnsi="Times New Roman"/>
          <w:sz w:val="26"/>
          <w:szCs w:val="26"/>
        </w:rPr>
        <w:t xml:space="preserve"> Российской Федерации, и назначить</w:t>
      </w:r>
      <w:r w:rsidRPr="0067640F" w:rsidR="002131B7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90 000 (девяносто тысяч)</w:t>
      </w:r>
      <w:r w:rsidRPr="0067640F" w:rsidR="002131B7">
        <w:rPr>
          <w:rFonts w:ascii="Times New Roman" w:hAnsi="Times New Roman"/>
          <w:sz w:val="26"/>
          <w:szCs w:val="26"/>
        </w:rPr>
        <w:t xml:space="preserve"> рублей.</w:t>
      </w:r>
      <w:r w:rsidRPr="0067640F" w:rsidR="00483B6B">
        <w:rPr>
          <w:rFonts w:ascii="Times New Roman" w:hAnsi="Times New Roman"/>
          <w:sz w:val="26"/>
          <w:szCs w:val="26"/>
        </w:rPr>
        <w:t xml:space="preserve"> </w:t>
      </w:r>
    </w:p>
    <w:p w:rsidR="00483B6B" w:rsidRPr="0067640F" w:rsidP="0067640F" w14:paraId="37E13D5E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0C07" w:rsidRPr="0067640F" w:rsidP="0067640F" w14:paraId="56FC050E" w14:textId="7777777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67640F">
        <w:rPr>
          <w:rFonts w:ascii="Times New Roman" w:hAnsi="Times New Roman"/>
          <w:sz w:val="26"/>
          <w:szCs w:val="26"/>
        </w:rPr>
        <w:t>расчётный счет 40101810335100010001, Получатель</w:t>
      </w:r>
      <w:r w:rsidRPr="0067640F">
        <w:rPr>
          <w:rFonts w:ascii="Times New Roman" w:hAnsi="Times New Roman"/>
          <w:sz w:val="26"/>
          <w:szCs w:val="26"/>
        </w:rPr>
        <w:t>: УФК по Республике Крым (ГУ МЧС России по Республике Крым) в Отделении Республики Крым г. Симферополь, ИНН 770</w:t>
      </w:r>
      <w:r w:rsidRPr="0067640F" w:rsidR="002F287A">
        <w:rPr>
          <w:rFonts w:ascii="Times New Roman" w:hAnsi="Times New Roman"/>
          <w:sz w:val="26"/>
          <w:szCs w:val="26"/>
        </w:rPr>
        <w:t>2835821, КП</w:t>
      </w:r>
      <w:r w:rsidR="00912ABA">
        <w:rPr>
          <w:rFonts w:ascii="Times New Roman" w:hAnsi="Times New Roman"/>
          <w:sz w:val="26"/>
          <w:szCs w:val="26"/>
        </w:rPr>
        <w:t>П 910201001, КБК 177 1 16 07000</w:t>
      </w:r>
      <w:r w:rsidRPr="0067640F" w:rsidR="002F287A">
        <w:rPr>
          <w:rFonts w:ascii="Times New Roman" w:hAnsi="Times New Roman"/>
          <w:sz w:val="26"/>
          <w:szCs w:val="26"/>
        </w:rPr>
        <w:t xml:space="preserve"> 01 6000 140</w:t>
      </w:r>
      <w:r w:rsidRPr="0067640F" w:rsidR="00336673">
        <w:rPr>
          <w:rFonts w:ascii="Times New Roman" w:hAnsi="Times New Roman"/>
          <w:sz w:val="26"/>
          <w:szCs w:val="26"/>
        </w:rPr>
        <w:t xml:space="preserve">, БИК 043510001, ОКТМО </w:t>
      </w:r>
      <w:r w:rsidR="00912ABA">
        <w:rPr>
          <w:rFonts w:ascii="Times New Roman" w:hAnsi="Times New Roman"/>
          <w:sz w:val="26"/>
          <w:szCs w:val="26"/>
        </w:rPr>
        <w:t>35712000</w:t>
      </w:r>
      <w:r w:rsidRPr="0067640F" w:rsidR="00336673">
        <w:rPr>
          <w:rFonts w:ascii="Times New Roman" w:hAnsi="Times New Roman"/>
          <w:sz w:val="26"/>
          <w:szCs w:val="26"/>
        </w:rPr>
        <w:t>.</w:t>
      </w:r>
    </w:p>
    <w:p w:rsidR="00483B6B" w:rsidRPr="0067640F" w:rsidP="0067640F" w14:paraId="1D5AD5F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EE602A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483B6B" w:rsidRPr="0067640F" w:rsidP="0067640F" w14:paraId="40CFED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83B6B" w:rsidRPr="0067640F" w:rsidP="0067640F" w14:paraId="03DB0A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83B6B" w:rsidRPr="0067640F" w:rsidP="008C281D" w14:paraId="0532B81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17C2B" w:rsidP="00912ABA" w14:paraId="05CD5E1E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0590F" w:rsidP="00912ABA" w14:paraId="32A05FDE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 w:rsidR="00E36D2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     </w:t>
      </w: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E36D26" w:rsidP="00912ABA" w14:paraId="4D8A9F9D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C5792" w:rsidP="00912ABA" w14:paraId="5A1A2D50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BC5792" w:rsidP="00912ABA" w14:paraId="394949C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BC5792" w:rsidRPr="00912ABA" w:rsidP="00912ABA" w14:paraId="4B9F35F9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C41EA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33A2E"/>
    <w:rsid w:val="00047C69"/>
    <w:rsid w:val="00071E4D"/>
    <w:rsid w:val="0010167D"/>
    <w:rsid w:val="00152CF0"/>
    <w:rsid w:val="002131B7"/>
    <w:rsid w:val="00250709"/>
    <w:rsid w:val="00291539"/>
    <w:rsid w:val="002F287A"/>
    <w:rsid w:val="00336673"/>
    <w:rsid w:val="003516BF"/>
    <w:rsid w:val="00381EBD"/>
    <w:rsid w:val="003A69CD"/>
    <w:rsid w:val="00483B6B"/>
    <w:rsid w:val="004F5FAD"/>
    <w:rsid w:val="00583676"/>
    <w:rsid w:val="005C1BDA"/>
    <w:rsid w:val="00642EEF"/>
    <w:rsid w:val="0067640F"/>
    <w:rsid w:val="00677BD8"/>
    <w:rsid w:val="006E53BE"/>
    <w:rsid w:val="006F4773"/>
    <w:rsid w:val="006F54DC"/>
    <w:rsid w:val="00712947"/>
    <w:rsid w:val="0080590F"/>
    <w:rsid w:val="00817C2B"/>
    <w:rsid w:val="00827C02"/>
    <w:rsid w:val="00843728"/>
    <w:rsid w:val="00857353"/>
    <w:rsid w:val="00857FCF"/>
    <w:rsid w:val="00892B65"/>
    <w:rsid w:val="008C281D"/>
    <w:rsid w:val="00912ABA"/>
    <w:rsid w:val="009B78FF"/>
    <w:rsid w:val="009C7B04"/>
    <w:rsid w:val="00A371A7"/>
    <w:rsid w:val="00BC069C"/>
    <w:rsid w:val="00BC5792"/>
    <w:rsid w:val="00C0471C"/>
    <w:rsid w:val="00C161E7"/>
    <w:rsid w:val="00C174AF"/>
    <w:rsid w:val="00C41EAE"/>
    <w:rsid w:val="00C8745C"/>
    <w:rsid w:val="00D20003"/>
    <w:rsid w:val="00D736A6"/>
    <w:rsid w:val="00D83079"/>
    <w:rsid w:val="00DC0EB6"/>
    <w:rsid w:val="00E07B26"/>
    <w:rsid w:val="00E36D26"/>
    <w:rsid w:val="00E62863"/>
    <w:rsid w:val="00EA4BE4"/>
    <w:rsid w:val="00EE602A"/>
    <w:rsid w:val="00F221AC"/>
    <w:rsid w:val="00F31C3E"/>
    <w:rsid w:val="00F37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3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customStyle="1" w:styleId="ConsPlusNormal">
    <w:name w:val="ConsPlusNormal"/>
    <w:rsid w:val="00381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CEA4-7B61-CD4B-A832-625E3329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