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11890" w:rsidRPr="00B11890" w:rsidP="003F1352">
      <w:pPr>
        <w:suppressLineNumbers/>
        <w:suppressAutoHyphens/>
        <w:spacing w:after="0" w:line="240" w:lineRule="auto"/>
        <w:jc w:val="right"/>
        <w:rPr>
          <w:rFonts w:ascii="Times New Roman" w:hAnsi="Times New Roman"/>
          <w:b/>
          <w:sz w:val="26"/>
          <w:szCs w:val="26"/>
        </w:rPr>
      </w:pPr>
      <w:r w:rsidRPr="00B11890">
        <w:rPr>
          <w:rFonts w:ascii="Times New Roman" w:hAnsi="Times New Roman"/>
          <w:b/>
          <w:sz w:val="26"/>
          <w:szCs w:val="26"/>
        </w:rPr>
        <w:t>Дело № 5-</w:t>
      </w:r>
      <w:r w:rsidRPr="000E58CC" w:rsidR="000E58CC">
        <w:rPr>
          <w:rFonts w:ascii="Times New Roman" w:hAnsi="Times New Roman"/>
          <w:b/>
          <w:sz w:val="26"/>
          <w:szCs w:val="26"/>
        </w:rPr>
        <w:t>38-</w:t>
      </w:r>
      <w:r w:rsidR="007F306F">
        <w:rPr>
          <w:rFonts w:ascii="Times New Roman" w:hAnsi="Times New Roman"/>
          <w:b/>
          <w:sz w:val="26"/>
          <w:szCs w:val="26"/>
        </w:rPr>
        <w:t>263</w:t>
      </w:r>
      <w:r w:rsidRPr="000E58CC" w:rsidR="000E58CC">
        <w:rPr>
          <w:rFonts w:ascii="Times New Roman" w:hAnsi="Times New Roman"/>
          <w:b/>
          <w:sz w:val="26"/>
          <w:szCs w:val="26"/>
        </w:rPr>
        <w:t>/202</w:t>
      </w:r>
      <w:r w:rsidR="007F306F">
        <w:rPr>
          <w:rFonts w:ascii="Times New Roman" w:hAnsi="Times New Roman"/>
          <w:b/>
          <w:sz w:val="26"/>
          <w:szCs w:val="26"/>
        </w:rPr>
        <w:t>2</w:t>
      </w:r>
    </w:p>
    <w:p w:rsidR="00B11890" w:rsidRPr="00B11890" w:rsidP="003F1352">
      <w:pPr>
        <w:suppressLineNumbers/>
        <w:suppressAutoHyphens/>
        <w:spacing w:after="0" w:line="240" w:lineRule="auto"/>
        <w:jc w:val="center"/>
        <w:rPr>
          <w:rFonts w:ascii="Times New Roman" w:hAnsi="Times New Roman"/>
          <w:b/>
          <w:sz w:val="26"/>
          <w:szCs w:val="26"/>
        </w:rPr>
      </w:pPr>
      <w:r w:rsidRPr="00B11890">
        <w:rPr>
          <w:rFonts w:ascii="Times New Roman" w:hAnsi="Times New Roman"/>
          <w:b/>
          <w:sz w:val="26"/>
          <w:szCs w:val="26"/>
        </w:rPr>
        <w:t>ПОСТАНОВЛЕНИЕ</w:t>
      </w:r>
    </w:p>
    <w:p w:rsidR="00B11890" w:rsidRPr="00B11890" w:rsidP="003F1352">
      <w:pPr>
        <w:suppressLineNumbers/>
        <w:suppressAutoHyphens/>
        <w:spacing w:after="0" w:line="240" w:lineRule="auto"/>
        <w:jc w:val="center"/>
        <w:rPr>
          <w:rFonts w:ascii="Times New Roman" w:hAnsi="Times New Roman"/>
          <w:sz w:val="26"/>
          <w:szCs w:val="26"/>
        </w:rPr>
      </w:pPr>
    </w:p>
    <w:p w:rsidR="00B11890" w:rsidRPr="00B11890" w:rsidP="003F1352">
      <w:pPr>
        <w:suppressLineNumbers/>
        <w:suppressAutoHyphens/>
        <w:spacing w:after="0" w:line="240" w:lineRule="auto"/>
        <w:rPr>
          <w:rFonts w:ascii="Times New Roman" w:hAnsi="Times New Roman"/>
          <w:sz w:val="26"/>
          <w:szCs w:val="26"/>
        </w:rPr>
      </w:pPr>
      <w:r>
        <w:rPr>
          <w:rFonts w:ascii="Times New Roman" w:hAnsi="Times New Roman"/>
          <w:sz w:val="26"/>
          <w:szCs w:val="26"/>
        </w:rPr>
        <w:t>07</w:t>
      </w:r>
      <w:r w:rsidR="000E58CC">
        <w:rPr>
          <w:rFonts w:ascii="Times New Roman" w:hAnsi="Times New Roman"/>
          <w:sz w:val="26"/>
          <w:szCs w:val="26"/>
        </w:rPr>
        <w:t xml:space="preserve"> </w:t>
      </w:r>
      <w:r>
        <w:rPr>
          <w:rFonts w:ascii="Times New Roman" w:hAnsi="Times New Roman"/>
          <w:sz w:val="26"/>
          <w:szCs w:val="26"/>
        </w:rPr>
        <w:t>июня</w:t>
      </w:r>
      <w:r w:rsidRPr="00B11890">
        <w:rPr>
          <w:rFonts w:ascii="Times New Roman" w:hAnsi="Times New Roman"/>
          <w:sz w:val="26"/>
          <w:szCs w:val="26"/>
        </w:rPr>
        <w:t xml:space="preserve"> 202</w:t>
      </w:r>
      <w:r>
        <w:rPr>
          <w:rFonts w:ascii="Times New Roman" w:hAnsi="Times New Roman"/>
          <w:sz w:val="26"/>
          <w:szCs w:val="26"/>
        </w:rPr>
        <w:t xml:space="preserve">2 </w:t>
      </w:r>
      <w:r w:rsidRPr="00B11890">
        <w:rPr>
          <w:rFonts w:ascii="Times New Roman" w:hAnsi="Times New Roman"/>
          <w:sz w:val="26"/>
          <w:szCs w:val="26"/>
        </w:rPr>
        <w:t>года</w:t>
      </w:r>
      <w:r w:rsidRPr="00B11890">
        <w:rPr>
          <w:rFonts w:ascii="Times New Roman" w:hAnsi="Times New Roman"/>
          <w:sz w:val="26"/>
          <w:szCs w:val="26"/>
        </w:rPr>
        <w:tab/>
        <w:t xml:space="preserve">         </w:t>
      </w:r>
      <w:r w:rsidRPr="00B11890">
        <w:rPr>
          <w:rFonts w:ascii="Times New Roman" w:hAnsi="Times New Roman"/>
          <w:sz w:val="26"/>
          <w:szCs w:val="26"/>
        </w:rPr>
        <w:tab/>
      </w:r>
      <w:r w:rsidRPr="00B11890">
        <w:rPr>
          <w:rFonts w:ascii="Times New Roman" w:hAnsi="Times New Roman"/>
          <w:sz w:val="26"/>
          <w:szCs w:val="26"/>
        </w:rPr>
        <w:tab/>
        <w:t xml:space="preserve">        </w:t>
      </w:r>
      <w:r>
        <w:rPr>
          <w:rFonts w:ascii="Times New Roman" w:hAnsi="Times New Roman"/>
          <w:sz w:val="26"/>
          <w:szCs w:val="26"/>
        </w:rPr>
        <w:t xml:space="preserve">                                                             г. Евпатория</w:t>
      </w:r>
    </w:p>
    <w:p w:rsidR="007F306F" w:rsidP="003F1352">
      <w:pPr>
        <w:suppressLineNumbers/>
        <w:suppressAutoHyphens/>
        <w:spacing w:after="0" w:line="240" w:lineRule="auto"/>
        <w:ind w:firstLine="709"/>
        <w:jc w:val="both"/>
        <w:rPr>
          <w:rFonts w:ascii="Times New Roman" w:hAnsi="Times New Roman"/>
          <w:sz w:val="26"/>
          <w:szCs w:val="26"/>
        </w:rPr>
      </w:pPr>
      <w:r w:rsidRPr="00B11890">
        <w:rPr>
          <w:rStyle w:val="FontStyle11"/>
          <w:sz w:val="26"/>
          <w:szCs w:val="26"/>
        </w:rPr>
        <w:t>Мировой судья судебного участка № 38 Евпаторийского судебного района (городской округ Евпатория) Республики Крым Апразов Магомед Магомедрасулович,</w:t>
      </w:r>
      <w:r w:rsidRPr="00B11890">
        <w:rPr>
          <w:rFonts w:ascii="Times New Roman" w:hAnsi="Times New Roman"/>
          <w:sz w:val="26"/>
          <w:szCs w:val="26"/>
        </w:rPr>
        <w:t xml:space="preserve"> </w:t>
      </w:r>
    </w:p>
    <w:p w:rsidR="007F306F" w:rsidP="007B7857">
      <w:pPr>
        <w:suppressLineNumbers/>
        <w:suppressAutoHyphens/>
        <w:spacing w:after="0" w:line="240" w:lineRule="auto"/>
        <w:jc w:val="both"/>
        <w:rPr>
          <w:rFonts w:ascii="Times New Roman" w:hAnsi="Times New Roman"/>
          <w:sz w:val="26"/>
          <w:szCs w:val="26"/>
        </w:rPr>
      </w:pPr>
      <w:r w:rsidRPr="007B7857">
        <w:rPr>
          <w:rFonts w:ascii="Times New Roman" w:hAnsi="Times New Roman"/>
          <w:sz w:val="26"/>
          <w:szCs w:val="26"/>
        </w:rPr>
        <w:t>с участием помощника прокурора г. Евпатории</w:t>
      </w:r>
      <w:r>
        <w:rPr>
          <w:rFonts w:ascii="Times New Roman" w:hAnsi="Times New Roman"/>
          <w:sz w:val="26"/>
          <w:szCs w:val="26"/>
        </w:rPr>
        <w:t xml:space="preserve"> - Лихолат А.В.</w:t>
      </w:r>
    </w:p>
    <w:p w:rsidR="007B7857" w:rsidP="007B7857">
      <w:pPr>
        <w:suppressLineNumbers/>
        <w:suppressAutoHyphens/>
        <w:spacing w:after="0" w:line="240" w:lineRule="auto"/>
        <w:jc w:val="both"/>
        <w:rPr>
          <w:rFonts w:ascii="Times New Roman" w:hAnsi="Times New Roman"/>
          <w:sz w:val="26"/>
          <w:szCs w:val="26"/>
        </w:rPr>
      </w:pPr>
      <w:r w:rsidRPr="007B7857">
        <w:rPr>
          <w:rFonts w:ascii="Times New Roman" w:hAnsi="Times New Roman"/>
          <w:sz w:val="26"/>
          <w:szCs w:val="26"/>
        </w:rPr>
        <w:t>лица</w:t>
      </w:r>
      <w:r>
        <w:rPr>
          <w:rFonts w:ascii="Times New Roman" w:hAnsi="Times New Roman"/>
          <w:sz w:val="26"/>
          <w:szCs w:val="26"/>
        </w:rPr>
        <w:t>,</w:t>
      </w:r>
      <w:r w:rsidRPr="007B7857">
        <w:rPr>
          <w:rFonts w:ascii="Times New Roman" w:hAnsi="Times New Roman"/>
          <w:sz w:val="26"/>
          <w:szCs w:val="26"/>
        </w:rPr>
        <w:t xml:space="preserve"> в отношении которого возбуждено дело об административном правонарушении</w:t>
      </w:r>
      <w:r>
        <w:rPr>
          <w:rFonts w:ascii="Times New Roman" w:hAnsi="Times New Roman"/>
          <w:sz w:val="26"/>
          <w:szCs w:val="26"/>
        </w:rPr>
        <w:t xml:space="preserve">, </w:t>
      </w:r>
      <w:r w:rsidR="00311357">
        <w:rPr>
          <w:sz w:val="26"/>
          <w:szCs w:val="26"/>
        </w:rPr>
        <w:t>***</w:t>
      </w:r>
      <w:r w:rsidRPr="007B7857">
        <w:rPr>
          <w:rFonts w:ascii="Times New Roman" w:hAnsi="Times New Roman"/>
          <w:sz w:val="26"/>
          <w:szCs w:val="26"/>
        </w:rPr>
        <w:t xml:space="preserve"> - </w:t>
      </w:r>
      <w:r w:rsidR="00311357">
        <w:rPr>
          <w:sz w:val="26"/>
          <w:szCs w:val="26"/>
        </w:rPr>
        <w:t>***</w:t>
      </w:r>
      <w:r>
        <w:rPr>
          <w:rFonts w:ascii="Times New Roman" w:hAnsi="Times New Roman"/>
          <w:sz w:val="26"/>
          <w:szCs w:val="26"/>
        </w:rPr>
        <w:t xml:space="preserve"> - Арбузова А.В.</w:t>
      </w:r>
    </w:p>
    <w:p w:rsidR="00B11890" w:rsidRPr="00B11890" w:rsidP="003F1352">
      <w:pPr>
        <w:suppressLineNumbers/>
        <w:suppressAutoHyphens/>
        <w:spacing w:after="0" w:line="240" w:lineRule="auto"/>
        <w:ind w:firstLine="709"/>
        <w:jc w:val="both"/>
        <w:rPr>
          <w:rFonts w:ascii="Times New Roman" w:hAnsi="Times New Roman"/>
          <w:sz w:val="26"/>
          <w:szCs w:val="26"/>
        </w:rPr>
      </w:pPr>
      <w:r w:rsidRPr="00B11890">
        <w:rPr>
          <w:rFonts w:ascii="Times New Roman" w:hAnsi="Times New Roman"/>
          <w:sz w:val="26"/>
          <w:szCs w:val="26"/>
        </w:rPr>
        <w:t>рассмотрев</w:t>
      </w:r>
      <w:r w:rsidRPr="000E58CC" w:rsidR="000E58CC">
        <w:t xml:space="preserve"> </w:t>
      </w:r>
      <w:r w:rsidRPr="000E58CC" w:rsidR="000E58CC">
        <w:rPr>
          <w:rFonts w:ascii="Times New Roman" w:hAnsi="Times New Roman"/>
          <w:sz w:val="26"/>
          <w:szCs w:val="26"/>
        </w:rPr>
        <w:t>дело об административном правонарушении, поступившее из Прокуратуры города Евпатории о привлечении к административной ответственности</w:t>
      </w:r>
    </w:p>
    <w:p w:rsidR="00E60919" w:rsidRPr="00B11890" w:rsidP="003F1352">
      <w:pPr>
        <w:suppressLineNumbers/>
        <w:suppressAutoHyphens/>
        <w:spacing w:after="0" w:line="240" w:lineRule="auto"/>
        <w:ind w:firstLine="709"/>
        <w:jc w:val="both"/>
        <w:rPr>
          <w:rFonts w:ascii="Times New Roman" w:hAnsi="Times New Roman"/>
          <w:sz w:val="26"/>
          <w:szCs w:val="26"/>
        </w:rPr>
      </w:pPr>
      <w:r w:rsidRPr="000E58CC">
        <w:rPr>
          <w:rFonts w:ascii="Times New Roman" w:hAnsi="Times New Roman"/>
          <w:b/>
          <w:sz w:val="26"/>
          <w:szCs w:val="26"/>
        </w:rPr>
        <w:t>должностного лица –</w:t>
      </w:r>
      <w:r w:rsidR="00784BEB">
        <w:rPr>
          <w:rFonts w:ascii="Times New Roman" w:hAnsi="Times New Roman"/>
          <w:b/>
          <w:sz w:val="26"/>
          <w:szCs w:val="26"/>
        </w:rPr>
        <w:t xml:space="preserve"> </w:t>
      </w:r>
      <w:r w:rsidR="00311357">
        <w:rPr>
          <w:sz w:val="26"/>
          <w:szCs w:val="26"/>
        </w:rPr>
        <w:t>***</w:t>
      </w:r>
      <w:r w:rsidRPr="007B7857" w:rsidR="007B7857">
        <w:rPr>
          <w:rFonts w:ascii="Times New Roman" w:hAnsi="Times New Roman"/>
          <w:b/>
          <w:sz w:val="26"/>
          <w:szCs w:val="26"/>
        </w:rPr>
        <w:t xml:space="preserve"> - Арбузова </w:t>
      </w:r>
      <w:r w:rsidR="007B7857">
        <w:rPr>
          <w:rFonts w:ascii="Times New Roman" w:hAnsi="Times New Roman"/>
          <w:b/>
          <w:sz w:val="26"/>
          <w:szCs w:val="26"/>
        </w:rPr>
        <w:t>Александра Валериевича</w:t>
      </w:r>
      <w:r w:rsidRPr="00B11890">
        <w:rPr>
          <w:rFonts w:ascii="Times New Roman" w:hAnsi="Times New Roman"/>
          <w:sz w:val="26"/>
          <w:szCs w:val="26"/>
        </w:rPr>
        <w:t xml:space="preserve">, </w:t>
      </w:r>
      <w:r w:rsidR="00311357">
        <w:rPr>
          <w:sz w:val="26"/>
          <w:szCs w:val="26"/>
        </w:rPr>
        <w:t>***</w:t>
      </w:r>
      <w:r w:rsidR="007B7857">
        <w:rPr>
          <w:rFonts w:ascii="Times New Roman" w:hAnsi="Times New Roman"/>
          <w:sz w:val="26"/>
          <w:szCs w:val="26"/>
        </w:rPr>
        <w:t>,</w:t>
      </w:r>
    </w:p>
    <w:p w:rsidR="00E60919" w:rsidRPr="00B11890" w:rsidP="003F1352">
      <w:pPr>
        <w:suppressLineNumbers/>
        <w:suppressAutoHyphens/>
        <w:spacing w:after="0" w:line="240" w:lineRule="auto"/>
        <w:ind w:firstLine="709"/>
        <w:jc w:val="both"/>
        <w:rPr>
          <w:rFonts w:ascii="Times New Roman" w:hAnsi="Times New Roman"/>
          <w:sz w:val="26"/>
          <w:szCs w:val="26"/>
        </w:rPr>
      </w:pPr>
      <w:r w:rsidRPr="00B11890">
        <w:rPr>
          <w:rFonts w:ascii="Times New Roman" w:hAnsi="Times New Roman"/>
          <w:sz w:val="26"/>
          <w:szCs w:val="26"/>
        </w:rPr>
        <w:t xml:space="preserve">по </w:t>
      </w:r>
      <w:r w:rsidRPr="000E58CC" w:rsidR="000E58CC">
        <w:rPr>
          <w:rFonts w:ascii="Times New Roman" w:hAnsi="Times New Roman"/>
          <w:sz w:val="26"/>
          <w:szCs w:val="26"/>
        </w:rPr>
        <w:t>ст. 5.</w:t>
      </w:r>
      <w:r w:rsidR="007B7857">
        <w:rPr>
          <w:rFonts w:ascii="Times New Roman" w:hAnsi="Times New Roman"/>
          <w:sz w:val="26"/>
          <w:szCs w:val="26"/>
        </w:rPr>
        <w:t>5</w:t>
      </w:r>
      <w:r w:rsidRPr="000E58CC" w:rsidR="000E58CC">
        <w:rPr>
          <w:rFonts w:ascii="Times New Roman" w:hAnsi="Times New Roman"/>
          <w:sz w:val="26"/>
          <w:szCs w:val="26"/>
        </w:rPr>
        <w:t xml:space="preserve">9 </w:t>
      </w:r>
      <w:r w:rsidRPr="00B11890">
        <w:rPr>
          <w:rFonts w:ascii="Times New Roman" w:hAnsi="Times New Roman"/>
          <w:sz w:val="26"/>
          <w:szCs w:val="26"/>
        </w:rPr>
        <w:t>Кодекса Российской Федерации об административных правонарушениях,</w:t>
      </w:r>
    </w:p>
    <w:p w:rsidR="00E60919" w:rsidRPr="00B11890" w:rsidP="003F1352">
      <w:pPr>
        <w:suppressLineNumbers/>
        <w:suppressAutoHyphens/>
        <w:spacing w:after="0" w:line="240" w:lineRule="auto"/>
        <w:jc w:val="center"/>
        <w:rPr>
          <w:rFonts w:ascii="Times New Roman" w:hAnsi="Times New Roman"/>
          <w:b/>
          <w:sz w:val="26"/>
          <w:szCs w:val="26"/>
        </w:rPr>
      </w:pPr>
      <w:r w:rsidRPr="00B11890">
        <w:rPr>
          <w:rFonts w:ascii="Times New Roman" w:hAnsi="Times New Roman"/>
          <w:b/>
          <w:sz w:val="26"/>
          <w:szCs w:val="26"/>
        </w:rPr>
        <w:t>УСТАНОВИЛ:</w:t>
      </w:r>
    </w:p>
    <w:p w:rsidR="00B02812" w:rsidP="00B02812">
      <w:pPr>
        <w:suppressLineNumbers/>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Арбузова А.В. </w:t>
      </w:r>
      <w:r w:rsidRPr="00B11890" w:rsidR="00E60919">
        <w:rPr>
          <w:rFonts w:ascii="Times New Roman" w:hAnsi="Times New Roman"/>
          <w:sz w:val="26"/>
          <w:szCs w:val="26"/>
        </w:rPr>
        <w:t>являясь</w:t>
      </w:r>
      <w:r w:rsidR="00542F8E">
        <w:rPr>
          <w:rFonts w:ascii="Times New Roman" w:hAnsi="Times New Roman"/>
          <w:sz w:val="26"/>
          <w:szCs w:val="26"/>
        </w:rPr>
        <w:t xml:space="preserve"> </w:t>
      </w:r>
      <w:r w:rsidR="00311357">
        <w:rPr>
          <w:sz w:val="26"/>
          <w:szCs w:val="26"/>
        </w:rPr>
        <w:t>***</w:t>
      </w:r>
      <w:r w:rsidRPr="001657C0">
        <w:rPr>
          <w:rFonts w:ascii="Times New Roman" w:hAnsi="Times New Roman"/>
          <w:sz w:val="26"/>
          <w:szCs w:val="26"/>
        </w:rPr>
        <w:t xml:space="preserve"> - </w:t>
      </w:r>
      <w:r w:rsidR="00311357">
        <w:rPr>
          <w:sz w:val="26"/>
          <w:szCs w:val="26"/>
        </w:rPr>
        <w:t>***</w:t>
      </w:r>
      <w:r w:rsidRPr="00B11890" w:rsidR="00B11890">
        <w:rPr>
          <w:rFonts w:ascii="Times New Roman" w:hAnsi="Times New Roman"/>
          <w:sz w:val="26"/>
          <w:szCs w:val="26"/>
        </w:rPr>
        <w:t xml:space="preserve">, расположенного по адресу: </w:t>
      </w:r>
      <w:r w:rsidRPr="00B11890" w:rsidR="00E60919">
        <w:rPr>
          <w:rFonts w:ascii="Times New Roman" w:hAnsi="Times New Roman"/>
          <w:sz w:val="26"/>
          <w:szCs w:val="26"/>
        </w:rPr>
        <w:t xml:space="preserve"> </w:t>
      </w:r>
      <w:r w:rsidR="00311357">
        <w:rPr>
          <w:sz w:val="26"/>
          <w:szCs w:val="26"/>
        </w:rPr>
        <w:t>***</w:t>
      </w:r>
      <w:r w:rsidRPr="00B11890" w:rsidR="00E60919">
        <w:rPr>
          <w:rFonts w:ascii="Times New Roman" w:hAnsi="Times New Roman"/>
          <w:sz w:val="26"/>
          <w:szCs w:val="26"/>
        </w:rPr>
        <w:t xml:space="preserve">, </w:t>
      </w:r>
      <w:r w:rsidR="00311357">
        <w:rPr>
          <w:sz w:val="26"/>
          <w:szCs w:val="26"/>
        </w:rPr>
        <w:t>***</w:t>
      </w:r>
      <w:r w:rsidR="00D95561">
        <w:rPr>
          <w:rFonts w:ascii="Times New Roman" w:hAnsi="Times New Roman"/>
          <w:sz w:val="26"/>
          <w:szCs w:val="26"/>
        </w:rPr>
        <w:t>года</w:t>
      </w:r>
      <w:r>
        <w:rPr>
          <w:rFonts w:ascii="Times New Roman" w:hAnsi="Times New Roman"/>
          <w:sz w:val="26"/>
          <w:szCs w:val="26"/>
        </w:rPr>
        <w:t xml:space="preserve"> в 00 час. 01 мин.</w:t>
      </w:r>
      <w:r w:rsidR="00D95561">
        <w:rPr>
          <w:rFonts w:ascii="Times New Roman" w:hAnsi="Times New Roman"/>
          <w:sz w:val="26"/>
          <w:szCs w:val="26"/>
        </w:rPr>
        <w:t xml:space="preserve"> </w:t>
      </w:r>
      <w:r w:rsidRPr="001657C0">
        <w:rPr>
          <w:rFonts w:ascii="Times New Roman" w:hAnsi="Times New Roman"/>
          <w:sz w:val="26"/>
          <w:szCs w:val="26"/>
        </w:rPr>
        <w:t>допустил нарушение установленного законодательством Российской Федерации порядка рассмотрения обращени</w:t>
      </w:r>
      <w:r>
        <w:rPr>
          <w:rFonts w:ascii="Times New Roman" w:hAnsi="Times New Roman"/>
          <w:sz w:val="26"/>
          <w:szCs w:val="26"/>
        </w:rPr>
        <w:t>я</w:t>
      </w:r>
      <w:r w:rsidRPr="001657C0">
        <w:rPr>
          <w:rFonts w:ascii="Times New Roman" w:hAnsi="Times New Roman"/>
          <w:sz w:val="26"/>
          <w:szCs w:val="26"/>
        </w:rPr>
        <w:t xml:space="preserve"> </w:t>
      </w:r>
      <w:r w:rsidR="00311357">
        <w:rPr>
          <w:sz w:val="26"/>
          <w:szCs w:val="26"/>
        </w:rPr>
        <w:t>***</w:t>
      </w:r>
      <w:r>
        <w:rPr>
          <w:rFonts w:ascii="Times New Roman" w:hAnsi="Times New Roman"/>
          <w:sz w:val="26"/>
          <w:szCs w:val="26"/>
        </w:rPr>
        <w:t xml:space="preserve">, выразившееся в рассмотрении обращения в срок свыше </w:t>
      </w:r>
      <w:r w:rsidR="00311357">
        <w:rPr>
          <w:sz w:val="26"/>
          <w:szCs w:val="26"/>
        </w:rPr>
        <w:t>***</w:t>
      </w:r>
      <w:r>
        <w:rPr>
          <w:rFonts w:ascii="Times New Roman" w:hAnsi="Times New Roman"/>
          <w:sz w:val="26"/>
          <w:szCs w:val="26"/>
        </w:rPr>
        <w:t>дней.</w:t>
      </w:r>
      <w:r w:rsidR="00780BCE">
        <w:rPr>
          <w:rFonts w:ascii="Times New Roman" w:hAnsi="Times New Roman"/>
          <w:sz w:val="26"/>
          <w:szCs w:val="26"/>
        </w:rPr>
        <w:t xml:space="preserve"> </w:t>
      </w:r>
    </w:p>
    <w:p w:rsidR="00B02812" w:rsidP="00B02812">
      <w:pPr>
        <w:suppressLineNumbers/>
        <w:suppressAutoHyphens/>
        <w:spacing w:after="0" w:line="240" w:lineRule="auto"/>
        <w:ind w:firstLine="709"/>
        <w:jc w:val="both"/>
        <w:rPr>
          <w:rFonts w:ascii="Times New Roman" w:hAnsi="Times New Roman"/>
          <w:sz w:val="26"/>
          <w:szCs w:val="26"/>
        </w:rPr>
      </w:pPr>
      <w:r w:rsidRPr="00B02812">
        <w:rPr>
          <w:rFonts w:ascii="Times New Roman" w:hAnsi="Times New Roman"/>
          <w:sz w:val="26"/>
          <w:szCs w:val="26"/>
        </w:rPr>
        <w:t xml:space="preserve">Так, в </w:t>
      </w:r>
      <w:r w:rsidR="00311357">
        <w:rPr>
          <w:sz w:val="26"/>
          <w:szCs w:val="26"/>
        </w:rPr>
        <w:t>******</w:t>
      </w:r>
      <w:r w:rsidRPr="00B02812">
        <w:rPr>
          <w:rFonts w:ascii="Times New Roman" w:hAnsi="Times New Roman"/>
          <w:sz w:val="26"/>
          <w:szCs w:val="26"/>
        </w:rPr>
        <w:t xml:space="preserve">поступило обращение </w:t>
      </w:r>
      <w:r w:rsidR="00311357">
        <w:rPr>
          <w:sz w:val="26"/>
          <w:szCs w:val="26"/>
        </w:rPr>
        <w:t>***</w:t>
      </w:r>
      <w:r w:rsidRPr="00B02812">
        <w:rPr>
          <w:rFonts w:ascii="Times New Roman" w:hAnsi="Times New Roman"/>
          <w:sz w:val="26"/>
          <w:szCs w:val="26"/>
        </w:rPr>
        <w:t xml:space="preserve"> по вопросу возможных нарушений закона о похоронном деле.</w:t>
      </w:r>
      <w:r>
        <w:rPr>
          <w:rFonts w:ascii="Times New Roman" w:hAnsi="Times New Roman"/>
          <w:sz w:val="26"/>
          <w:szCs w:val="26"/>
        </w:rPr>
        <w:t xml:space="preserve"> </w:t>
      </w:r>
      <w:r w:rsidRPr="00B02812">
        <w:rPr>
          <w:rFonts w:ascii="Times New Roman" w:hAnsi="Times New Roman"/>
          <w:sz w:val="26"/>
          <w:szCs w:val="26"/>
        </w:rPr>
        <w:t xml:space="preserve">Руководителем </w:t>
      </w:r>
      <w:r w:rsidR="00311357">
        <w:rPr>
          <w:sz w:val="26"/>
          <w:szCs w:val="26"/>
        </w:rPr>
        <w:t>***</w:t>
      </w:r>
      <w:r w:rsidRPr="00B02812">
        <w:rPr>
          <w:rFonts w:ascii="Times New Roman" w:hAnsi="Times New Roman"/>
          <w:sz w:val="26"/>
          <w:szCs w:val="26"/>
        </w:rPr>
        <w:t xml:space="preserve">рассмотрение обращения поручено его </w:t>
      </w:r>
      <w:r w:rsidR="00311357">
        <w:rPr>
          <w:sz w:val="26"/>
          <w:szCs w:val="26"/>
        </w:rPr>
        <w:t>***</w:t>
      </w:r>
      <w:r w:rsidRPr="00B02812">
        <w:rPr>
          <w:rFonts w:ascii="Times New Roman" w:hAnsi="Times New Roman"/>
          <w:sz w:val="26"/>
          <w:szCs w:val="26"/>
        </w:rPr>
        <w:t xml:space="preserve"> Арбузову А.В., который в соответствии с п. 3.1.11 должностной инструкции </w:t>
      </w:r>
      <w:r w:rsidR="00311357">
        <w:rPr>
          <w:sz w:val="26"/>
          <w:szCs w:val="26"/>
        </w:rPr>
        <w:t>***</w:t>
      </w:r>
      <w:r>
        <w:rPr>
          <w:rFonts w:ascii="Times New Roman" w:hAnsi="Times New Roman"/>
          <w:sz w:val="26"/>
          <w:szCs w:val="26"/>
        </w:rPr>
        <w:t xml:space="preserve"> - </w:t>
      </w:r>
      <w:r w:rsidR="00311357">
        <w:rPr>
          <w:sz w:val="26"/>
          <w:szCs w:val="26"/>
        </w:rPr>
        <w:t>***</w:t>
      </w:r>
      <w:r w:rsidRPr="00B02812">
        <w:rPr>
          <w:rFonts w:ascii="Times New Roman" w:hAnsi="Times New Roman"/>
          <w:sz w:val="26"/>
          <w:szCs w:val="26"/>
        </w:rPr>
        <w:t xml:space="preserve"> </w:t>
      </w:r>
      <w:r>
        <w:rPr>
          <w:rFonts w:ascii="Times New Roman" w:hAnsi="Times New Roman"/>
          <w:sz w:val="26"/>
          <w:szCs w:val="26"/>
        </w:rPr>
        <w:t xml:space="preserve">обязан: рассматривать по поручению начальника управления жалобы, заявления и обращения граждан по вопросам, относящимся к его компетенции, вносит по ним соответствующие предложения и дает ответы в установленные законодательством сроки. </w:t>
      </w:r>
    </w:p>
    <w:p w:rsidR="00B02812" w:rsidRPr="00B02812" w:rsidP="00B02812">
      <w:pPr>
        <w:suppressLineNumbers/>
        <w:suppressAutoHyphens/>
        <w:spacing w:after="0" w:line="240" w:lineRule="auto"/>
        <w:ind w:firstLine="709"/>
        <w:jc w:val="both"/>
        <w:rPr>
          <w:rFonts w:ascii="Times New Roman" w:hAnsi="Times New Roman"/>
          <w:sz w:val="26"/>
          <w:szCs w:val="26"/>
        </w:rPr>
      </w:pPr>
      <w:r w:rsidRPr="00B02812">
        <w:rPr>
          <w:rFonts w:ascii="Times New Roman" w:hAnsi="Times New Roman"/>
          <w:sz w:val="26"/>
          <w:szCs w:val="26"/>
        </w:rPr>
        <w:t xml:space="preserve">Срок рассмотрения обращения продлен на </w:t>
      </w:r>
      <w:r w:rsidR="00311357">
        <w:rPr>
          <w:sz w:val="26"/>
          <w:szCs w:val="26"/>
        </w:rPr>
        <w:t>***</w:t>
      </w:r>
      <w:r w:rsidRPr="00B02812">
        <w:rPr>
          <w:rFonts w:ascii="Times New Roman" w:hAnsi="Times New Roman"/>
          <w:sz w:val="26"/>
          <w:szCs w:val="26"/>
        </w:rPr>
        <w:t xml:space="preserve"> дней, о чем </w:t>
      </w:r>
      <w:r w:rsidR="00311357">
        <w:rPr>
          <w:sz w:val="26"/>
          <w:szCs w:val="26"/>
        </w:rPr>
        <w:t>***</w:t>
      </w:r>
      <w:r w:rsidRPr="00B02812">
        <w:rPr>
          <w:rFonts w:ascii="Times New Roman" w:hAnsi="Times New Roman"/>
          <w:sz w:val="26"/>
          <w:szCs w:val="26"/>
        </w:rPr>
        <w:t xml:space="preserve">направлено уведомление от </w:t>
      </w:r>
      <w:r w:rsidR="00311357">
        <w:rPr>
          <w:sz w:val="26"/>
          <w:szCs w:val="26"/>
        </w:rPr>
        <w:t>***</w:t>
      </w:r>
      <w:r w:rsidRPr="00B02812">
        <w:rPr>
          <w:rFonts w:ascii="Times New Roman" w:hAnsi="Times New Roman"/>
          <w:sz w:val="26"/>
          <w:szCs w:val="26"/>
        </w:rPr>
        <w:t xml:space="preserve">исх. № </w:t>
      </w:r>
      <w:r w:rsidR="00311357">
        <w:rPr>
          <w:sz w:val="26"/>
          <w:szCs w:val="26"/>
        </w:rPr>
        <w:t>***</w:t>
      </w:r>
      <w:r w:rsidRPr="00B02812">
        <w:rPr>
          <w:rFonts w:ascii="Times New Roman" w:hAnsi="Times New Roman"/>
          <w:sz w:val="26"/>
          <w:szCs w:val="26"/>
        </w:rPr>
        <w:t xml:space="preserve">за подписью </w:t>
      </w:r>
      <w:r w:rsidR="00311357">
        <w:rPr>
          <w:sz w:val="26"/>
          <w:szCs w:val="26"/>
        </w:rPr>
        <w:t>***</w:t>
      </w:r>
      <w:r w:rsidRPr="00B02812">
        <w:rPr>
          <w:rFonts w:ascii="Times New Roman" w:hAnsi="Times New Roman"/>
          <w:sz w:val="26"/>
          <w:szCs w:val="26"/>
        </w:rPr>
        <w:t xml:space="preserve"> Арбузова А.В.</w:t>
      </w:r>
    </w:p>
    <w:p w:rsidR="00B02812" w:rsidRPr="00B02812" w:rsidP="00B02812">
      <w:pPr>
        <w:suppressLineNumbers/>
        <w:suppressAutoHyphens/>
        <w:spacing w:after="0" w:line="240" w:lineRule="auto"/>
        <w:ind w:firstLine="709"/>
        <w:jc w:val="both"/>
        <w:rPr>
          <w:rFonts w:ascii="Times New Roman" w:hAnsi="Times New Roman"/>
          <w:sz w:val="26"/>
          <w:szCs w:val="26"/>
        </w:rPr>
      </w:pPr>
      <w:r w:rsidRPr="00B02812">
        <w:rPr>
          <w:rFonts w:ascii="Times New Roman" w:hAnsi="Times New Roman"/>
          <w:sz w:val="26"/>
          <w:szCs w:val="26"/>
        </w:rPr>
        <w:t>В связи с несогласием с решением о</w:t>
      </w:r>
      <w:r>
        <w:rPr>
          <w:rFonts w:ascii="Times New Roman" w:hAnsi="Times New Roman"/>
          <w:sz w:val="26"/>
          <w:szCs w:val="26"/>
        </w:rPr>
        <w:t xml:space="preserve"> </w:t>
      </w:r>
      <w:r w:rsidRPr="00B02812">
        <w:rPr>
          <w:rFonts w:ascii="Times New Roman" w:hAnsi="Times New Roman"/>
          <w:sz w:val="26"/>
          <w:szCs w:val="26"/>
        </w:rPr>
        <w:t xml:space="preserve">продлении срока рассмотрения обращения </w:t>
      </w:r>
      <w:r w:rsidR="00311357">
        <w:rPr>
          <w:sz w:val="26"/>
          <w:szCs w:val="26"/>
        </w:rPr>
        <w:t>******</w:t>
      </w:r>
      <w:r>
        <w:rPr>
          <w:rFonts w:ascii="Times New Roman" w:hAnsi="Times New Roman"/>
          <w:sz w:val="26"/>
          <w:szCs w:val="26"/>
        </w:rPr>
        <w:t xml:space="preserve">г. </w:t>
      </w:r>
      <w:r w:rsidRPr="00B02812">
        <w:rPr>
          <w:rFonts w:ascii="Times New Roman" w:hAnsi="Times New Roman"/>
          <w:sz w:val="26"/>
          <w:szCs w:val="26"/>
        </w:rPr>
        <w:t xml:space="preserve">составил заявление в прокуратуру г. Евпатории, которое поступило в надзорное ведомство </w:t>
      </w:r>
      <w:r w:rsidR="00311357">
        <w:rPr>
          <w:sz w:val="26"/>
          <w:szCs w:val="26"/>
        </w:rPr>
        <w:t>***</w:t>
      </w:r>
      <w:r>
        <w:rPr>
          <w:rFonts w:ascii="Times New Roman" w:hAnsi="Times New Roman"/>
          <w:sz w:val="26"/>
          <w:szCs w:val="26"/>
        </w:rPr>
        <w:t>г</w:t>
      </w:r>
      <w:r w:rsidRPr="00B02812">
        <w:rPr>
          <w:rFonts w:ascii="Times New Roman" w:hAnsi="Times New Roman"/>
          <w:sz w:val="26"/>
          <w:szCs w:val="26"/>
        </w:rPr>
        <w:t>.</w:t>
      </w:r>
    </w:p>
    <w:p w:rsidR="00B02812" w:rsidRPr="00B02812" w:rsidP="00B02812">
      <w:pPr>
        <w:suppressLineNumbers/>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Заместителем прокурора города Евпатории Борзиковой К.В. </w:t>
      </w:r>
      <w:r w:rsidR="00311357">
        <w:rPr>
          <w:sz w:val="26"/>
          <w:szCs w:val="26"/>
        </w:rPr>
        <w:t>***</w:t>
      </w:r>
      <w:r>
        <w:rPr>
          <w:rFonts w:ascii="Times New Roman" w:hAnsi="Times New Roman"/>
          <w:sz w:val="26"/>
          <w:szCs w:val="26"/>
        </w:rPr>
        <w:t xml:space="preserve">г. было принято решение о проведении проверки в </w:t>
      </w:r>
      <w:r w:rsidR="00311357">
        <w:rPr>
          <w:sz w:val="26"/>
          <w:szCs w:val="26"/>
        </w:rPr>
        <w:t>***</w:t>
      </w:r>
      <w:r w:rsidR="00BC1BA7">
        <w:rPr>
          <w:rFonts w:ascii="Times New Roman" w:hAnsi="Times New Roman"/>
          <w:sz w:val="26"/>
          <w:szCs w:val="26"/>
        </w:rPr>
        <w:t xml:space="preserve">в срок с </w:t>
      </w:r>
      <w:r w:rsidR="00311357">
        <w:rPr>
          <w:sz w:val="26"/>
          <w:szCs w:val="26"/>
        </w:rPr>
        <w:t>***</w:t>
      </w:r>
      <w:r w:rsidR="00BC1BA7">
        <w:rPr>
          <w:rFonts w:ascii="Times New Roman" w:hAnsi="Times New Roman"/>
          <w:sz w:val="26"/>
          <w:szCs w:val="26"/>
        </w:rPr>
        <w:t xml:space="preserve">года по </w:t>
      </w:r>
      <w:r w:rsidR="00311357">
        <w:rPr>
          <w:sz w:val="26"/>
          <w:szCs w:val="26"/>
        </w:rPr>
        <w:t>***</w:t>
      </w:r>
      <w:r w:rsidR="00BC1BA7">
        <w:rPr>
          <w:rFonts w:ascii="Times New Roman" w:hAnsi="Times New Roman"/>
          <w:sz w:val="26"/>
          <w:szCs w:val="26"/>
        </w:rPr>
        <w:t xml:space="preserve">года. </w:t>
      </w:r>
      <w:r w:rsidRPr="00B02812" w:rsidR="00BC1BA7">
        <w:rPr>
          <w:rFonts w:ascii="Times New Roman" w:hAnsi="Times New Roman"/>
          <w:sz w:val="26"/>
          <w:szCs w:val="26"/>
        </w:rPr>
        <w:t xml:space="preserve">Проведенной проверкой установлено, что ответ на обращение </w:t>
      </w:r>
      <w:r w:rsidR="00311357">
        <w:rPr>
          <w:sz w:val="26"/>
          <w:szCs w:val="26"/>
        </w:rPr>
        <w:t>***</w:t>
      </w:r>
      <w:r w:rsidRPr="00B02812" w:rsidR="00BC1BA7">
        <w:rPr>
          <w:rFonts w:ascii="Times New Roman" w:hAnsi="Times New Roman"/>
          <w:sz w:val="26"/>
          <w:szCs w:val="26"/>
        </w:rPr>
        <w:t xml:space="preserve">. по состоянию на </w:t>
      </w:r>
      <w:r w:rsidR="00311357">
        <w:rPr>
          <w:sz w:val="26"/>
          <w:szCs w:val="26"/>
        </w:rPr>
        <w:t>***</w:t>
      </w:r>
      <w:r w:rsidR="00BC1BA7">
        <w:rPr>
          <w:rFonts w:ascii="Times New Roman" w:hAnsi="Times New Roman"/>
          <w:sz w:val="26"/>
          <w:szCs w:val="26"/>
        </w:rPr>
        <w:t xml:space="preserve">г. </w:t>
      </w:r>
      <w:r w:rsidRPr="00B02812" w:rsidR="00BC1BA7">
        <w:rPr>
          <w:rFonts w:ascii="Times New Roman" w:hAnsi="Times New Roman"/>
          <w:sz w:val="26"/>
          <w:szCs w:val="26"/>
        </w:rPr>
        <w:t>дан не был.</w:t>
      </w:r>
      <w:r w:rsidR="00BC1BA7">
        <w:rPr>
          <w:rFonts w:ascii="Times New Roman" w:hAnsi="Times New Roman"/>
          <w:sz w:val="26"/>
          <w:szCs w:val="26"/>
        </w:rPr>
        <w:t xml:space="preserve"> </w:t>
      </w:r>
      <w:r w:rsidRPr="00B02812" w:rsidR="00BC1BA7">
        <w:rPr>
          <w:rFonts w:ascii="Times New Roman" w:hAnsi="Times New Roman"/>
          <w:sz w:val="26"/>
          <w:szCs w:val="26"/>
        </w:rPr>
        <w:t xml:space="preserve">Опрошенный </w:t>
      </w:r>
      <w:r w:rsidR="00BC1BA7">
        <w:rPr>
          <w:rFonts w:ascii="Times New Roman" w:hAnsi="Times New Roman"/>
          <w:sz w:val="26"/>
          <w:szCs w:val="26"/>
        </w:rPr>
        <w:t xml:space="preserve">в рамках проведения проверки </w:t>
      </w:r>
      <w:r w:rsidR="00311357">
        <w:rPr>
          <w:sz w:val="26"/>
          <w:szCs w:val="26"/>
        </w:rPr>
        <w:t>***</w:t>
      </w:r>
      <w:r w:rsidRPr="00B02812" w:rsidR="00BC1BA7">
        <w:rPr>
          <w:rFonts w:ascii="Times New Roman" w:hAnsi="Times New Roman"/>
          <w:sz w:val="26"/>
          <w:szCs w:val="26"/>
        </w:rPr>
        <w:t xml:space="preserve"> указал, что по состоянию на </w:t>
      </w:r>
      <w:r w:rsidR="00311357">
        <w:rPr>
          <w:sz w:val="26"/>
          <w:szCs w:val="26"/>
        </w:rPr>
        <w:t>***</w:t>
      </w:r>
      <w:r w:rsidR="00BC1BA7">
        <w:rPr>
          <w:rFonts w:ascii="Times New Roman" w:hAnsi="Times New Roman"/>
          <w:sz w:val="26"/>
          <w:szCs w:val="26"/>
        </w:rPr>
        <w:t xml:space="preserve">года </w:t>
      </w:r>
      <w:r w:rsidRPr="00B02812" w:rsidR="00BC1BA7">
        <w:rPr>
          <w:rFonts w:ascii="Times New Roman" w:hAnsi="Times New Roman"/>
          <w:sz w:val="26"/>
          <w:szCs w:val="26"/>
        </w:rPr>
        <w:t xml:space="preserve">ответ на обращение, поданное </w:t>
      </w:r>
      <w:r w:rsidR="00311357">
        <w:rPr>
          <w:sz w:val="26"/>
          <w:szCs w:val="26"/>
        </w:rPr>
        <w:t>***</w:t>
      </w:r>
      <w:r w:rsidR="00BC1BA7">
        <w:rPr>
          <w:rFonts w:ascii="Times New Roman" w:hAnsi="Times New Roman"/>
          <w:sz w:val="26"/>
          <w:szCs w:val="26"/>
        </w:rPr>
        <w:t>года</w:t>
      </w:r>
      <w:r w:rsidRPr="00B02812" w:rsidR="00BC1BA7">
        <w:rPr>
          <w:rFonts w:ascii="Times New Roman" w:hAnsi="Times New Roman"/>
          <w:sz w:val="26"/>
          <w:szCs w:val="26"/>
        </w:rPr>
        <w:t xml:space="preserve"> в </w:t>
      </w:r>
      <w:r w:rsidR="00311357">
        <w:rPr>
          <w:sz w:val="26"/>
          <w:szCs w:val="26"/>
        </w:rPr>
        <w:t>***</w:t>
      </w:r>
      <w:r w:rsidRPr="00B02812" w:rsidR="00BC1BA7">
        <w:rPr>
          <w:rFonts w:ascii="Times New Roman" w:hAnsi="Times New Roman"/>
          <w:sz w:val="26"/>
          <w:szCs w:val="26"/>
        </w:rPr>
        <w:t>, он не получил.</w:t>
      </w:r>
      <w:r w:rsidR="00BC1BA7">
        <w:rPr>
          <w:rFonts w:ascii="Times New Roman" w:hAnsi="Times New Roman"/>
          <w:sz w:val="26"/>
          <w:szCs w:val="26"/>
        </w:rPr>
        <w:t xml:space="preserve"> </w:t>
      </w:r>
    </w:p>
    <w:p w:rsidR="00B02812" w:rsidP="00E17C6B">
      <w:pPr>
        <w:suppressLineNumbers/>
        <w:suppressAutoHyphens/>
        <w:spacing w:after="0" w:line="240" w:lineRule="auto"/>
        <w:ind w:firstLine="709"/>
        <w:jc w:val="both"/>
        <w:rPr>
          <w:rFonts w:ascii="Times New Roman" w:hAnsi="Times New Roman"/>
          <w:sz w:val="26"/>
          <w:szCs w:val="26"/>
        </w:rPr>
      </w:pPr>
      <w:r w:rsidRPr="00BC1BA7">
        <w:rPr>
          <w:rFonts w:ascii="Times New Roman" w:hAnsi="Times New Roman"/>
          <w:sz w:val="26"/>
          <w:szCs w:val="26"/>
        </w:rPr>
        <w:t xml:space="preserve">Осмотром автоматизированной системы обращений граждан («АСОГ»), используемой органами местного самоуправления Республики Крым, установлено, что в ней содержатся сведения только о направлении </w:t>
      </w:r>
      <w:r w:rsidR="00311357">
        <w:rPr>
          <w:sz w:val="26"/>
          <w:szCs w:val="26"/>
        </w:rPr>
        <w:t>***</w:t>
      </w:r>
      <w:r w:rsidRPr="00BC1BA7">
        <w:rPr>
          <w:rFonts w:ascii="Times New Roman" w:hAnsi="Times New Roman"/>
          <w:sz w:val="26"/>
          <w:szCs w:val="26"/>
        </w:rPr>
        <w:t xml:space="preserve"> уведомления от </w:t>
      </w:r>
      <w:r w:rsidR="00311357">
        <w:rPr>
          <w:sz w:val="26"/>
          <w:szCs w:val="26"/>
        </w:rPr>
        <w:t>***</w:t>
      </w:r>
      <w:r>
        <w:rPr>
          <w:rFonts w:ascii="Times New Roman" w:hAnsi="Times New Roman"/>
          <w:sz w:val="26"/>
          <w:szCs w:val="26"/>
        </w:rPr>
        <w:t xml:space="preserve">г. </w:t>
      </w:r>
      <w:r w:rsidRPr="00BC1BA7">
        <w:rPr>
          <w:rFonts w:ascii="Times New Roman" w:hAnsi="Times New Roman"/>
          <w:sz w:val="26"/>
          <w:szCs w:val="26"/>
        </w:rPr>
        <w:t xml:space="preserve">о продлении срока рассмотрения его обращения, при этом информация о направлении окончательного ответа заявителю по состоянию на </w:t>
      </w:r>
      <w:r w:rsidR="00311357">
        <w:rPr>
          <w:sz w:val="26"/>
          <w:szCs w:val="26"/>
        </w:rPr>
        <w:t>***</w:t>
      </w:r>
      <w:r>
        <w:rPr>
          <w:rFonts w:ascii="Times New Roman" w:hAnsi="Times New Roman"/>
          <w:sz w:val="26"/>
          <w:szCs w:val="26"/>
        </w:rPr>
        <w:t xml:space="preserve">г. </w:t>
      </w:r>
      <w:r w:rsidRPr="00BC1BA7">
        <w:rPr>
          <w:rFonts w:ascii="Times New Roman" w:hAnsi="Times New Roman"/>
          <w:sz w:val="26"/>
          <w:szCs w:val="26"/>
        </w:rPr>
        <w:t>в информационной системе отсутствовала.</w:t>
      </w:r>
    </w:p>
    <w:p w:rsidR="00B02812" w:rsidP="00E17C6B">
      <w:pPr>
        <w:suppressLineNumbers/>
        <w:suppressAutoHyphens/>
        <w:spacing w:after="0" w:line="240" w:lineRule="auto"/>
        <w:ind w:firstLine="709"/>
        <w:jc w:val="both"/>
        <w:rPr>
          <w:rFonts w:ascii="Times New Roman" w:hAnsi="Times New Roman"/>
          <w:sz w:val="26"/>
          <w:szCs w:val="26"/>
        </w:rPr>
      </w:pPr>
      <w:r w:rsidRPr="00BC1BA7">
        <w:rPr>
          <w:rFonts w:ascii="Times New Roman" w:hAnsi="Times New Roman"/>
          <w:sz w:val="26"/>
          <w:szCs w:val="26"/>
        </w:rPr>
        <w:t>В Журнале регистрации корреспонденции, отправленной по почте, департамента городского хозяйства администрации г</w:t>
      </w:r>
      <w:r>
        <w:rPr>
          <w:rFonts w:ascii="Times New Roman" w:hAnsi="Times New Roman"/>
          <w:sz w:val="26"/>
          <w:szCs w:val="26"/>
        </w:rPr>
        <w:t>орода</w:t>
      </w:r>
      <w:r w:rsidRPr="00BC1BA7">
        <w:rPr>
          <w:rFonts w:ascii="Times New Roman" w:hAnsi="Times New Roman"/>
          <w:sz w:val="26"/>
          <w:szCs w:val="26"/>
        </w:rPr>
        <w:t xml:space="preserve"> Евпатории напротив строки о направлении ответа на обращение </w:t>
      </w:r>
      <w:r w:rsidR="00311357">
        <w:rPr>
          <w:sz w:val="26"/>
          <w:szCs w:val="26"/>
        </w:rPr>
        <w:t>***</w:t>
      </w:r>
      <w:r w:rsidRPr="00BC1BA7">
        <w:rPr>
          <w:rFonts w:ascii="Times New Roman" w:hAnsi="Times New Roman"/>
          <w:sz w:val="26"/>
          <w:szCs w:val="26"/>
        </w:rPr>
        <w:t>содержится отметка «не отправляли».</w:t>
      </w:r>
      <w:r>
        <w:rPr>
          <w:rFonts w:ascii="Times New Roman" w:hAnsi="Times New Roman"/>
          <w:sz w:val="26"/>
          <w:szCs w:val="26"/>
        </w:rPr>
        <w:t xml:space="preserve"> </w:t>
      </w:r>
      <w:r w:rsidRPr="00BC1BA7">
        <w:rPr>
          <w:rFonts w:ascii="Times New Roman" w:hAnsi="Times New Roman"/>
          <w:sz w:val="26"/>
          <w:szCs w:val="26"/>
        </w:rPr>
        <w:t xml:space="preserve">Реестры почтовой корреспонденции в </w:t>
      </w:r>
      <w:r w:rsidR="00311357">
        <w:rPr>
          <w:sz w:val="26"/>
          <w:szCs w:val="26"/>
        </w:rPr>
        <w:t>***</w:t>
      </w:r>
      <w:r w:rsidRPr="00BC1BA7">
        <w:rPr>
          <w:rFonts w:ascii="Times New Roman" w:hAnsi="Times New Roman"/>
          <w:sz w:val="26"/>
          <w:szCs w:val="26"/>
        </w:rPr>
        <w:t xml:space="preserve"> отсутствуют.</w:t>
      </w:r>
      <w:r>
        <w:rPr>
          <w:rFonts w:ascii="Times New Roman" w:hAnsi="Times New Roman"/>
          <w:sz w:val="26"/>
          <w:szCs w:val="26"/>
        </w:rPr>
        <w:t xml:space="preserve"> </w:t>
      </w:r>
      <w:r w:rsidRPr="00BC1BA7">
        <w:rPr>
          <w:rFonts w:ascii="Times New Roman" w:hAnsi="Times New Roman"/>
          <w:sz w:val="26"/>
          <w:szCs w:val="26"/>
        </w:rPr>
        <w:t xml:space="preserve">Из объяснения </w:t>
      </w:r>
      <w:r w:rsidR="00311357">
        <w:rPr>
          <w:sz w:val="26"/>
          <w:szCs w:val="26"/>
        </w:rPr>
        <w:t>***</w:t>
      </w:r>
      <w:r w:rsidRPr="00BC1BA7">
        <w:rPr>
          <w:rFonts w:ascii="Times New Roman" w:hAnsi="Times New Roman"/>
          <w:sz w:val="26"/>
          <w:szCs w:val="26"/>
        </w:rPr>
        <w:t>следует, что регистрационный номер ответов на обращения может быть присвоен до фактического подписания документа, соответствующая практика имеет место в работе указанного департамента.</w:t>
      </w:r>
    </w:p>
    <w:p w:rsidR="00BC1BA7" w:rsidP="00BC1BA7">
      <w:pPr>
        <w:suppressLineNumbers/>
        <w:suppressAutoHyphens/>
        <w:spacing w:after="0" w:line="240" w:lineRule="auto"/>
        <w:ind w:firstLine="709"/>
        <w:jc w:val="both"/>
        <w:rPr>
          <w:rFonts w:ascii="Times New Roman" w:hAnsi="Times New Roman"/>
          <w:sz w:val="26"/>
          <w:szCs w:val="26"/>
        </w:rPr>
      </w:pPr>
      <w:r w:rsidRPr="00BC1BA7">
        <w:rPr>
          <w:rFonts w:ascii="Times New Roman" w:hAnsi="Times New Roman"/>
          <w:sz w:val="26"/>
          <w:szCs w:val="26"/>
        </w:rPr>
        <w:t xml:space="preserve">В ходе проверки предоставлена копия ответа обращение </w:t>
      </w:r>
      <w:r w:rsidR="00311357">
        <w:rPr>
          <w:sz w:val="26"/>
          <w:szCs w:val="26"/>
        </w:rPr>
        <w:t>***</w:t>
      </w:r>
      <w:r w:rsidRPr="00BC1BA7">
        <w:rPr>
          <w:rFonts w:ascii="Times New Roman" w:hAnsi="Times New Roman"/>
          <w:sz w:val="26"/>
          <w:szCs w:val="26"/>
        </w:rPr>
        <w:t xml:space="preserve">датированная </w:t>
      </w:r>
      <w:r w:rsidR="00311357">
        <w:rPr>
          <w:sz w:val="26"/>
          <w:szCs w:val="26"/>
        </w:rPr>
        <w:t>***</w:t>
      </w:r>
      <w:r>
        <w:rPr>
          <w:rFonts w:ascii="Times New Roman" w:hAnsi="Times New Roman"/>
          <w:sz w:val="26"/>
          <w:szCs w:val="26"/>
        </w:rPr>
        <w:t xml:space="preserve">года </w:t>
      </w:r>
      <w:r w:rsidRPr="00BC1BA7">
        <w:rPr>
          <w:rFonts w:ascii="Times New Roman" w:hAnsi="Times New Roman"/>
          <w:sz w:val="26"/>
          <w:szCs w:val="26"/>
        </w:rPr>
        <w:t xml:space="preserve">исх. № </w:t>
      </w:r>
      <w:r w:rsidR="00311357">
        <w:rPr>
          <w:sz w:val="26"/>
          <w:szCs w:val="26"/>
        </w:rPr>
        <w:t>***</w:t>
      </w:r>
      <w:r w:rsidRPr="00BC1BA7">
        <w:rPr>
          <w:rFonts w:ascii="Times New Roman" w:hAnsi="Times New Roman"/>
          <w:sz w:val="26"/>
          <w:szCs w:val="26"/>
        </w:rPr>
        <w:t>.</w:t>
      </w:r>
      <w:r>
        <w:rPr>
          <w:rFonts w:ascii="Times New Roman" w:hAnsi="Times New Roman"/>
          <w:sz w:val="26"/>
          <w:szCs w:val="26"/>
        </w:rPr>
        <w:t xml:space="preserve"> </w:t>
      </w:r>
      <w:r w:rsidRPr="00BC1BA7">
        <w:rPr>
          <w:rFonts w:ascii="Times New Roman" w:hAnsi="Times New Roman"/>
          <w:sz w:val="26"/>
          <w:szCs w:val="26"/>
        </w:rPr>
        <w:t>Вместе с тем, материалами</w:t>
      </w:r>
      <w:r>
        <w:rPr>
          <w:rFonts w:ascii="Times New Roman" w:hAnsi="Times New Roman"/>
          <w:sz w:val="26"/>
          <w:szCs w:val="26"/>
        </w:rPr>
        <w:t xml:space="preserve"> проверки</w:t>
      </w:r>
      <w:r w:rsidRPr="00BC1BA7">
        <w:rPr>
          <w:rFonts w:ascii="Times New Roman" w:hAnsi="Times New Roman"/>
          <w:sz w:val="26"/>
          <w:szCs w:val="26"/>
        </w:rPr>
        <w:t xml:space="preserve"> и установленными обстоятельствами объективно подтверждается, что ответ от </w:t>
      </w:r>
      <w:r w:rsidR="00311357">
        <w:rPr>
          <w:sz w:val="26"/>
          <w:szCs w:val="26"/>
        </w:rPr>
        <w:t>***</w:t>
      </w:r>
      <w:r>
        <w:rPr>
          <w:rFonts w:ascii="Times New Roman" w:hAnsi="Times New Roman"/>
          <w:sz w:val="26"/>
          <w:szCs w:val="26"/>
        </w:rPr>
        <w:t>года</w:t>
      </w:r>
      <w:r w:rsidR="006167EC">
        <w:rPr>
          <w:rFonts w:ascii="Times New Roman" w:hAnsi="Times New Roman"/>
          <w:sz w:val="26"/>
          <w:szCs w:val="26"/>
        </w:rPr>
        <w:t xml:space="preserve"> фактически</w:t>
      </w:r>
      <w:r>
        <w:rPr>
          <w:rFonts w:ascii="Times New Roman" w:hAnsi="Times New Roman"/>
          <w:sz w:val="26"/>
          <w:szCs w:val="26"/>
        </w:rPr>
        <w:t xml:space="preserve"> </w:t>
      </w:r>
      <w:r w:rsidRPr="00BC1BA7">
        <w:rPr>
          <w:rFonts w:ascii="Times New Roman" w:hAnsi="Times New Roman"/>
          <w:sz w:val="26"/>
          <w:szCs w:val="26"/>
        </w:rPr>
        <w:t xml:space="preserve">составлен не ранее </w:t>
      </w:r>
      <w:r w:rsidR="00311357">
        <w:rPr>
          <w:sz w:val="26"/>
          <w:szCs w:val="26"/>
        </w:rPr>
        <w:t>***</w:t>
      </w:r>
      <w:r>
        <w:rPr>
          <w:rFonts w:ascii="Times New Roman" w:hAnsi="Times New Roman"/>
          <w:sz w:val="26"/>
          <w:szCs w:val="26"/>
        </w:rPr>
        <w:t>года</w:t>
      </w:r>
      <w:r w:rsidR="006167EC">
        <w:rPr>
          <w:rFonts w:ascii="Times New Roman" w:hAnsi="Times New Roman"/>
          <w:sz w:val="26"/>
          <w:szCs w:val="26"/>
        </w:rPr>
        <w:t xml:space="preserve"> (т.е. </w:t>
      </w:r>
      <w:r w:rsidRPr="00BC1BA7" w:rsidR="006167EC">
        <w:rPr>
          <w:rFonts w:ascii="Times New Roman" w:hAnsi="Times New Roman"/>
          <w:sz w:val="26"/>
          <w:szCs w:val="26"/>
        </w:rPr>
        <w:t>задним числом</w:t>
      </w:r>
      <w:r w:rsidR="006167EC">
        <w:rPr>
          <w:rFonts w:ascii="Times New Roman" w:hAnsi="Times New Roman"/>
          <w:sz w:val="26"/>
          <w:szCs w:val="26"/>
        </w:rPr>
        <w:t>)</w:t>
      </w:r>
      <w:r w:rsidRPr="00BC1BA7">
        <w:rPr>
          <w:rFonts w:ascii="Times New Roman" w:hAnsi="Times New Roman"/>
          <w:sz w:val="26"/>
          <w:szCs w:val="26"/>
        </w:rPr>
        <w:t>.</w:t>
      </w:r>
    </w:p>
    <w:p w:rsidR="006167EC" w:rsidP="00BC1BA7">
      <w:pPr>
        <w:suppressLineNumbers/>
        <w:suppressAutoHyphens/>
        <w:spacing w:after="0" w:line="240" w:lineRule="auto"/>
        <w:ind w:firstLine="709"/>
        <w:jc w:val="both"/>
        <w:rPr>
          <w:rFonts w:ascii="Times New Roman" w:hAnsi="Times New Roman"/>
          <w:sz w:val="26"/>
          <w:szCs w:val="26"/>
        </w:rPr>
      </w:pPr>
    </w:p>
    <w:p w:rsidR="001657C0" w:rsidP="00CF38A3">
      <w:pPr>
        <w:autoSpaceDE w:val="0"/>
        <w:autoSpaceDN w:val="0"/>
        <w:adjustRightInd w:val="0"/>
        <w:spacing w:after="0" w:line="240" w:lineRule="auto"/>
        <w:ind w:firstLine="708"/>
        <w:jc w:val="both"/>
        <w:rPr>
          <w:rFonts w:ascii="Times New Roman" w:hAnsi="Times New Roman"/>
          <w:sz w:val="26"/>
          <w:szCs w:val="26"/>
        </w:rPr>
      </w:pPr>
      <w:r>
        <w:rPr>
          <w:sz w:val="26"/>
          <w:szCs w:val="26"/>
        </w:rPr>
        <w:t>***</w:t>
      </w:r>
      <w:r w:rsidRPr="006167EC" w:rsidR="006167EC">
        <w:rPr>
          <w:rFonts w:ascii="Times New Roman" w:hAnsi="Times New Roman"/>
          <w:sz w:val="26"/>
          <w:szCs w:val="26"/>
        </w:rPr>
        <w:t xml:space="preserve"> - </w:t>
      </w:r>
      <w:r>
        <w:rPr>
          <w:sz w:val="26"/>
          <w:szCs w:val="26"/>
        </w:rPr>
        <w:t>***</w:t>
      </w:r>
      <w:r>
        <w:rPr>
          <w:rFonts w:ascii="Times New Roman" w:hAnsi="Times New Roman"/>
          <w:sz w:val="26"/>
          <w:szCs w:val="26"/>
        </w:rPr>
        <w:t xml:space="preserve">Арбузов А.В. </w:t>
      </w:r>
      <w:r w:rsidRPr="00B11890" w:rsidR="00E60919">
        <w:rPr>
          <w:rFonts w:ascii="Times New Roman" w:hAnsi="Times New Roman"/>
          <w:sz w:val="26"/>
          <w:szCs w:val="26"/>
        </w:rPr>
        <w:t>в суде</w:t>
      </w:r>
      <w:r w:rsidR="00482B48">
        <w:rPr>
          <w:rFonts w:ascii="Times New Roman" w:hAnsi="Times New Roman"/>
          <w:sz w:val="26"/>
          <w:szCs w:val="26"/>
        </w:rPr>
        <w:t xml:space="preserve">бном заседании </w:t>
      </w:r>
      <w:r w:rsidRPr="00B11890" w:rsidR="00E60919">
        <w:rPr>
          <w:rFonts w:ascii="Times New Roman" w:hAnsi="Times New Roman"/>
          <w:sz w:val="26"/>
          <w:szCs w:val="26"/>
        </w:rPr>
        <w:t>вину в совершении вменного правонарушения признал</w:t>
      </w:r>
      <w:r>
        <w:rPr>
          <w:rFonts w:ascii="Times New Roman" w:hAnsi="Times New Roman"/>
          <w:sz w:val="26"/>
          <w:szCs w:val="26"/>
        </w:rPr>
        <w:t xml:space="preserve"> частично</w:t>
      </w:r>
      <w:r w:rsidRPr="00B11890" w:rsidR="00E60919">
        <w:rPr>
          <w:rFonts w:ascii="Times New Roman" w:hAnsi="Times New Roman"/>
          <w:sz w:val="26"/>
          <w:szCs w:val="26"/>
        </w:rPr>
        <w:t xml:space="preserve">, </w:t>
      </w:r>
      <w:r w:rsidR="006C17F3">
        <w:rPr>
          <w:rFonts w:ascii="Times New Roman" w:hAnsi="Times New Roman"/>
          <w:sz w:val="26"/>
          <w:szCs w:val="26"/>
        </w:rPr>
        <w:t xml:space="preserve">пояснил, что </w:t>
      </w:r>
      <w:r w:rsidR="00780BCE">
        <w:rPr>
          <w:rFonts w:ascii="Times New Roman" w:hAnsi="Times New Roman"/>
          <w:sz w:val="26"/>
          <w:szCs w:val="26"/>
        </w:rPr>
        <w:t xml:space="preserve">ответ на обращение </w:t>
      </w:r>
      <w:r>
        <w:rPr>
          <w:sz w:val="26"/>
          <w:szCs w:val="26"/>
        </w:rPr>
        <w:t>***</w:t>
      </w:r>
      <w:r w:rsidR="00780BCE">
        <w:rPr>
          <w:rFonts w:ascii="Times New Roman" w:hAnsi="Times New Roman"/>
          <w:sz w:val="26"/>
          <w:szCs w:val="26"/>
        </w:rPr>
        <w:t xml:space="preserve">им был подписан </w:t>
      </w:r>
      <w:r>
        <w:rPr>
          <w:sz w:val="26"/>
          <w:szCs w:val="26"/>
        </w:rPr>
        <w:t>***</w:t>
      </w:r>
      <w:r w:rsidR="00780BCE">
        <w:rPr>
          <w:rFonts w:ascii="Times New Roman" w:hAnsi="Times New Roman"/>
          <w:sz w:val="26"/>
          <w:szCs w:val="26"/>
        </w:rPr>
        <w:t>года и передан на отправку</w:t>
      </w:r>
      <w:r w:rsidRPr="00BC1BA7" w:rsidR="00BC1BA7">
        <w:rPr>
          <w:rFonts w:ascii="Times New Roman" w:hAnsi="Times New Roman"/>
          <w:sz w:val="26"/>
          <w:szCs w:val="26"/>
        </w:rPr>
        <w:t xml:space="preserve"> </w:t>
      </w:r>
      <w:r w:rsidR="00BC1BA7">
        <w:rPr>
          <w:rFonts w:ascii="Times New Roman" w:hAnsi="Times New Roman"/>
          <w:sz w:val="26"/>
          <w:szCs w:val="26"/>
        </w:rPr>
        <w:t xml:space="preserve">в </w:t>
      </w:r>
      <w:r w:rsidRPr="00BC1BA7" w:rsidR="00BC1BA7">
        <w:rPr>
          <w:rFonts w:ascii="Times New Roman" w:hAnsi="Times New Roman"/>
          <w:sz w:val="26"/>
          <w:szCs w:val="26"/>
        </w:rPr>
        <w:t>отдел по работе с населением департамента городского хозяйства</w:t>
      </w:r>
      <w:r w:rsidR="00780BCE">
        <w:rPr>
          <w:rFonts w:ascii="Times New Roman" w:hAnsi="Times New Roman"/>
          <w:sz w:val="26"/>
          <w:szCs w:val="26"/>
        </w:rPr>
        <w:t xml:space="preserve">. Признает вину в том, что не проконтролировал своевременное направление ответа </w:t>
      </w:r>
      <w:r>
        <w:rPr>
          <w:sz w:val="26"/>
          <w:szCs w:val="26"/>
        </w:rPr>
        <w:t>***</w:t>
      </w:r>
      <w:r w:rsidR="00BC1BA7">
        <w:rPr>
          <w:rFonts w:ascii="Times New Roman" w:hAnsi="Times New Roman"/>
          <w:sz w:val="26"/>
          <w:szCs w:val="26"/>
        </w:rPr>
        <w:t xml:space="preserve"> </w:t>
      </w:r>
      <w:r>
        <w:rPr>
          <w:sz w:val="26"/>
          <w:szCs w:val="26"/>
        </w:rPr>
        <w:t>***</w:t>
      </w:r>
      <w:r w:rsidR="006167EC">
        <w:rPr>
          <w:rFonts w:ascii="Times New Roman" w:hAnsi="Times New Roman"/>
          <w:sz w:val="26"/>
          <w:szCs w:val="26"/>
        </w:rPr>
        <w:t xml:space="preserve">, как </w:t>
      </w:r>
      <w:r>
        <w:rPr>
          <w:sz w:val="26"/>
          <w:szCs w:val="26"/>
        </w:rPr>
        <w:t>***</w:t>
      </w:r>
      <w:r w:rsidR="006167EC">
        <w:rPr>
          <w:rFonts w:ascii="Times New Roman" w:hAnsi="Times New Roman"/>
          <w:sz w:val="26"/>
          <w:szCs w:val="26"/>
        </w:rPr>
        <w:t xml:space="preserve">. </w:t>
      </w:r>
      <w:r w:rsidR="00B807A8">
        <w:rPr>
          <w:rFonts w:ascii="Times New Roman" w:hAnsi="Times New Roman"/>
          <w:sz w:val="26"/>
          <w:szCs w:val="26"/>
        </w:rPr>
        <w:t xml:space="preserve">На момент рассмотрения дела ему не известно направлен ли фактически </w:t>
      </w:r>
      <w:r>
        <w:rPr>
          <w:sz w:val="26"/>
          <w:szCs w:val="26"/>
        </w:rPr>
        <w:t>***</w:t>
      </w:r>
      <w:r w:rsidR="00B807A8">
        <w:rPr>
          <w:rFonts w:ascii="Times New Roman" w:hAnsi="Times New Roman"/>
          <w:sz w:val="26"/>
          <w:szCs w:val="26"/>
        </w:rPr>
        <w:t xml:space="preserve">. ответ на его обращение. </w:t>
      </w:r>
      <w:r w:rsidR="006167EC">
        <w:rPr>
          <w:rFonts w:ascii="Times New Roman" w:hAnsi="Times New Roman"/>
          <w:sz w:val="26"/>
          <w:szCs w:val="26"/>
        </w:rPr>
        <w:t>Вопрос о мере наказания оставил на усмотрение суда.</w:t>
      </w:r>
    </w:p>
    <w:p w:rsidR="006167EC" w:rsidP="00CF38A3">
      <w:pPr>
        <w:autoSpaceDE w:val="0"/>
        <w:autoSpaceDN w:val="0"/>
        <w:adjustRightInd w:val="0"/>
        <w:spacing w:after="0" w:line="240" w:lineRule="auto"/>
        <w:ind w:firstLine="708"/>
        <w:jc w:val="both"/>
        <w:rPr>
          <w:rFonts w:ascii="Times New Roman" w:hAnsi="Times New Roman"/>
          <w:sz w:val="26"/>
          <w:szCs w:val="26"/>
        </w:rPr>
      </w:pPr>
    </w:p>
    <w:p w:rsidR="006167EC" w:rsidP="00CF38A3">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Потерпевший </w:t>
      </w:r>
      <w:r w:rsidR="00311357">
        <w:rPr>
          <w:sz w:val="26"/>
          <w:szCs w:val="26"/>
        </w:rPr>
        <w:t>***</w:t>
      </w:r>
      <w:r>
        <w:rPr>
          <w:rFonts w:ascii="Times New Roman" w:hAnsi="Times New Roman"/>
          <w:sz w:val="26"/>
          <w:szCs w:val="26"/>
        </w:rPr>
        <w:t>в</w:t>
      </w:r>
      <w:r w:rsidRPr="006167EC">
        <w:rPr>
          <w:rFonts w:ascii="Times New Roman" w:hAnsi="Times New Roman"/>
          <w:sz w:val="26"/>
          <w:szCs w:val="26"/>
        </w:rPr>
        <w:t xml:space="preserve"> судебно</w:t>
      </w:r>
      <w:r>
        <w:rPr>
          <w:rFonts w:ascii="Times New Roman" w:hAnsi="Times New Roman"/>
          <w:sz w:val="26"/>
          <w:szCs w:val="26"/>
        </w:rPr>
        <w:t>е</w:t>
      </w:r>
      <w:r w:rsidRPr="006167EC">
        <w:rPr>
          <w:rFonts w:ascii="Times New Roman" w:hAnsi="Times New Roman"/>
          <w:sz w:val="26"/>
          <w:szCs w:val="26"/>
        </w:rPr>
        <w:t xml:space="preserve"> заседани</w:t>
      </w:r>
      <w:r>
        <w:rPr>
          <w:rFonts w:ascii="Times New Roman" w:hAnsi="Times New Roman"/>
          <w:sz w:val="26"/>
          <w:szCs w:val="26"/>
        </w:rPr>
        <w:t xml:space="preserve">е не явился, о дате, месте и времени рассмотрения дела извещен надлежащим образом, </w:t>
      </w:r>
      <w:r w:rsidR="00C507A3">
        <w:rPr>
          <w:rFonts w:ascii="Times New Roman" w:hAnsi="Times New Roman"/>
          <w:sz w:val="26"/>
          <w:szCs w:val="26"/>
        </w:rPr>
        <w:t>причину неявки суду не сообщил.</w:t>
      </w:r>
    </w:p>
    <w:p w:rsidR="006167EC" w:rsidP="00CF38A3">
      <w:pPr>
        <w:autoSpaceDE w:val="0"/>
        <w:autoSpaceDN w:val="0"/>
        <w:adjustRightInd w:val="0"/>
        <w:spacing w:after="0" w:line="240" w:lineRule="auto"/>
        <w:ind w:firstLine="708"/>
        <w:jc w:val="both"/>
        <w:rPr>
          <w:rFonts w:ascii="Times New Roman" w:hAnsi="Times New Roman"/>
          <w:sz w:val="26"/>
          <w:szCs w:val="26"/>
        </w:rPr>
      </w:pPr>
    </w:p>
    <w:p w:rsidR="00BC46F2" w:rsidP="00C507A3">
      <w:pPr>
        <w:autoSpaceDE w:val="0"/>
        <w:autoSpaceDN w:val="0"/>
        <w:adjustRightInd w:val="0"/>
        <w:spacing w:after="0" w:line="240" w:lineRule="auto"/>
        <w:ind w:firstLine="708"/>
        <w:jc w:val="both"/>
        <w:rPr>
          <w:rFonts w:ascii="Times New Roman" w:hAnsi="Times New Roman"/>
          <w:sz w:val="26"/>
          <w:szCs w:val="26"/>
        </w:rPr>
      </w:pPr>
      <w:r w:rsidRPr="006167EC">
        <w:rPr>
          <w:rFonts w:ascii="Times New Roman" w:hAnsi="Times New Roman"/>
          <w:sz w:val="26"/>
          <w:szCs w:val="26"/>
        </w:rPr>
        <w:t xml:space="preserve">В судебном заседании помощник прокурора </w:t>
      </w:r>
      <w:r>
        <w:rPr>
          <w:rFonts w:ascii="Times New Roman" w:hAnsi="Times New Roman"/>
          <w:sz w:val="26"/>
          <w:szCs w:val="26"/>
        </w:rPr>
        <w:t xml:space="preserve">Лихолат А.В. </w:t>
      </w:r>
      <w:r w:rsidRPr="006167EC">
        <w:rPr>
          <w:rFonts w:ascii="Times New Roman" w:hAnsi="Times New Roman"/>
          <w:sz w:val="26"/>
          <w:szCs w:val="26"/>
        </w:rPr>
        <w:t>дал заключение, согласно которому</w:t>
      </w:r>
      <w:r>
        <w:rPr>
          <w:rFonts w:ascii="Times New Roman" w:hAnsi="Times New Roman"/>
          <w:sz w:val="26"/>
          <w:szCs w:val="26"/>
        </w:rPr>
        <w:t xml:space="preserve"> пояснения Арбузова А.В. только подтверждают его вину, так как он несет ответственность за предоставление (в том числе направление) ответа по результатам рассмотрения обращения </w:t>
      </w:r>
      <w:r w:rsidR="00311357">
        <w:rPr>
          <w:sz w:val="26"/>
          <w:szCs w:val="26"/>
        </w:rPr>
        <w:t>***</w:t>
      </w:r>
      <w:r w:rsidR="00C507A3">
        <w:rPr>
          <w:rFonts w:ascii="Times New Roman" w:hAnsi="Times New Roman"/>
          <w:sz w:val="26"/>
          <w:szCs w:val="26"/>
        </w:rPr>
        <w:t xml:space="preserve"> Просит назначить наказание в виде административного штрафа в максимальном размере, предусмотренном санкцией статьи.</w:t>
      </w:r>
    </w:p>
    <w:p w:rsidR="00BC46F2" w:rsidP="00CF38A3">
      <w:pPr>
        <w:autoSpaceDE w:val="0"/>
        <w:autoSpaceDN w:val="0"/>
        <w:adjustRightInd w:val="0"/>
        <w:spacing w:after="0" w:line="240" w:lineRule="auto"/>
        <w:ind w:firstLine="708"/>
        <w:jc w:val="both"/>
        <w:rPr>
          <w:rFonts w:ascii="Times New Roman" w:hAnsi="Times New Roman"/>
          <w:sz w:val="26"/>
          <w:szCs w:val="26"/>
        </w:rPr>
      </w:pPr>
    </w:p>
    <w:p w:rsidR="00BC46F2" w:rsidP="00BC46F2">
      <w:pPr>
        <w:suppressLineNumbers/>
        <w:suppressAutoHyphens/>
        <w:spacing w:after="0" w:line="240" w:lineRule="auto"/>
        <w:ind w:firstLine="709"/>
        <w:jc w:val="both"/>
        <w:rPr>
          <w:rFonts w:ascii="Times New Roman" w:hAnsi="Times New Roman"/>
          <w:sz w:val="26"/>
          <w:szCs w:val="26"/>
        </w:rPr>
      </w:pPr>
      <w:r w:rsidRPr="00C507A3">
        <w:rPr>
          <w:rFonts w:ascii="Times New Roman" w:hAnsi="Times New Roman"/>
          <w:sz w:val="26"/>
          <w:szCs w:val="26"/>
        </w:rPr>
        <w:t xml:space="preserve">Выслушав участников процесса, </w:t>
      </w:r>
      <w:r w:rsidRPr="00B11890" w:rsidR="00E60919">
        <w:rPr>
          <w:rFonts w:ascii="Times New Roman" w:hAnsi="Times New Roman"/>
          <w:sz w:val="26"/>
          <w:szCs w:val="26"/>
        </w:rPr>
        <w:t>исследовав материалы дела, мировой судья считает достоверно установленным, что</w:t>
      </w:r>
      <w:r w:rsidRPr="00C507A3">
        <w:rPr>
          <w:rFonts w:ascii="Times New Roman" w:hAnsi="Times New Roman"/>
          <w:sz w:val="26"/>
          <w:szCs w:val="26"/>
        </w:rPr>
        <w:t xml:space="preserve"> </w:t>
      </w:r>
      <w:r>
        <w:rPr>
          <w:rFonts w:ascii="Times New Roman" w:hAnsi="Times New Roman"/>
          <w:sz w:val="26"/>
          <w:szCs w:val="26"/>
        </w:rPr>
        <w:t xml:space="preserve">Арбузов А.В., как </w:t>
      </w:r>
      <w:r w:rsidR="00311357">
        <w:rPr>
          <w:sz w:val="26"/>
          <w:szCs w:val="26"/>
        </w:rPr>
        <w:t>***</w:t>
      </w:r>
      <w:r w:rsidRPr="00B11890" w:rsidR="00E60919">
        <w:rPr>
          <w:rFonts w:ascii="Times New Roman" w:hAnsi="Times New Roman"/>
          <w:sz w:val="26"/>
          <w:szCs w:val="26"/>
        </w:rPr>
        <w:t>, совершил правонарушение, предусмотренное ст.</w:t>
      </w:r>
      <w:r w:rsidR="00374D46">
        <w:rPr>
          <w:rFonts w:ascii="Times New Roman" w:hAnsi="Times New Roman"/>
          <w:sz w:val="26"/>
          <w:szCs w:val="26"/>
        </w:rPr>
        <w:t xml:space="preserve"> </w:t>
      </w:r>
      <w:r w:rsidRPr="000E58CC">
        <w:rPr>
          <w:rFonts w:ascii="Times New Roman" w:hAnsi="Times New Roman"/>
          <w:sz w:val="26"/>
          <w:szCs w:val="26"/>
        </w:rPr>
        <w:t>5.</w:t>
      </w:r>
      <w:r>
        <w:rPr>
          <w:rFonts w:ascii="Times New Roman" w:hAnsi="Times New Roman"/>
          <w:sz w:val="26"/>
          <w:szCs w:val="26"/>
        </w:rPr>
        <w:t>5</w:t>
      </w:r>
      <w:r w:rsidRPr="000E58CC">
        <w:rPr>
          <w:rFonts w:ascii="Times New Roman" w:hAnsi="Times New Roman"/>
          <w:sz w:val="26"/>
          <w:szCs w:val="26"/>
        </w:rPr>
        <w:t xml:space="preserve">9 </w:t>
      </w:r>
      <w:r w:rsidRPr="00B11890" w:rsidR="00E60919">
        <w:rPr>
          <w:rFonts w:ascii="Times New Roman" w:hAnsi="Times New Roman"/>
          <w:sz w:val="26"/>
          <w:szCs w:val="26"/>
        </w:rPr>
        <w:t xml:space="preserve">Кодекса Российской Федерации об административных правонарушениях, а именно: </w:t>
      </w:r>
      <w:r w:rsidRPr="001657C0">
        <w:rPr>
          <w:rFonts w:ascii="Times New Roman" w:hAnsi="Times New Roman"/>
          <w:sz w:val="26"/>
          <w:szCs w:val="26"/>
        </w:rPr>
        <w:t>допустил нарушение установленного законодательством Российской Федерации порядка рассмотрения обращени</w:t>
      </w:r>
      <w:r>
        <w:rPr>
          <w:rFonts w:ascii="Times New Roman" w:hAnsi="Times New Roman"/>
          <w:sz w:val="26"/>
          <w:szCs w:val="26"/>
        </w:rPr>
        <w:t>я</w:t>
      </w:r>
      <w:r w:rsidRPr="001657C0">
        <w:rPr>
          <w:rFonts w:ascii="Times New Roman" w:hAnsi="Times New Roman"/>
          <w:sz w:val="26"/>
          <w:szCs w:val="26"/>
        </w:rPr>
        <w:t xml:space="preserve"> </w:t>
      </w:r>
      <w:r w:rsidR="00311357">
        <w:rPr>
          <w:sz w:val="26"/>
          <w:szCs w:val="26"/>
        </w:rPr>
        <w:t>***</w:t>
      </w:r>
    </w:p>
    <w:p w:rsidR="00E60919" w:rsidP="00DA360B">
      <w:pPr>
        <w:suppressLineNumbers/>
        <w:suppressAutoHyphens/>
        <w:spacing w:after="0" w:line="240" w:lineRule="auto"/>
        <w:ind w:firstLine="709"/>
        <w:jc w:val="both"/>
        <w:rPr>
          <w:rFonts w:ascii="Times New Roman" w:hAnsi="Times New Roman"/>
          <w:sz w:val="26"/>
          <w:szCs w:val="26"/>
        </w:rPr>
      </w:pPr>
      <w:r w:rsidRPr="00B11890">
        <w:rPr>
          <w:rFonts w:ascii="Times New Roman" w:hAnsi="Times New Roman"/>
          <w:sz w:val="26"/>
          <w:szCs w:val="26"/>
        </w:rPr>
        <w:t xml:space="preserve">Вина </w:t>
      </w:r>
      <w:r w:rsidR="00311357">
        <w:rPr>
          <w:sz w:val="26"/>
          <w:szCs w:val="26"/>
        </w:rPr>
        <w:t>***</w:t>
      </w:r>
      <w:r w:rsidRPr="006167EC" w:rsidR="004E516F">
        <w:rPr>
          <w:rFonts w:ascii="Times New Roman" w:hAnsi="Times New Roman"/>
          <w:sz w:val="26"/>
          <w:szCs w:val="26"/>
        </w:rPr>
        <w:t xml:space="preserve">- </w:t>
      </w:r>
      <w:r w:rsidR="00311357">
        <w:rPr>
          <w:sz w:val="26"/>
          <w:szCs w:val="26"/>
        </w:rPr>
        <w:t>***</w:t>
      </w:r>
      <w:r w:rsidR="004E516F">
        <w:rPr>
          <w:rFonts w:ascii="Times New Roman" w:hAnsi="Times New Roman"/>
          <w:sz w:val="26"/>
          <w:szCs w:val="26"/>
        </w:rPr>
        <w:t xml:space="preserve"> -</w:t>
      </w:r>
      <w:r w:rsidRPr="00B11890">
        <w:rPr>
          <w:rFonts w:ascii="Times New Roman" w:hAnsi="Times New Roman"/>
          <w:sz w:val="26"/>
          <w:szCs w:val="26"/>
        </w:rPr>
        <w:t xml:space="preserve"> </w:t>
      </w:r>
      <w:r w:rsidR="00C507A3">
        <w:rPr>
          <w:rFonts w:ascii="Times New Roman" w:hAnsi="Times New Roman"/>
          <w:sz w:val="26"/>
          <w:szCs w:val="26"/>
        </w:rPr>
        <w:t>Арбузов</w:t>
      </w:r>
      <w:r w:rsidR="004E516F">
        <w:rPr>
          <w:rFonts w:ascii="Times New Roman" w:hAnsi="Times New Roman"/>
          <w:sz w:val="26"/>
          <w:szCs w:val="26"/>
        </w:rPr>
        <w:t>а</w:t>
      </w:r>
      <w:r w:rsidR="00C507A3">
        <w:rPr>
          <w:rFonts w:ascii="Times New Roman" w:hAnsi="Times New Roman"/>
          <w:sz w:val="26"/>
          <w:szCs w:val="26"/>
        </w:rPr>
        <w:t xml:space="preserve"> А.В. </w:t>
      </w:r>
      <w:r w:rsidRPr="00B11890">
        <w:rPr>
          <w:rFonts w:ascii="Times New Roman" w:hAnsi="Times New Roman"/>
          <w:sz w:val="26"/>
          <w:szCs w:val="26"/>
        </w:rPr>
        <w:t xml:space="preserve">в совершении правонарушения подтверждается: сведениями </w:t>
      </w:r>
      <w:r w:rsidR="00BC46F2">
        <w:rPr>
          <w:rFonts w:ascii="Times New Roman" w:hAnsi="Times New Roman"/>
          <w:sz w:val="26"/>
          <w:szCs w:val="26"/>
        </w:rPr>
        <w:t>постановления о возбуждении дела</w:t>
      </w:r>
      <w:r w:rsidRPr="00B11890">
        <w:rPr>
          <w:rFonts w:ascii="Times New Roman" w:hAnsi="Times New Roman"/>
          <w:sz w:val="26"/>
          <w:szCs w:val="26"/>
        </w:rPr>
        <w:t xml:space="preserve"> об административном правонарушении, </w:t>
      </w:r>
      <w:r w:rsidR="00C507A3">
        <w:rPr>
          <w:rFonts w:ascii="Times New Roman" w:hAnsi="Times New Roman"/>
          <w:sz w:val="26"/>
          <w:szCs w:val="26"/>
        </w:rPr>
        <w:t xml:space="preserve">решением о проведении проверки, </w:t>
      </w:r>
      <w:r w:rsidR="004E516F">
        <w:rPr>
          <w:rFonts w:ascii="Times New Roman" w:hAnsi="Times New Roman"/>
          <w:sz w:val="26"/>
          <w:szCs w:val="26"/>
        </w:rPr>
        <w:t xml:space="preserve">копией </w:t>
      </w:r>
      <w:r w:rsidR="00BC46F2">
        <w:rPr>
          <w:rFonts w:ascii="Times New Roman" w:hAnsi="Times New Roman"/>
          <w:sz w:val="26"/>
          <w:szCs w:val="26"/>
        </w:rPr>
        <w:t>заявлени</w:t>
      </w:r>
      <w:r w:rsidR="004E516F">
        <w:rPr>
          <w:rFonts w:ascii="Times New Roman" w:hAnsi="Times New Roman"/>
          <w:sz w:val="26"/>
          <w:szCs w:val="26"/>
        </w:rPr>
        <w:t>я</w:t>
      </w:r>
      <w:r w:rsidR="00BC46F2">
        <w:rPr>
          <w:rFonts w:ascii="Times New Roman" w:hAnsi="Times New Roman"/>
          <w:sz w:val="26"/>
          <w:szCs w:val="26"/>
        </w:rPr>
        <w:t xml:space="preserve"> </w:t>
      </w:r>
      <w:r w:rsidR="00311357">
        <w:rPr>
          <w:sz w:val="26"/>
          <w:szCs w:val="26"/>
        </w:rPr>
        <w:t>***</w:t>
      </w:r>
      <w:r w:rsidR="00C507A3">
        <w:rPr>
          <w:rFonts w:ascii="Times New Roman" w:hAnsi="Times New Roman"/>
          <w:sz w:val="26"/>
          <w:szCs w:val="26"/>
        </w:rPr>
        <w:t xml:space="preserve">прокурору г. Евпатории, </w:t>
      </w:r>
      <w:r w:rsidR="00D95561">
        <w:rPr>
          <w:rFonts w:ascii="Times New Roman" w:hAnsi="Times New Roman"/>
          <w:sz w:val="26"/>
          <w:szCs w:val="26"/>
        </w:rPr>
        <w:t xml:space="preserve">ответом </w:t>
      </w:r>
      <w:r w:rsidR="00311357">
        <w:rPr>
          <w:sz w:val="26"/>
          <w:szCs w:val="26"/>
        </w:rPr>
        <w:t>***</w:t>
      </w:r>
      <w:r w:rsidR="00D95561">
        <w:rPr>
          <w:rFonts w:ascii="Times New Roman" w:hAnsi="Times New Roman"/>
          <w:sz w:val="26"/>
          <w:szCs w:val="26"/>
        </w:rPr>
        <w:t xml:space="preserve">от </w:t>
      </w:r>
      <w:r w:rsidR="00311357">
        <w:rPr>
          <w:sz w:val="26"/>
          <w:szCs w:val="26"/>
        </w:rPr>
        <w:t>***</w:t>
      </w:r>
      <w:r w:rsidR="00D95561">
        <w:rPr>
          <w:rFonts w:ascii="Times New Roman" w:hAnsi="Times New Roman"/>
          <w:sz w:val="26"/>
          <w:szCs w:val="26"/>
        </w:rPr>
        <w:t xml:space="preserve">года, </w:t>
      </w:r>
      <w:r w:rsidR="004E516F">
        <w:rPr>
          <w:rFonts w:ascii="Times New Roman" w:hAnsi="Times New Roman"/>
          <w:sz w:val="26"/>
          <w:szCs w:val="26"/>
        </w:rPr>
        <w:t xml:space="preserve">копией заявления </w:t>
      </w:r>
      <w:r w:rsidR="00311357">
        <w:rPr>
          <w:sz w:val="26"/>
          <w:szCs w:val="26"/>
        </w:rPr>
        <w:t>***</w:t>
      </w:r>
      <w:r w:rsidR="004E516F">
        <w:rPr>
          <w:rFonts w:ascii="Times New Roman" w:hAnsi="Times New Roman"/>
          <w:sz w:val="26"/>
          <w:szCs w:val="26"/>
        </w:rPr>
        <w:t xml:space="preserve">от </w:t>
      </w:r>
      <w:r w:rsidR="00311357">
        <w:rPr>
          <w:sz w:val="26"/>
          <w:szCs w:val="26"/>
        </w:rPr>
        <w:t>***</w:t>
      </w:r>
      <w:r w:rsidR="004E516F">
        <w:rPr>
          <w:rFonts w:ascii="Times New Roman" w:hAnsi="Times New Roman"/>
          <w:sz w:val="26"/>
          <w:szCs w:val="26"/>
        </w:rPr>
        <w:t xml:space="preserve">года, копией запроса </w:t>
      </w:r>
      <w:r w:rsidR="00311357">
        <w:rPr>
          <w:sz w:val="26"/>
          <w:szCs w:val="26"/>
        </w:rPr>
        <w:t>***</w:t>
      </w:r>
      <w:r w:rsidR="004E516F">
        <w:rPr>
          <w:rFonts w:ascii="Times New Roman" w:hAnsi="Times New Roman"/>
          <w:sz w:val="26"/>
          <w:szCs w:val="26"/>
        </w:rPr>
        <w:t xml:space="preserve"> – Аврунина М.Ю. от </w:t>
      </w:r>
      <w:r w:rsidR="00311357">
        <w:rPr>
          <w:sz w:val="26"/>
          <w:szCs w:val="26"/>
        </w:rPr>
        <w:t>***</w:t>
      </w:r>
      <w:r w:rsidR="004E516F">
        <w:rPr>
          <w:rFonts w:ascii="Times New Roman" w:hAnsi="Times New Roman"/>
          <w:sz w:val="26"/>
          <w:szCs w:val="26"/>
        </w:rPr>
        <w:t xml:space="preserve">года, копией уведомления </w:t>
      </w:r>
      <w:r w:rsidR="00311357">
        <w:rPr>
          <w:sz w:val="26"/>
          <w:szCs w:val="26"/>
        </w:rPr>
        <w:t>***</w:t>
      </w:r>
      <w:r w:rsidRPr="004E516F" w:rsidR="004E516F">
        <w:rPr>
          <w:rFonts w:ascii="Times New Roman" w:hAnsi="Times New Roman"/>
          <w:sz w:val="26"/>
          <w:szCs w:val="26"/>
        </w:rPr>
        <w:t xml:space="preserve"> </w:t>
      </w:r>
      <w:r w:rsidR="004E516F">
        <w:rPr>
          <w:rFonts w:ascii="Times New Roman" w:hAnsi="Times New Roman"/>
          <w:sz w:val="26"/>
          <w:szCs w:val="26"/>
        </w:rPr>
        <w:t xml:space="preserve">Арбузова А.В. о продлении срока рассмотрения обращения, копией ответа </w:t>
      </w:r>
      <w:r w:rsidR="00311357">
        <w:rPr>
          <w:sz w:val="26"/>
          <w:szCs w:val="26"/>
        </w:rPr>
        <w:t>***</w:t>
      </w:r>
      <w:r w:rsidRPr="004E516F" w:rsidR="004E516F">
        <w:rPr>
          <w:rFonts w:ascii="Times New Roman" w:hAnsi="Times New Roman"/>
          <w:sz w:val="26"/>
          <w:szCs w:val="26"/>
        </w:rPr>
        <w:t xml:space="preserve"> </w:t>
      </w:r>
      <w:r w:rsidR="004E516F">
        <w:rPr>
          <w:rFonts w:ascii="Times New Roman" w:hAnsi="Times New Roman"/>
          <w:sz w:val="26"/>
          <w:szCs w:val="26"/>
        </w:rPr>
        <w:t xml:space="preserve">Арбузова А.В. от </w:t>
      </w:r>
      <w:r w:rsidR="00311357">
        <w:rPr>
          <w:sz w:val="26"/>
          <w:szCs w:val="26"/>
        </w:rPr>
        <w:t>***</w:t>
      </w:r>
      <w:r w:rsidR="004E516F">
        <w:rPr>
          <w:rFonts w:ascii="Times New Roman" w:hAnsi="Times New Roman"/>
          <w:sz w:val="26"/>
          <w:szCs w:val="26"/>
        </w:rPr>
        <w:t>год №</w:t>
      </w:r>
      <w:r w:rsidR="00311357">
        <w:rPr>
          <w:sz w:val="26"/>
          <w:szCs w:val="26"/>
        </w:rPr>
        <w:t>***</w:t>
      </w:r>
      <w:r w:rsidR="004E516F">
        <w:rPr>
          <w:rFonts w:ascii="Times New Roman" w:hAnsi="Times New Roman"/>
          <w:sz w:val="26"/>
          <w:szCs w:val="26"/>
        </w:rPr>
        <w:t>, письменными объяснениями</w:t>
      </w:r>
      <w:r w:rsidRPr="004E516F" w:rsidR="004E516F">
        <w:rPr>
          <w:rFonts w:ascii="Times New Roman" w:hAnsi="Times New Roman"/>
          <w:sz w:val="26"/>
          <w:szCs w:val="26"/>
        </w:rPr>
        <w:t xml:space="preserve"> </w:t>
      </w:r>
      <w:r w:rsidR="00311357">
        <w:rPr>
          <w:sz w:val="26"/>
          <w:szCs w:val="26"/>
        </w:rPr>
        <w:t>***</w:t>
      </w:r>
      <w:r w:rsidR="004E516F">
        <w:rPr>
          <w:rFonts w:ascii="Times New Roman" w:hAnsi="Times New Roman"/>
          <w:sz w:val="26"/>
          <w:szCs w:val="26"/>
        </w:rPr>
        <w:t xml:space="preserve">, копией журнала регистрации корреспонденции отправленной по почте, письменными объяснениями </w:t>
      </w:r>
      <w:r w:rsidR="00311357">
        <w:rPr>
          <w:sz w:val="26"/>
          <w:szCs w:val="26"/>
        </w:rPr>
        <w:t>***</w:t>
      </w:r>
      <w:r w:rsidR="004E516F">
        <w:rPr>
          <w:rFonts w:ascii="Times New Roman" w:hAnsi="Times New Roman"/>
          <w:sz w:val="26"/>
          <w:szCs w:val="26"/>
        </w:rPr>
        <w:t xml:space="preserve">., диском с видеозаписью обозрения </w:t>
      </w:r>
      <w:r w:rsidRPr="00BC1BA7" w:rsidR="004E516F">
        <w:rPr>
          <w:rFonts w:ascii="Times New Roman" w:hAnsi="Times New Roman"/>
          <w:sz w:val="26"/>
          <w:szCs w:val="26"/>
        </w:rPr>
        <w:t>автоматизированной системы обращений граждан («АСОГ»)</w:t>
      </w:r>
      <w:r w:rsidR="004E516F">
        <w:rPr>
          <w:rFonts w:ascii="Times New Roman" w:hAnsi="Times New Roman"/>
          <w:sz w:val="26"/>
          <w:szCs w:val="26"/>
        </w:rPr>
        <w:t xml:space="preserve">, ответом заместителя главы администрации </w:t>
      </w:r>
      <w:r w:rsidRPr="006167EC" w:rsidR="004E516F">
        <w:rPr>
          <w:rFonts w:ascii="Times New Roman" w:hAnsi="Times New Roman"/>
          <w:sz w:val="26"/>
          <w:szCs w:val="26"/>
        </w:rPr>
        <w:t>города Евпатории Республики Крым</w:t>
      </w:r>
      <w:r w:rsidR="004E516F">
        <w:rPr>
          <w:rFonts w:ascii="Times New Roman" w:hAnsi="Times New Roman"/>
          <w:sz w:val="26"/>
          <w:szCs w:val="26"/>
        </w:rPr>
        <w:t xml:space="preserve"> от </w:t>
      </w:r>
      <w:r w:rsidR="00311357">
        <w:rPr>
          <w:sz w:val="26"/>
          <w:szCs w:val="26"/>
        </w:rPr>
        <w:t>***</w:t>
      </w:r>
      <w:r w:rsidR="004E516F">
        <w:rPr>
          <w:rFonts w:ascii="Times New Roman" w:hAnsi="Times New Roman"/>
          <w:sz w:val="26"/>
          <w:szCs w:val="26"/>
        </w:rPr>
        <w:t xml:space="preserve"> года, Распоряжением Администрации </w:t>
      </w:r>
      <w:r w:rsidRPr="006167EC" w:rsidR="004E516F">
        <w:rPr>
          <w:rFonts w:ascii="Times New Roman" w:hAnsi="Times New Roman"/>
          <w:sz w:val="26"/>
          <w:szCs w:val="26"/>
        </w:rPr>
        <w:t>города Евпатории Республики Крым</w:t>
      </w:r>
      <w:r w:rsidR="004E516F">
        <w:rPr>
          <w:rFonts w:ascii="Times New Roman" w:hAnsi="Times New Roman"/>
          <w:sz w:val="26"/>
          <w:szCs w:val="26"/>
        </w:rPr>
        <w:t xml:space="preserve"> №</w:t>
      </w:r>
      <w:r w:rsidR="00311357">
        <w:rPr>
          <w:sz w:val="26"/>
          <w:szCs w:val="26"/>
        </w:rPr>
        <w:t>***</w:t>
      </w:r>
      <w:r w:rsidR="004E516F">
        <w:rPr>
          <w:rFonts w:ascii="Times New Roman" w:hAnsi="Times New Roman"/>
          <w:sz w:val="26"/>
          <w:szCs w:val="26"/>
        </w:rPr>
        <w:t xml:space="preserve">от </w:t>
      </w:r>
      <w:r w:rsidR="00311357">
        <w:rPr>
          <w:sz w:val="26"/>
          <w:szCs w:val="26"/>
        </w:rPr>
        <w:t>***</w:t>
      </w:r>
      <w:r w:rsidR="004E516F">
        <w:rPr>
          <w:rFonts w:ascii="Times New Roman" w:hAnsi="Times New Roman"/>
          <w:sz w:val="26"/>
          <w:szCs w:val="26"/>
        </w:rPr>
        <w:t xml:space="preserve">года, Распоряжением Администрации </w:t>
      </w:r>
      <w:r w:rsidRPr="006167EC" w:rsidR="004E516F">
        <w:rPr>
          <w:rFonts w:ascii="Times New Roman" w:hAnsi="Times New Roman"/>
          <w:sz w:val="26"/>
          <w:szCs w:val="26"/>
        </w:rPr>
        <w:t>города Евпатории Республики Крым</w:t>
      </w:r>
      <w:r w:rsidR="004E516F">
        <w:rPr>
          <w:rFonts w:ascii="Times New Roman" w:hAnsi="Times New Roman"/>
          <w:sz w:val="26"/>
          <w:szCs w:val="26"/>
        </w:rPr>
        <w:t xml:space="preserve"> №</w:t>
      </w:r>
      <w:r w:rsidR="00311357">
        <w:rPr>
          <w:sz w:val="26"/>
          <w:szCs w:val="26"/>
        </w:rPr>
        <w:t>***</w:t>
      </w:r>
      <w:r w:rsidR="004E516F">
        <w:rPr>
          <w:rFonts w:ascii="Times New Roman" w:hAnsi="Times New Roman"/>
          <w:sz w:val="26"/>
          <w:szCs w:val="26"/>
        </w:rPr>
        <w:t xml:space="preserve">от </w:t>
      </w:r>
      <w:r w:rsidR="00311357">
        <w:rPr>
          <w:sz w:val="26"/>
          <w:szCs w:val="26"/>
        </w:rPr>
        <w:t>***</w:t>
      </w:r>
      <w:r w:rsidR="004E516F">
        <w:rPr>
          <w:rFonts w:ascii="Times New Roman" w:hAnsi="Times New Roman"/>
          <w:sz w:val="26"/>
          <w:szCs w:val="26"/>
        </w:rPr>
        <w:t xml:space="preserve">года, Распоряжением Администрации </w:t>
      </w:r>
      <w:r w:rsidRPr="006167EC" w:rsidR="004E516F">
        <w:rPr>
          <w:rFonts w:ascii="Times New Roman" w:hAnsi="Times New Roman"/>
          <w:sz w:val="26"/>
          <w:szCs w:val="26"/>
        </w:rPr>
        <w:t>города Евпатории Республики Крым</w:t>
      </w:r>
      <w:r w:rsidR="004E516F">
        <w:rPr>
          <w:rFonts w:ascii="Times New Roman" w:hAnsi="Times New Roman"/>
          <w:sz w:val="26"/>
          <w:szCs w:val="26"/>
        </w:rPr>
        <w:t xml:space="preserve"> №</w:t>
      </w:r>
      <w:r w:rsidR="00311357">
        <w:rPr>
          <w:sz w:val="26"/>
          <w:szCs w:val="26"/>
        </w:rPr>
        <w:t>***</w:t>
      </w:r>
      <w:r w:rsidR="004E516F">
        <w:rPr>
          <w:rFonts w:ascii="Times New Roman" w:hAnsi="Times New Roman"/>
          <w:sz w:val="26"/>
          <w:szCs w:val="26"/>
        </w:rPr>
        <w:t xml:space="preserve">от </w:t>
      </w:r>
      <w:r w:rsidR="00311357">
        <w:rPr>
          <w:sz w:val="26"/>
          <w:szCs w:val="26"/>
        </w:rPr>
        <w:t>***</w:t>
      </w:r>
      <w:r w:rsidR="004E516F">
        <w:rPr>
          <w:rFonts w:ascii="Times New Roman" w:hAnsi="Times New Roman"/>
          <w:sz w:val="26"/>
          <w:szCs w:val="26"/>
        </w:rPr>
        <w:t>года, Положением «</w:t>
      </w:r>
      <w:r w:rsidR="00311357">
        <w:rPr>
          <w:sz w:val="26"/>
          <w:szCs w:val="26"/>
        </w:rPr>
        <w:t>***</w:t>
      </w:r>
      <w:r w:rsidR="004E516F">
        <w:rPr>
          <w:rFonts w:ascii="Times New Roman" w:hAnsi="Times New Roman"/>
          <w:sz w:val="26"/>
          <w:szCs w:val="26"/>
        </w:rPr>
        <w:t xml:space="preserve">», </w:t>
      </w:r>
      <w:r w:rsidR="007115BC">
        <w:rPr>
          <w:rFonts w:ascii="Times New Roman" w:hAnsi="Times New Roman"/>
          <w:sz w:val="26"/>
          <w:szCs w:val="26"/>
        </w:rPr>
        <w:t>копией должностной инструкции</w:t>
      </w:r>
      <w:r w:rsidR="004E516F">
        <w:rPr>
          <w:rFonts w:ascii="Times New Roman" w:hAnsi="Times New Roman"/>
          <w:sz w:val="26"/>
          <w:szCs w:val="26"/>
        </w:rPr>
        <w:t xml:space="preserve"> </w:t>
      </w:r>
      <w:r w:rsidR="00311357">
        <w:rPr>
          <w:sz w:val="26"/>
          <w:szCs w:val="26"/>
        </w:rPr>
        <w:t>***</w:t>
      </w:r>
      <w:r w:rsidR="00DA360B">
        <w:rPr>
          <w:rFonts w:ascii="Times New Roman" w:hAnsi="Times New Roman"/>
          <w:sz w:val="26"/>
          <w:szCs w:val="26"/>
        </w:rPr>
        <w:t xml:space="preserve"> и иными материалами дела</w:t>
      </w:r>
      <w:r w:rsidRPr="00B11890">
        <w:rPr>
          <w:rFonts w:ascii="Times New Roman" w:hAnsi="Times New Roman"/>
          <w:sz w:val="26"/>
          <w:szCs w:val="26"/>
        </w:rPr>
        <w:t>.</w:t>
      </w:r>
    </w:p>
    <w:p w:rsidR="007115BC" w:rsidP="00DA360B">
      <w:pPr>
        <w:suppressLineNumbers/>
        <w:suppressAutoHyphens/>
        <w:spacing w:after="0" w:line="240" w:lineRule="auto"/>
        <w:ind w:firstLine="709"/>
        <w:jc w:val="both"/>
        <w:rPr>
          <w:rFonts w:ascii="Times New Roman" w:hAnsi="Times New Roman"/>
          <w:sz w:val="26"/>
          <w:szCs w:val="26"/>
        </w:rPr>
      </w:pPr>
    </w:p>
    <w:p w:rsidR="00DA360B" w:rsidRPr="00DA360B" w:rsidP="00DA360B">
      <w:pPr>
        <w:suppressLineNumbers/>
        <w:suppressAutoHyphens/>
        <w:spacing w:after="0" w:line="240" w:lineRule="auto"/>
        <w:ind w:firstLine="709"/>
        <w:jc w:val="both"/>
        <w:rPr>
          <w:rFonts w:ascii="Times New Roman" w:hAnsi="Times New Roman"/>
          <w:sz w:val="26"/>
          <w:szCs w:val="26"/>
        </w:rPr>
      </w:pPr>
      <w:r w:rsidRPr="00DA360B">
        <w:rPr>
          <w:rFonts w:ascii="Times New Roman" w:hAnsi="Times New Roman"/>
          <w:sz w:val="26"/>
          <w:szCs w:val="26"/>
        </w:rPr>
        <w:t>В соответствии с ч. 4 ст. 29 Конституции Российской Федерации, каждому гарантируется право свободно искать, получать, передавать, производить и распространять информацию любым законным способом.</w:t>
      </w:r>
    </w:p>
    <w:p w:rsidR="00DA360B" w:rsidRPr="00DA360B" w:rsidP="00DA360B">
      <w:pPr>
        <w:suppressLineNumbers/>
        <w:suppressAutoHyphens/>
        <w:spacing w:after="0" w:line="240" w:lineRule="auto"/>
        <w:ind w:firstLine="709"/>
        <w:jc w:val="both"/>
        <w:rPr>
          <w:rFonts w:ascii="Times New Roman" w:hAnsi="Times New Roman"/>
          <w:sz w:val="26"/>
          <w:szCs w:val="26"/>
        </w:rPr>
      </w:pPr>
      <w:r w:rsidRPr="00DA360B">
        <w:rPr>
          <w:rFonts w:ascii="Times New Roman" w:hAnsi="Times New Roman"/>
          <w:sz w:val="26"/>
          <w:szCs w:val="26"/>
        </w:rPr>
        <w:t>Частью 2 ст. 24 Конституции Российской Федерации закреплена обязанность органов государственной власти и органов местного самоуправления, их должностных лиц обеспечить каждому гражданину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7115BC" w:rsidRPr="007115BC" w:rsidP="007115BC">
      <w:pPr>
        <w:suppressLineNumbers/>
        <w:suppressAutoHyphens/>
        <w:spacing w:after="0" w:line="240" w:lineRule="auto"/>
        <w:ind w:firstLine="709"/>
        <w:jc w:val="both"/>
        <w:rPr>
          <w:rFonts w:ascii="Times New Roman" w:hAnsi="Times New Roman"/>
          <w:sz w:val="26"/>
          <w:szCs w:val="26"/>
        </w:rPr>
      </w:pPr>
      <w:r w:rsidRPr="007115BC">
        <w:rPr>
          <w:rFonts w:ascii="Times New Roman" w:hAnsi="Times New Roman"/>
          <w:sz w:val="26"/>
          <w:szCs w:val="26"/>
        </w:rPr>
        <w:t>Согласно ст. 33 Конституции Российской Федерации, граждане Российской Федерации вправе обращаться в государственные органы и органы местного самоуправления, что является важнейшим средством осуществления и защиты их прав, свобод и законных интересов, а также одной из форм участия граждан в управлении делами государства, инструментом взаимодействия личности и публичной власти.</w:t>
      </w:r>
    </w:p>
    <w:p w:rsidR="007115BC" w:rsidRPr="007115BC" w:rsidP="007115BC">
      <w:pPr>
        <w:suppressLineNumbers/>
        <w:suppressAutoHyphens/>
        <w:spacing w:after="0" w:line="240" w:lineRule="auto"/>
        <w:ind w:firstLine="709"/>
        <w:jc w:val="both"/>
        <w:rPr>
          <w:rFonts w:ascii="Times New Roman" w:hAnsi="Times New Roman"/>
          <w:sz w:val="26"/>
          <w:szCs w:val="26"/>
        </w:rPr>
      </w:pPr>
      <w:r w:rsidRPr="007115BC">
        <w:rPr>
          <w:rFonts w:ascii="Times New Roman" w:hAnsi="Times New Roman"/>
          <w:sz w:val="26"/>
          <w:szCs w:val="26"/>
        </w:rPr>
        <w:t>Статьей 2 Федерального закона № 59-ФЗ «О порядке рассмотрения обращений граждан Российской Федерации» (далее - Закон) определено, что 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w:t>
      </w:r>
    </w:p>
    <w:p w:rsidR="007115BC" w:rsidRPr="007115BC" w:rsidP="007115BC">
      <w:pPr>
        <w:suppressLineNumbers/>
        <w:suppressAutoHyphens/>
        <w:spacing w:after="0" w:line="240" w:lineRule="auto"/>
        <w:ind w:firstLine="709"/>
        <w:jc w:val="both"/>
        <w:rPr>
          <w:rFonts w:ascii="Times New Roman" w:hAnsi="Times New Roman"/>
          <w:sz w:val="26"/>
          <w:szCs w:val="26"/>
        </w:rPr>
      </w:pPr>
      <w:r w:rsidRPr="007115BC">
        <w:rPr>
          <w:rFonts w:ascii="Times New Roman" w:hAnsi="Times New Roman"/>
          <w:sz w:val="26"/>
          <w:szCs w:val="26"/>
        </w:rPr>
        <w:t>В соответствии со ст. 5 Закона одним из прав граждан при рассмотрении обращения государственным органом, органом местного самоуправления или должностным лицом, является право получать письменный ответ по существу поставленных в обращении вопросов.</w:t>
      </w:r>
    </w:p>
    <w:p w:rsidR="007115BC" w:rsidP="007115BC">
      <w:pPr>
        <w:suppressLineNumbers/>
        <w:suppressAutoHyphens/>
        <w:spacing w:after="0" w:line="240" w:lineRule="auto"/>
        <w:ind w:firstLine="709"/>
        <w:jc w:val="both"/>
        <w:rPr>
          <w:rFonts w:ascii="Times New Roman" w:hAnsi="Times New Roman"/>
          <w:sz w:val="26"/>
          <w:szCs w:val="26"/>
        </w:rPr>
      </w:pPr>
      <w:r w:rsidRPr="007115BC">
        <w:rPr>
          <w:rFonts w:ascii="Times New Roman" w:hAnsi="Times New Roman"/>
          <w:sz w:val="26"/>
          <w:szCs w:val="26"/>
        </w:rPr>
        <w:t>Исходя из положений ч. 1 ст. 10 Закона, на должностных лиц, рассматривающих обращения возложены обязанности по обеспечению объективного, всестороннего и своевременного рассмотрения обращений с обязательным предоставлением заявителю письменного ответа по существу поставленных в обращении вопросов.</w:t>
      </w:r>
    </w:p>
    <w:p w:rsidR="007115BC" w:rsidRPr="007115BC" w:rsidP="007115BC">
      <w:pPr>
        <w:suppressLineNumbers/>
        <w:suppressAutoHyphens/>
        <w:spacing w:after="0" w:line="240" w:lineRule="auto"/>
        <w:ind w:firstLine="709"/>
        <w:jc w:val="both"/>
        <w:rPr>
          <w:rFonts w:ascii="Times New Roman" w:hAnsi="Times New Roman"/>
          <w:sz w:val="26"/>
          <w:szCs w:val="26"/>
        </w:rPr>
      </w:pPr>
      <w:r w:rsidRPr="007115BC">
        <w:rPr>
          <w:rFonts w:ascii="Times New Roman" w:hAnsi="Times New Roman"/>
          <w:sz w:val="26"/>
          <w:szCs w:val="26"/>
        </w:rPr>
        <w:t>В силу ч. 1 ст. 12 Закона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7115BC" w:rsidP="00DA360B">
      <w:pPr>
        <w:suppressLineNumbers/>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Согласно ч. 2 ст. 12 </w:t>
      </w:r>
      <w:r w:rsidRPr="007115BC">
        <w:rPr>
          <w:rFonts w:ascii="Times New Roman" w:hAnsi="Times New Roman"/>
          <w:sz w:val="26"/>
          <w:szCs w:val="26"/>
        </w:rPr>
        <w:t>Закона</w:t>
      </w:r>
      <w:r>
        <w:rPr>
          <w:rFonts w:ascii="Times New Roman" w:hAnsi="Times New Roman"/>
          <w:sz w:val="26"/>
          <w:szCs w:val="26"/>
        </w:rPr>
        <w:t xml:space="preserve"> - в</w:t>
      </w:r>
      <w:r w:rsidRPr="007115BC">
        <w:rPr>
          <w:rFonts w:ascii="Times New Roman" w:hAnsi="Times New Roman"/>
          <w:sz w:val="26"/>
          <w:szCs w:val="26"/>
        </w:rPr>
        <w:t xml:space="preserve">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DA360B" w:rsidP="00DA360B">
      <w:pPr>
        <w:suppressLineNumbers/>
        <w:suppressAutoHyphens/>
        <w:spacing w:after="0" w:line="240" w:lineRule="auto"/>
        <w:ind w:firstLine="709"/>
        <w:jc w:val="both"/>
        <w:rPr>
          <w:rFonts w:ascii="Times New Roman" w:hAnsi="Times New Roman"/>
          <w:sz w:val="26"/>
          <w:szCs w:val="26"/>
        </w:rPr>
      </w:pPr>
      <w:r w:rsidRPr="00DA360B">
        <w:rPr>
          <w:rFonts w:ascii="Times New Roman" w:hAnsi="Times New Roman"/>
          <w:sz w:val="26"/>
          <w:szCs w:val="26"/>
        </w:rPr>
        <w:t>В соответствии со ст. 5.</w:t>
      </w:r>
      <w:r w:rsidR="007115BC">
        <w:rPr>
          <w:rFonts w:ascii="Times New Roman" w:hAnsi="Times New Roman"/>
          <w:sz w:val="26"/>
          <w:szCs w:val="26"/>
        </w:rPr>
        <w:t>5</w:t>
      </w:r>
      <w:r w:rsidRPr="00DA360B">
        <w:rPr>
          <w:rFonts w:ascii="Times New Roman" w:hAnsi="Times New Roman"/>
          <w:sz w:val="26"/>
          <w:szCs w:val="26"/>
        </w:rPr>
        <w:t xml:space="preserve">9 КоАП РФ </w:t>
      </w:r>
      <w:r w:rsidRPr="007115BC" w:rsidR="007115BC">
        <w:rPr>
          <w:rFonts w:ascii="Times New Roman" w:hAnsi="Times New Roman"/>
          <w:sz w:val="26"/>
          <w:szCs w:val="26"/>
        </w:rP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w:t>
      </w:r>
      <w:r w:rsidRPr="007115BC" w:rsidR="007115BC">
        <w:rPr>
          <w:rFonts w:ascii="Times New Roman" w:hAnsi="Times New Roman"/>
          <w:sz w:val="26"/>
          <w:szCs w:val="26"/>
        </w:rPr>
        <w:t>предусмотренных статьями 5.39, 5.63 настоящего Кодекса</w:t>
      </w:r>
      <w:r w:rsidR="007115BC">
        <w:rPr>
          <w:rFonts w:ascii="Times New Roman" w:hAnsi="Times New Roman"/>
          <w:sz w:val="26"/>
          <w:szCs w:val="26"/>
        </w:rPr>
        <w:t xml:space="preserve">, </w:t>
      </w:r>
      <w:r w:rsidRPr="007115BC" w:rsidR="007115BC">
        <w:rPr>
          <w:rFonts w:ascii="Times New Roman" w:hAnsi="Times New Roman"/>
          <w:sz w:val="26"/>
          <w:szCs w:val="26"/>
        </w:rPr>
        <w:t>влечет наложение административного штрафа в размере от пяти тысяч до десяти тысяч рублей.</w:t>
      </w:r>
    </w:p>
    <w:p w:rsidR="007115BC" w:rsidP="00C4575B">
      <w:pPr>
        <w:suppressLineNumbers/>
        <w:suppressAutoHyphens/>
        <w:spacing w:after="0" w:line="240" w:lineRule="auto"/>
        <w:ind w:firstLine="709"/>
        <w:jc w:val="both"/>
        <w:rPr>
          <w:rFonts w:ascii="Times New Roman" w:hAnsi="Times New Roman"/>
          <w:sz w:val="26"/>
          <w:szCs w:val="26"/>
        </w:rPr>
      </w:pPr>
      <w:r w:rsidRPr="00C4575B">
        <w:rPr>
          <w:rFonts w:ascii="Times New Roman" w:hAnsi="Times New Roman"/>
          <w:sz w:val="26"/>
          <w:szCs w:val="26"/>
        </w:rPr>
        <w:t xml:space="preserve">Согласно распоряжения главы администрации города Евпатории от </w:t>
      </w:r>
      <w:r w:rsidR="00311357">
        <w:rPr>
          <w:sz w:val="26"/>
          <w:szCs w:val="26"/>
        </w:rPr>
        <w:t>***</w:t>
      </w:r>
      <w:r w:rsidRPr="00C4575B">
        <w:rPr>
          <w:rFonts w:ascii="Times New Roman" w:hAnsi="Times New Roman"/>
          <w:sz w:val="26"/>
          <w:szCs w:val="26"/>
        </w:rPr>
        <w:t>№</w:t>
      </w:r>
      <w:r w:rsidR="00311357">
        <w:rPr>
          <w:sz w:val="26"/>
          <w:szCs w:val="26"/>
        </w:rPr>
        <w:t>***</w:t>
      </w:r>
      <w:r w:rsidR="00B04C89">
        <w:rPr>
          <w:rFonts w:ascii="Times New Roman" w:hAnsi="Times New Roman"/>
          <w:sz w:val="26"/>
          <w:szCs w:val="26"/>
        </w:rPr>
        <w:t xml:space="preserve">Арбузов А.В. переведен на должность </w:t>
      </w:r>
      <w:r w:rsidR="00311357">
        <w:rPr>
          <w:sz w:val="26"/>
          <w:szCs w:val="26"/>
        </w:rPr>
        <w:t>***</w:t>
      </w:r>
      <w:r w:rsidR="00B04C89">
        <w:rPr>
          <w:rFonts w:ascii="Times New Roman" w:hAnsi="Times New Roman"/>
          <w:sz w:val="26"/>
          <w:szCs w:val="26"/>
        </w:rPr>
        <w:t>.</w:t>
      </w:r>
    </w:p>
    <w:p w:rsidR="00C4575B" w:rsidRPr="00B04C89" w:rsidP="00B04C89">
      <w:pPr>
        <w:suppressLineNumbers/>
        <w:suppressAutoHyphens/>
        <w:spacing w:after="0" w:line="240" w:lineRule="auto"/>
        <w:ind w:firstLine="709"/>
        <w:jc w:val="both"/>
        <w:rPr>
          <w:rFonts w:ascii="Times New Roman" w:hAnsi="Times New Roman"/>
          <w:sz w:val="26"/>
          <w:szCs w:val="26"/>
        </w:rPr>
      </w:pPr>
      <w:r w:rsidRPr="00C4575B">
        <w:rPr>
          <w:rFonts w:ascii="Times New Roman" w:hAnsi="Times New Roman"/>
          <w:sz w:val="26"/>
          <w:szCs w:val="26"/>
        </w:rPr>
        <w:t xml:space="preserve">В нарушение вышеуказанных норм, </w:t>
      </w:r>
      <w:r w:rsidR="00311357">
        <w:rPr>
          <w:sz w:val="26"/>
          <w:szCs w:val="26"/>
        </w:rPr>
        <w:t>***</w:t>
      </w:r>
      <w:r w:rsidRPr="00B04C89" w:rsidR="00B04C89">
        <w:rPr>
          <w:rFonts w:ascii="Times New Roman" w:hAnsi="Times New Roman"/>
          <w:sz w:val="26"/>
          <w:szCs w:val="26"/>
        </w:rPr>
        <w:t xml:space="preserve"> </w:t>
      </w:r>
      <w:r w:rsidR="00B04C89">
        <w:rPr>
          <w:rFonts w:ascii="Times New Roman" w:hAnsi="Times New Roman"/>
          <w:sz w:val="26"/>
          <w:szCs w:val="26"/>
        </w:rPr>
        <w:t xml:space="preserve">Арбузовым А.В. не предоставлен ответ </w:t>
      </w:r>
      <w:r w:rsidR="00311357">
        <w:rPr>
          <w:sz w:val="26"/>
          <w:szCs w:val="26"/>
        </w:rPr>
        <w:t>***</w:t>
      </w:r>
      <w:r w:rsidR="00B04C89">
        <w:rPr>
          <w:rFonts w:ascii="Times New Roman" w:hAnsi="Times New Roman"/>
          <w:sz w:val="26"/>
          <w:szCs w:val="26"/>
        </w:rPr>
        <w:t xml:space="preserve"> в установленный </w:t>
      </w:r>
      <w:r w:rsidRPr="007115BC" w:rsidR="00B04C89">
        <w:rPr>
          <w:rFonts w:ascii="Times New Roman" w:hAnsi="Times New Roman"/>
          <w:sz w:val="26"/>
          <w:szCs w:val="26"/>
        </w:rPr>
        <w:t xml:space="preserve">статьей </w:t>
      </w:r>
      <w:r w:rsidR="00B04C89">
        <w:rPr>
          <w:rFonts w:ascii="Times New Roman" w:hAnsi="Times New Roman"/>
          <w:sz w:val="26"/>
          <w:szCs w:val="26"/>
        </w:rPr>
        <w:t>1</w:t>
      </w:r>
      <w:r w:rsidRPr="007115BC" w:rsidR="00B04C89">
        <w:rPr>
          <w:rFonts w:ascii="Times New Roman" w:hAnsi="Times New Roman"/>
          <w:sz w:val="26"/>
          <w:szCs w:val="26"/>
        </w:rPr>
        <w:t>2 Федерального закона № 59-ФЗ «О порядке рассмотрения обращений граждан Российской Федерации»</w:t>
      </w:r>
      <w:r w:rsidR="00B04C89">
        <w:rPr>
          <w:rFonts w:ascii="Times New Roman" w:hAnsi="Times New Roman"/>
          <w:sz w:val="26"/>
          <w:szCs w:val="26"/>
        </w:rPr>
        <w:t xml:space="preserve"> 60-ти дневный срок (с учетом продления на 30 дней), что является правонарушением, предусмотренным </w:t>
      </w:r>
      <w:r w:rsidRPr="00DA360B" w:rsidR="00B04C89">
        <w:rPr>
          <w:rFonts w:ascii="Times New Roman" w:hAnsi="Times New Roman"/>
          <w:sz w:val="26"/>
          <w:szCs w:val="26"/>
        </w:rPr>
        <w:t>ст. 5.</w:t>
      </w:r>
      <w:r w:rsidR="00B04C89">
        <w:rPr>
          <w:rFonts w:ascii="Times New Roman" w:hAnsi="Times New Roman"/>
          <w:sz w:val="26"/>
          <w:szCs w:val="26"/>
        </w:rPr>
        <w:t>5</w:t>
      </w:r>
      <w:r w:rsidRPr="00DA360B" w:rsidR="00B04C89">
        <w:rPr>
          <w:rFonts w:ascii="Times New Roman" w:hAnsi="Times New Roman"/>
          <w:sz w:val="26"/>
          <w:szCs w:val="26"/>
        </w:rPr>
        <w:t>9 КоАП РФ</w:t>
      </w:r>
      <w:r w:rsidR="00B04C89">
        <w:rPr>
          <w:rFonts w:ascii="Times New Roman" w:hAnsi="Times New Roman"/>
          <w:sz w:val="26"/>
          <w:szCs w:val="26"/>
        </w:rPr>
        <w:t>.</w:t>
      </w:r>
    </w:p>
    <w:p w:rsidR="00445C43" w:rsidRPr="00B11890" w:rsidP="00B04C89">
      <w:pPr>
        <w:suppressLineNumbers/>
        <w:suppressAutoHyphens/>
        <w:spacing w:after="0" w:line="240" w:lineRule="auto"/>
        <w:ind w:firstLine="708"/>
        <w:jc w:val="both"/>
        <w:rPr>
          <w:rFonts w:ascii="Times New Roman" w:hAnsi="Times New Roman"/>
          <w:sz w:val="26"/>
          <w:szCs w:val="26"/>
        </w:rPr>
      </w:pPr>
      <w:r>
        <w:rPr>
          <w:rFonts w:ascii="Times New Roman" w:hAnsi="Times New Roman"/>
          <w:sz w:val="26"/>
          <w:szCs w:val="26"/>
        </w:rPr>
        <w:t xml:space="preserve">Доводы </w:t>
      </w:r>
      <w:r w:rsidR="00B04C89">
        <w:rPr>
          <w:rFonts w:ascii="Times New Roman" w:hAnsi="Times New Roman"/>
          <w:sz w:val="26"/>
          <w:szCs w:val="26"/>
        </w:rPr>
        <w:t xml:space="preserve">Арбузова А.В. о том, что он подлежит привлечению к административной ответственности как </w:t>
      </w:r>
      <w:r w:rsidR="00311357">
        <w:rPr>
          <w:sz w:val="26"/>
          <w:szCs w:val="26"/>
        </w:rPr>
        <w:t>***</w:t>
      </w:r>
      <w:r w:rsidRPr="00B02812" w:rsidR="00B04C89">
        <w:rPr>
          <w:rFonts w:ascii="Times New Roman" w:hAnsi="Times New Roman"/>
          <w:sz w:val="26"/>
          <w:szCs w:val="26"/>
        </w:rPr>
        <w:t xml:space="preserve"> </w:t>
      </w:r>
      <w:r w:rsidR="00B04C89">
        <w:rPr>
          <w:rFonts w:ascii="Times New Roman" w:hAnsi="Times New Roman"/>
          <w:sz w:val="26"/>
          <w:szCs w:val="26"/>
        </w:rPr>
        <w:t xml:space="preserve">входит рассмотрение по поручению начальника управления жалобы, заявления и обращения граждан по вопросам, относящимся к его компетенции, вносит по ним соответствующие предложения и дает ответы в установленные законодательством сроки, более того предоставленный по запросу прокурора ответ на обращение </w:t>
      </w:r>
      <w:r w:rsidR="00311357">
        <w:rPr>
          <w:sz w:val="26"/>
          <w:szCs w:val="26"/>
        </w:rPr>
        <w:t>***</w:t>
      </w:r>
      <w:r w:rsidR="00B04C89">
        <w:rPr>
          <w:rFonts w:ascii="Times New Roman" w:hAnsi="Times New Roman"/>
          <w:sz w:val="26"/>
          <w:szCs w:val="26"/>
        </w:rPr>
        <w:t xml:space="preserve">подписан Арбузовым А.В. </w:t>
      </w:r>
      <w:r w:rsidR="00B807A8">
        <w:rPr>
          <w:rFonts w:ascii="Times New Roman" w:hAnsi="Times New Roman"/>
          <w:sz w:val="26"/>
          <w:szCs w:val="26"/>
        </w:rPr>
        <w:t xml:space="preserve">как </w:t>
      </w:r>
      <w:r w:rsidR="00311357">
        <w:rPr>
          <w:sz w:val="26"/>
          <w:szCs w:val="26"/>
        </w:rPr>
        <w:t>***</w:t>
      </w:r>
      <w:r w:rsidR="00B807A8">
        <w:rPr>
          <w:rFonts w:ascii="Times New Roman" w:hAnsi="Times New Roman"/>
          <w:sz w:val="26"/>
          <w:szCs w:val="26"/>
        </w:rPr>
        <w:t xml:space="preserve">, а не исполняющим обязанности </w:t>
      </w:r>
      <w:r w:rsidR="00311357">
        <w:rPr>
          <w:sz w:val="26"/>
          <w:szCs w:val="26"/>
        </w:rPr>
        <w:t>***</w:t>
      </w:r>
      <w:r w:rsidR="001D7303">
        <w:rPr>
          <w:rFonts w:ascii="Times New Roman" w:hAnsi="Times New Roman"/>
          <w:sz w:val="26"/>
          <w:szCs w:val="26"/>
        </w:rPr>
        <w:t xml:space="preserve">, </w:t>
      </w:r>
      <w:r w:rsidR="003A08FC">
        <w:rPr>
          <w:rFonts w:ascii="Times New Roman" w:hAnsi="Times New Roman"/>
          <w:sz w:val="26"/>
          <w:szCs w:val="26"/>
        </w:rPr>
        <w:t>в связи с чем не могут свидетельствовать об отсутствии вины</w:t>
      </w:r>
      <w:r w:rsidRPr="003A08FC" w:rsidR="003A08FC">
        <w:rPr>
          <w:rFonts w:ascii="Times New Roman" w:hAnsi="Times New Roman"/>
          <w:sz w:val="26"/>
          <w:szCs w:val="26"/>
        </w:rPr>
        <w:t xml:space="preserve"> </w:t>
      </w:r>
      <w:r w:rsidR="00B807A8">
        <w:rPr>
          <w:rFonts w:ascii="Times New Roman" w:hAnsi="Times New Roman"/>
          <w:sz w:val="26"/>
          <w:szCs w:val="26"/>
        </w:rPr>
        <w:t xml:space="preserve">Арбузова А.В. </w:t>
      </w:r>
      <w:r w:rsidR="003A08FC">
        <w:rPr>
          <w:rFonts w:ascii="Times New Roman" w:hAnsi="Times New Roman"/>
          <w:sz w:val="26"/>
          <w:szCs w:val="26"/>
        </w:rPr>
        <w:t>в совершении вменяемого ему правонарушения.</w:t>
      </w:r>
    </w:p>
    <w:p w:rsidR="00E60919" w:rsidP="003F1352">
      <w:pPr>
        <w:spacing w:after="0" w:line="240" w:lineRule="auto"/>
        <w:ind w:firstLine="547"/>
        <w:jc w:val="both"/>
        <w:rPr>
          <w:rFonts w:ascii="Times New Roman" w:hAnsi="Times New Roman"/>
          <w:sz w:val="26"/>
          <w:szCs w:val="26"/>
        </w:rPr>
      </w:pPr>
      <w:r w:rsidRPr="00B11890">
        <w:rPr>
          <w:rFonts w:ascii="Times New Roman" w:hAnsi="Times New Roman"/>
          <w:sz w:val="26"/>
          <w:szCs w:val="26"/>
        </w:rPr>
        <w:t xml:space="preserve">С учетом изложенного, мировой судья пришел к выводу, что в действиях  </w:t>
      </w:r>
      <w:r w:rsidR="00B807A8">
        <w:rPr>
          <w:rFonts w:ascii="Times New Roman" w:hAnsi="Times New Roman"/>
          <w:sz w:val="26"/>
          <w:szCs w:val="26"/>
        </w:rPr>
        <w:t>Арбузова А.В.</w:t>
      </w:r>
      <w:r w:rsidRPr="00B11890">
        <w:rPr>
          <w:rFonts w:ascii="Times New Roman" w:hAnsi="Times New Roman"/>
          <w:sz w:val="26"/>
          <w:szCs w:val="26"/>
        </w:rPr>
        <w:t xml:space="preserve">, как </w:t>
      </w:r>
      <w:r w:rsidR="00311357">
        <w:rPr>
          <w:sz w:val="26"/>
          <w:szCs w:val="26"/>
        </w:rPr>
        <w:t>***</w:t>
      </w:r>
      <w:r w:rsidR="001D7303">
        <w:rPr>
          <w:rFonts w:ascii="Times New Roman" w:hAnsi="Times New Roman"/>
          <w:sz w:val="26"/>
          <w:szCs w:val="26"/>
        </w:rPr>
        <w:t xml:space="preserve"> </w:t>
      </w:r>
      <w:r w:rsidRPr="00B11890">
        <w:rPr>
          <w:rFonts w:ascii="Times New Roman" w:hAnsi="Times New Roman"/>
          <w:sz w:val="26"/>
          <w:szCs w:val="26"/>
        </w:rPr>
        <w:t>имеется состав административного правонарушения, предусмотренного ст.</w:t>
      </w:r>
      <w:r w:rsidR="00445C43">
        <w:rPr>
          <w:rFonts w:ascii="Times New Roman" w:hAnsi="Times New Roman"/>
          <w:sz w:val="26"/>
          <w:szCs w:val="26"/>
        </w:rPr>
        <w:t xml:space="preserve"> </w:t>
      </w:r>
      <w:r w:rsidRPr="000E58CC" w:rsidR="001D7303">
        <w:rPr>
          <w:rFonts w:ascii="Times New Roman" w:hAnsi="Times New Roman"/>
          <w:sz w:val="26"/>
          <w:szCs w:val="26"/>
        </w:rPr>
        <w:t>5.</w:t>
      </w:r>
      <w:r w:rsidR="00B807A8">
        <w:rPr>
          <w:rFonts w:ascii="Times New Roman" w:hAnsi="Times New Roman"/>
          <w:sz w:val="26"/>
          <w:szCs w:val="26"/>
        </w:rPr>
        <w:t>5</w:t>
      </w:r>
      <w:r w:rsidRPr="000E58CC" w:rsidR="001D7303">
        <w:rPr>
          <w:rFonts w:ascii="Times New Roman" w:hAnsi="Times New Roman"/>
          <w:sz w:val="26"/>
          <w:szCs w:val="26"/>
        </w:rPr>
        <w:t xml:space="preserve">9 </w:t>
      </w:r>
      <w:r w:rsidRPr="00B11890">
        <w:rPr>
          <w:rFonts w:ascii="Times New Roman" w:hAnsi="Times New Roman"/>
          <w:sz w:val="26"/>
          <w:szCs w:val="26"/>
        </w:rPr>
        <w:t>Кодекса Российской Федерации об административных правонарушениях.</w:t>
      </w:r>
      <w:r w:rsidR="00445C43">
        <w:rPr>
          <w:rFonts w:ascii="Times New Roman" w:hAnsi="Times New Roman"/>
          <w:sz w:val="26"/>
          <w:szCs w:val="26"/>
        </w:rPr>
        <w:t xml:space="preserve"> </w:t>
      </w:r>
    </w:p>
    <w:p w:rsidR="00B807A8" w:rsidP="003F1352">
      <w:pPr>
        <w:spacing w:after="0" w:line="240" w:lineRule="auto"/>
        <w:ind w:firstLine="547"/>
        <w:jc w:val="both"/>
        <w:rPr>
          <w:rFonts w:ascii="Times New Roman" w:hAnsi="Times New Roman"/>
          <w:sz w:val="26"/>
          <w:szCs w:val="26"/>
        </w:rPr>
      </w:pPr>
      <w:r w:rsidRPr="00B807A8">
        <w:rPr>
          <w:rFonts w:ascii="Times New Roman" w:hAnsi="Times New Roman"/>
          <w:sz w:val="26"/>
          <w:szCs w:val="26"/>
        </w:rPr>
        <w:t>Оснований для признания совершенного им деяния малозначительным и его освобождения от административной ответственности в порядке статьи 2.9 КоАП РФ не имеется</w:t>
      </w:r>
      <w:r>
        <w:rPr>
          <w:rFonts w:ascii="Times New Roman" w:hAnsi="Times New Roman"/>
          <w:sz w:val="26"/>
          <w:szCs w:val="26"/>
        </w:rPr>
        <w:t>.</w:t>
      </w:r>
    </w:p>
    <w:p w:rsidR="003A08FC" w:rsidP="003F1352">
      <w:pPr>
        <w:spacing w:after="0" w:line="240" w:lineRule="auto"/>
        <w:ind w:firstLine="547"/>
        <w:jc w:val="both"/>
        <w:rPr>
          <w:rFonts w:ascii="Times New Roman" w:hAnsi="Times New Roman"/>
          <w:sz w:val="26"/>
          <w:szCs w:val="26"/>
        </w:rPr>
      </w:pPr>
      <w:r w:rsidRPr="00B807A8">
        <w:rPr>
          <w:rFonts w:ascii="Times New Roman" w:hAnsi="Times New Roman"/>
          <w:sz w:val="26"/>
          <w:szCs w:val="26"/>
        </w:rPr>
        <w:t>Обстоятельств, исключающих производство по делу об административном правонарушении, предусмотренных ст. 24.5 КоАП РФ, в соответствии с п. 4 ст. 29.1 КоАП РФ не установлено.</w:t>
      </w:r>
    </w:p>
    <w:p w:rsidR="00B807A8" w:rsidP="00B807A8">
      <w:pPr>
        <w:spacing w:after="0" w:line="240" w:lineRule="auto"/>
        <w:ind w:firstLine="547"/>
        <w:jc w:val="both"/>
        <w:rPr>
          <w:rFonts w:ascii="Times New Roman" w:hAnsi="Times New Roman"/>
          <w:sz w:val="26"/>
          <w:szCs w:val="26"/>
        </w:rPr>
      </w:pPr>
      <w:r w:rsidRPr="00B807A8">
        <w:rPr>
          <w:rFonts w:ascii="Times New Roman" w:hAnsi="Times New Roman"/>
          <w:sz w:val="26"/>
          <w:szCs w:val="26"/>
        </w:rPr>
        <w:t>Для применения при назначении административного наказания положений ст. 4.1.1 КоАП РФ о замене административного штрафа на предупреждение, по мнению суда, оснований также не имеется.</w:t>
      </w:r>
    </w:p>
    <w:p w:rsidR="00B807A8" w:rsidP="003F1352">
      <w:pPr>
        <w:spacing w:after="0" w:line="240" w:lineRule="auto"/>
        <w:ind w:firstLine="567"/>
        <w:jc w:val="both"/>
        <w:rPr>
          <w:rFonts w:ascii="Times New Roman" w:hAnsi="Times New Roman"/>
          <w:sz w:val="26"/>
          <w:szCs w:val="26"/>
        </w:rPr>
      </w:pPr>
      <w:r w:rsidRPr="00B807A8">
        <w:rPr>
          <w:rFonts w:ascii="Times New Roman" w:hAnsi="Times New Roman"/>
          <w:sz w:val="26"/>
          <w:szCs w:val="26"/>
        </w:rPr>
        <w:t>При назначении 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выступают права граждан, личность виновного,</w:t>
      </w:r>
      <w:r>
        <w:rPr>
          <w:rFonts w:ascii="Times New Roman" w:hAnsi="Times New Roman"/>
          <w:sz w:val="26"/>
          <w:szCs w:val="26"/>
        </w:rPr>
        <w:t xml:space="preserve"> характеризующегося по месту работы с положительной стороны,</w:t>
      </w:r>
      <w:r w:rsidRPr="00B807A8">
        <w:rPr>
          <w:rFonts w:ascii="Times New Roman" w:hAnsi="Times New Roman"/>
          <w:sz w:val="26"/>
          <w:szCs w:val="26"/>
        </w:rPr>
        <w:t xml:space="preserve"> его имущественное положение, </w:t>
      </w:r>
      <w:r>
        <w:rPr>
          <w:rFonts w:ascii="Times New Roman" w:hAnsi="Times New Roman"/>
          <w:sz w:val="26"/>
          <w:szCs w:val="26"/>
        </w:rPr>
        <w:t xml:space="preserve">отсутствие </w:t>
      </w:r>
      <w:r w:rsidRPr="00B807A8">
        <w:rPr>
          <w:rFonts w:ascii="Times New Roman" w:hAnsi="Times New Roman"/>
          <w:sz w:val="26"/>
          <w:szCs w:val="26"/>
        </w:rPr>
        <w:t>смягчающих и отягчающих административную ответственность обстоятельств</w:t>
      </w:r>
      <w:r>
        <w:rPr>
          <w:rFonts w:ascii="Times New Roman" w:hAnsi="Times New Roman"/>
          <w:sz w:val="26"/>
          <w:szCs w:val="26"/>
        </w:rPr>
        <w:t xml:space="preserve">, </w:t>
      </w:r>
      <w:r w:rsidRPr="00B807A8">
        <w:rPr>
          <w:rFonts w:ascii="Times New Roman" w:hAnsi="Times New Roman"/>
          <w:sz w:val="26"/>
          <w:szCs w:val="26"/>
        </w:rPr>
        <w:t>считает необходимым назначить наказание в виде административного штрафа в минимальном размере</w:t>
      </w:r>
      <w:r>
        <w:rPr>
          <w:rFonts w:ascii="Times New Roman" w:hAnsi="Times New Roman"/>
          <w:sz w:val="26"/>
          <w:szCs w:val="26"/>
        </w:rPr>
        <w:t>, предусмотренном санкцией статьи</w:t>
      </w:r>
      <w:r w:rsidRPr="00B807A8">
        <w:rPr>
          <w:rFonts w:ascii="Times New Roman" w:hAnsi="Times New Roman"/>
          <w:sz w:val="26"/>
          <w:szCs w:val="26"/>
        </w:rPr>
        <w:t>.</w:t>
      </w:r>
    </w:p>
    <w:p w:rsidR="00E60919" w:rsidRPr="00B11890" w:rsidP="003F1352">
      <w:pPr>
        <w:spacing w:after="0" w:line="240" w:lineRule="auto"/>
        <w:ind w:firstLine="567"/>
        <w:jc w:val="both"/>
        <w:rPr>
          <w:rFonts w:ascii="Times New Roman" w:hAnsi="Times New Roman"/>
          <w:sz w:val="26"/>
          <w:szCs w:val="26"/>
        </w:rPr>
      </w:pPr>
      <w:r w:rsidRPr="00B11890">
        <w:rPr>
          <w:rFonts w:ascii="Times New Roman" w:hAnsi="Times New Roman"/>
          <w:sz w:val="26"/>
          <w:szCs w:val="26"/>
        </w:rPr>
        <w:t xml:space="preserve">Руководствуясь </w:t>
      </w:r>
      <w:r w:rsidR="006B246E">
        <w:rPr>
          <w:rFonts w:ascii="Times New Roman" w:hAnsi="Times New Roman"/>
          <w:sz w:val="26"/>
          <w:szCs w:val="26"/>
        </w:rPr>
        <w:t xml:space="preserve">ст. ст. </w:t>
      </w:r>
      <w:r w:rsidR="00544777">
        <w:rPr>
          <w:rFonts w:ascii="Times New Roman" w:hAnsi="Times New Roman"/>
          <w:sz w:val="26"/>
          <w:szCs w:val="26"/>
        </w:rPr>
        <w:t>5.</w:t>
      </w:r>
      <w:r w:rsidR="002C0AB2">
        <w:rPr>
          <w:rFonts w:ascii="Times New Roman" w:hAnsi="Times New Roman"/>
          <w:sz w:val="26"/>
          <w:szCs w:val="26"/>
        </w:rPr>
        <w:t>5</w:t>
      </w:r>
      <w:r w:rsidR="00544777">
        <w:rPr>
          <w:rFonts w:ascii="Times New Roman" w:hAnsi="Times New Roman"/>
          <w:sz w:val="26"/>
          <w:szCs w:val="26"/>
        </w:rPr>
        <w:t>9</w:t>
      </w:r>
      <w:r w:rsidRPr="00B72A2E" w:rsidR="006B246E">
        <w:rPr>
          <w:rFonts w:ascii="Times New Roman" w:hAnsi="Times New Roman"/>
          <w:sz w:val="26"/>
          <w:szCs w:val="26"/>
        </w:rPr>
        <w:t xml:space="preserve">, 29.9-29.11 </w:t>
      </w:r>
      <w:r w:rsidRPr="002C0AB2" w:rsidR="002C0AB2">
        <w:rPr>
          <w:rFonts w:ascii="Times New Roman" w:hAnsi="Times New Roman"/>
          <w:sz w:val="26"/>
          <w:szCs w:val="26"/>
        </w:rPr>
        <w:t>Кодекса Российской Федерации об административных правонарушениях, мировой судья</w:t>
      </w:r>
    </w:p>
    <w:p w:rsidR="00E60919" w:rsidRPr="006B246E" w:rsidP="003F1352">
      <w:pPr>
        <w:spacing w:after="0" w:line="240" w:lineRule="auto"/>
        <w:jc w:val="center"/>
        <w:rPr>
          <w:rFonts w:ascii="Times New Roman" w:hAnsi="Times New Roman"/>
          <w:b/>
          <w:sz w:val="26"/>
          <w:szCs w:val="26"/>
        </w:rPr>
      </w:pPr>
      <w:r w:rsidRPr="006B246E">
        <w:rPr>
          <w:rFonts w:ascii="Times New Roman" w:hAnsi="Times New Roman"/>
          <w:b/>
          <w:sz w:val="26"/>
          <w:szCs w:val="26"/>
          <w:lang w:val="uk-UA"/>
        </w:rPr>
        <w:t>ПОСТАНОВИЛ</w:t>
      </w:r>
      <w:r w:rsidRPr="006B246E">
        <w:rPr>
          <w:rFonts w:ascii="Times New Roman" w:hAnsi="Times New Roman"/>
          <w:b/>
          <w:sz w:val="26"/>
          <w:szCs w:val="26"/>
        </w:rPr>
        <w:t>:</w:t>
      </w:r>
    </w:p>
    <w:p w:rsidR="002C0AB2" w:rsidP="002C0AB2">
      <w:pPr>
        <w:spacing w:after="0" w:line="240" w:lineRule="auto"/>
        <w:ind w:firstLine="720"/>
        <w:jc w:val="both"/>
        <w:rPr>
          <w:rFonts w:ascii="Times New Roman" w:hAnsi="Times New Roman"/>
          <w:sz w:val="26"/>
          <w:szCs w:val="26"/>
        </w:rPr>
      </w:pPr>
      <w:r w:rsidRPr="002C0AB2">
        <w:rPr>
          <w:rFonts w:ascii="Times New Roman" w:hAnsi="Times New Roman"/>
          <w:sz w:val="26"/>
          <w:szCs w:val="26"/>
        </w:rPr>
        <w:t xml:space="preserve">Признать </w:t>
      </w:r>
      <w:r w:rsidRPr="000E58CC">
        <w:rPr>
          <w:rFonts w:ascii="Times New Roman" w:hAnsi="Times New Roman"/>
          <w:b/>
          <w:sz w:val="26"/>
          <w:szCs w:val="26"/>
        </w:rPr>
        <w:t>должностно</w:t>
      </w:r>
      <w:r>
        <w:rPr>
          <w:rFonts w:ascii="Times New Roman" w:hAnsi="Times New Roman"/>
          <w:b/>
          <w:sz w:val="26"/>
          <w:szCs w:val="26"/>
        </w:rPr>
        <w:t>е</w:t>
      </w:r>
      <w:r w:rsidRPr="000E58CC">
        <w:rPr>
          <w:rFonts w:ascii="Times New Roman" w:hAnsi="Times New Roman"/>
          <w:b/>
          <w:sz w:val="26"/>
          <w:szCs w:val="26"/>
        </w:rPr>
        <w:t xml:space="preserve"> лиц</w:t>
      </w:r>
      <w:r>
        <w:rPr>
          <w:rFonts w:ascii="Times New Roman" w:hAnsi="Times New Roman"/>
          <w:b/>
          <w:sz w:val="26"/>
          <w:szCs w:val="26"/>
        </w:rPr>
        <w:t>о</w:t>
      </w:r>
      <w:r w:rsidRPr="000E58CC">
        <w:rPr>
          <w:rFonts w:ascii="Times New Roman" w:hAnsi="Times New Roman"/>
          <w:b/>
          <w:sz w:val="26"/>
          <w:szCs w:val="26"/>
        </w:rPr>
        <w:t xml:space="preserve"> –</w:t>
      </w:r>
      <w:r>
        <w:rPr>
          <w:rFonts w:ascii="Times New Roman" w:hAnsi="Times New Roman"/>
          <w:b/>
          <w:sz w:val="26"/>
          <w:szCs w:val="26"/>
        </w:rPr>
        <w:t xml:space="preserve"> </w:t>
      </w:r>
      <w:r w:rsidR="00311357">
        <w:rPr>
          <w:sz w:val="26"/>
          <w:szCs w:val="26"/>
        </w:rPr>
        <w:t>***</w:t>
      </w:r>
      <w:r w:rsidRPr="007B7857">
        <w:rPr>
          <w:rFonts w:ascii="Times New Roman" w:hAnsi="Times New Roman"/>
          <w:b/>
          <w:sz w:val="26"/>
          <w:szCs w:val="26"/>
        </w:rPr>
        <w:t xml:space="preserve"> - Арбузова </w:t>
      </w:r>
      <w:r>
        <w:rPr>
          <w:rFonts w:ascii="Times New Roman" w:hAnsi="Times New Roman"/>
          <w:b/>
          <w:sz w:val="26"/>
          <w:szCs w:val="26"/>
        </w:rPr>
        <w:t xml:space="preserve">Александра Валериевича </w:t>
      </w:r>
      <w:r w:rsidRPr="002C0AB2">
        <w:rPr>
          <w:rFonts w:ascii="Times New Roman" w:hAnsi="Times New Roman"/>
          <w:sz w:val="26"/>
          <w:szCs w:val="26"/>
        </w:rPr>
        <w:t xml:space="preserve">виновным в совершении </w:t>
      </w:r>
      <w:r w:rsidRPr="00B807A8">
        <w:rPr>
          <w:rFonts w:ascii="Times New Roman" w:hAnsi="Times New Roman"/>
          <w:sz w:val="26"/>
          <w:szCs w:val="26"/>
        </w:rPr>
        <w:t>административн</w:t>
      </w:r>
      <w:r>
        <w:rPr>
          <w:rFonts w:ascii="Times New Roman" w:hAnsi="Times New Roman"/>
          <w:sz w:val="26"/>
          <w:szCs w:val="26"/>
        </w:rPr>
        <w:t>ого</w:t>
      </w:r>
      <w:r w:rsidRPr="002C0AB2">
        <w:rPr>
          <w:rFonts w:ascii="Times New Roman" w:hAnsi="Times New Roman"/>
          <w:sz w:val="26"/>
          <w:szCs w:val="26"/>
        </w:rPr>
        <w:t xml:space="preserve"> правонарушения, предусмотренного ст. 5.59 КоАП Российской Федерации и назначить </w:t>
      </w:r>
      <w:r>
        <w:rPr>
          <w:rFonts w:ascii="Times New Roman" w:hAnsi="Times New Roman"/>
          <w:sz w:val="26"/>
          <w:szCs w:val="26"/>
        </w:rPr>
        <w:t>ему</w:t>
      </w:r>
      <w:r w:rsidRPr="002C0AB2">
        <w:rPr>
          <w:rFonts w:ascii="Times New Roman" w:hAnsi="Times New Roman"/>
          <w:sz w:val="26"/>
          <w:szCs w:val="26"/>
        </w:rPr>
        <w:t xml:space="preserve"> наказание в виде </w:t>
      </w:r>
      <w:r w:rsidRPr="00B807A8">
        <w:rPr>
          <w:rFonts w:ascii="Times New Roman" w:hAnsi="Times New Roman"/>
          <w:sz w:val="26"/>
          <w:szCs w:val="26"/>
        </w:rPr>
        <w:t>административн</w:t>
      </w:r>
      <w:r>
        <w:rPr>
          <w:rFonts w:ascii="Times New Roman" w:hAnsi="Times New Roman"/>
          <w:sz w:val="26"/>
          <w:szCs w:val="26"/>
        </w:rPr>
        <w:t>ого</w:t>
      </w:r>
      <w:r w:rsidRPr="002C0AB2">
        <w:rPr>
          <w:rFonts w:ascii="Times New Roman" w:hAnsi="Times New Roman"/>
          <w:sz w:val="26"/>
          <w:szCs w:val="26"/>
        </w:rPr>
        <w:t xml:space="preserve"> штрафа в доход государства в размере 5000 (пят</w:t>
      </w:r>
      <w:r>
        <w:rPr>
          <w:rFonts w:ascii="Times New Roman" w:hAnsi="Times New Roman"/>
          <w:sz w:val="26"/>
          <w:szCs w:val="26"/>
        </w:rPr>
        <w:t>и</w:t>
      </w:r>
      <w:r w:rsidRPr="002C0AB2">
        <w:rPr>
          <w:rFonts w:ascii="Times New Roman" w:hAnsi="Times New Roman"/>
          <w:sz w:val="26"/>
          <w:szCs w:val="26"/>
        </w:rPr>
        <w:t xml:space="preserve"> тысяч) рублей</w:t>
      </w:r>
      <w:r w:rsidRPr="002C0AB2">
        <w:t xml:space="preserve"> </w:t>
      </w:r>
      <w:r w:rsidRPr="002C0AB2">
        <w:rPr>
          <w:rFonts w:ascii="Times New Roman" w:hAnsi="Times New Roman"/>
          <w:sz w:val="26"/>
          <w:szCs w:val="26"/>
        </w:rPr>
        <w:t>с зачислением его в бюджет в полном объеме в соответствии с законодательством Российской Федерации</w:t>
      </w:r>
      <w:r>
        <w:rPr>
          <w:rFonts w:ascii="Times New Roman" w:hAnsi="Times New Roman"/>
          <w:sz w:val="26"/>
          <w:szCs w:val="26"/>
        </w:rPr>
        <w:t>.</w:t>
      </w:r>
    </w:p>
    <w:p w:rsidR="002C0AB2" w:rsidRPr="002C0AB2" w:rsidP="002C0AB2">
      <w:pPr>
        <w:tabs>
          <w:tab w:val="left" w:pos="2700"/>
          <w:tab w:val="left" w:pos="6300"/>
        </w:tabs>
        <w:autoSpaceDE w:val="0"/>
        <w:autoSpaceDN w:val="0"/>
        <w:adjustRightInd w:val="0"/>
        <w:spacing w:after="0" w:line="240" w:lineRule="auto"/>
        <w:ind w:right="-58" w:firstLine="709"/>
        <w:jc w:val="both"/>
        <w:rPr>
          <w:rFonts w:ascii="Times New Roman" w:hAnsi="Times New Roman"/>
          <w:color w:val="FF0000"/>
          <w:sz w:val="26"/>
          <w:szCs w:val="26"/>
        </w:rPr>
      </w:pPr>
      <w:r w:rsidRPr="002C0AB2">
        <w:rPr>
          <w:rFonts w:ascii="Times New Roman" w:hAnsi="Times New Roman"/>
          <w:sz w:val="26"/>
          <w:szCs w:val="26"/>
          <w:lang w:eastAsia="zh-CN"/>
        </w:rPr>
        <w:t xml:space="preserve">Штраф подлежит оплате по следующим реквизитам: УФК по Республике Крым (Министерство юстиции Республики Крым), ОГРН: 1149102019164; Банк получателя: Отделение Республика Крым Банка России//УФК </w:t>
      </w:r>
      <w:r w:rsidR="00311357">
        <w:rPr>
          <w:sz w:val="26"/>
          <w:szCs w:val="26"/>
        </w:rPr>
        <w:t>***</w:t>
      </w:r>
      <w:r w:rsidRPr="002C0AB2">
        <w:rPr>
          <w:rFonts w:ascii="Times New Roman" w:hAnsi="Times New Roman"/>
          <w:sz w:val="26"/>
          <w:szCs w:val="26"/>
        </w:rPr>
        <w:t xml:space="preserve">, наименование платежа: </w:t>
      </w:r>
      <w:r w:rsidRPr="002C0AB2">
        <w:rPr>
          <w:rFonts w:ascii="Times New Roman" w:hAnsi="Times New Roman"/>
          <w:sz w:val="26"/>
          <w:szCs w:val="26"/>
          <w:lang w:eastAsia="zh-CN"/>
        </w:rPr>
        <w:t xml:space="preserve">административный </w:t>
      </w:r>
      <w:r w:rsidRPr="002C0AB2">
        <w:rPr>
          <w:rFonts w:ascii="Times New Roman" w:hAnsi="Times New Roman"/>
          <w:sz w:val="26"/>
          <w:szCs w:val="26"/>
        </w:rPr>
        <w:t xml:space="preserve">штраф за </w:t>
      </w:r>
      <w:r>
        <w:rPr>
          <w:rFonts w:ascii="Times New Roman" w:hAnsi="Times New Roman"/>
          <w:sz w:val="26"/>
          <w:szCs w:val="26"/>
        </w:rPr>
        <w:t>нарушение порядка рассмотрения обращений граждан</w:t>
      </w:r>
      <w:r w:rsidRPr="002C0AB2">
        <w:rPr>
          <w:rFonts w:ascii="Times New Roman" w:hAnsi="Times New Roman"/>
          <w:sz w:val="26"/>
          <w:szCs w:val="26"/>
        </w:rPr>
        <w:t>, по постановлению мирового судьи № 5-38-</w:t>
      </w:r>
      <w:r>
        <w:rPr>
          <w:rFonts w:ascii="Times New Roman" w:hAnsi="Times New Roman"/>
          <w:sz w:val="26"/>
          <w:szCs w:val="26"/>
        </w:rPr>
        <w:t>263</w:t>
      </w:r>
      <w:r w:rsidRPr="002C0AB2">
        <w:rPr>
          <w:rFonts w:ascii="Times New Roman" w:hAnsi="Times New Roman"/>
          <w:sz w:val="26"/>
          <w:szCs w:val="26"/>
        </w:rPr>
        <w:t xml:space="preserve">/2022 от </w:t>
      </w:r>
      <w:r>
        <w:rPr>
          <w:rFonts w:ascii="Times New Roman" w:hAnsi="Times New Roman"/>
          <w:sz w:val="26"/>
          <w:szCs w:val="26"/>
        </w:rPr>
        <w:t>07.06</w:t>
      </w:r>
      <w:r w:rsidRPr="002C0AB2">
        <w:rPr>
          <w:rFonts w:ascii="Times New Roman" w:hAnsi="Times New Roman"/>
          <w:sz w:val="26"/>
          <w:szCs w:val="26"/>
        </w:rPr>
        <w:t>.2022 г.</w:t>
      </w:r>
    </w:p>
    <w:p w:rsidR="002C0AB2" w:rsidRPr="002C0AB2" w:rsidP="002C0AB2">
      <w:pPr>
        <w:autoSpaceDE w:val="0"/>
        <w:autoSpaceDN w:val="0"/>
        <w:adjustRightInd w:val="0"/>
        <w:spacing w:after="0" w:line="240" w:lineRule="auto"/>
        <w:ind w:firstLine="567"/>
        <w:jc w:val="both"/>
        <w:rPr>
          <w:rFonts w:ascii="Times New Roman" w:hAnsi="Times New Roman"/>
          <w:sz w:val="26"/>
          <w:szCs w:val="26"/>
          <w:lang w:eastAsia="zh-CN"/>
        </w:rPr>
      </w:pPr>
      <w:r w:rsidRPr="002C0AB2">
        <w:rPr>
          <w:rFonts w:ascii="Times New Roman" w:hAnsi="Times New Roman"/>
          <w:sz w:val="26"/>
          <w:szCs w:val="26"/>
          <w:lang w:eastAsia="zh-CN"/>
        </w:rPr>
        <w:t>Согласно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C0AB2" w:rsidRPr="002C0AB2" w:rsidP="002C0AB2">
      <w:pPr>
        <w:autoSpaceDE w:val="0"/>
        <w:autoSpaceDN w:val="0"/>
        <w:adjustRightInd w:val="0"/>
        <w:spacing w:after="0" w:line="240" w:lineRule="auto"/>
        <w:ind w:firstLine="567"/>
        <w:jc w:val="both"/>
        <w:rPr>
          <w:rFonts w:ascii="Times New Roman" w:hAnsi="Times New Roman"/>
          <w:sz w:val="26"/>
          <w:szCs w:val="26"/>
          <w:lang w:eastAsia="zh-CN"/>
        </w:rPr>
      </w:pPr>
      <w:r w:rsidRPr="002C0AB2">
        <w:rPr>
          <w:rFonts w:ascii="Times New Roman" w:hAnsi="Times New Roman"/>
          <w:sz w:val="26"/>
          <w:szCs w:val="26"/>
          <w:lang w:eastAsia="zh-CN"/>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 Республики Крым.</w:t>
      </w:r>
    </w:p>
    <w:p w:rsidR="002C0AB2" w:rsidRPr="002C0AB2" w:rsidP="002C0AB2">
      <w:pPr>
        <w:autoSpaceDE w:val="0"/>
        <w:autoSpaceDN w:val="0"/>
        <w:adjustRightInd w:val="0"/>
        <w:spacing w:after="0" w:line="240" w:lineRule="auto"/>
        <w:ind w:firstLine="567"/>
        <w:jc w:val="both"/>
        <w:rPr>
          <w:rFonts w:ascii="Times New Roman" w:hAnsi="Times New Roman"/>
          <w:sz w:val="26"/>
          <w:szCs w:val="26"/>
          <w:lang w:eastAsia="zh-CN"/>
        </w:rPr>
      </w:pPr>
      <w:r w:rsidRPr="002C0AB2">
        <w:rPr>
          <w:rFonts w:ascii="Times New Roman" w:hAnsi="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2C0AB2" w:rsidRPr="002C0AB2" w:rsidP="002C0AB2">
      <w:pPr>
        <w:autoSpaceDE w:val="0"/>
        <w:autoSpaceDN w:val="0"/>
        <w:adjustRightInd w:val="0"/>
        <w:spacing w:after="0" w:line="240" w:lineRule="auto"/>
        <w:ind w:firstLine="567"/>
        <w:jc w:val="both"/>
        <w:rPr>
          <w:rFonts w:ascii="Times New Roman" w:hAnsi="Times New Roman"/>
          <w:sz w:val="26"/>
          <w:szCs w:val="26"/>
          <w:lang w:eastAsia="zh-CN"/>
        </w:rPr>
      </w:pPr>
      <w:r w:rsidRPr="002C0AB2">
        <w:rPr>
          <w:rFonts w:ascii="Times New Roman" w:hAnsi="Times New Roman"/>
          <w:iCs/>
          <w:sz w:val="26"/>
          <w:szCs w:val="26"/>
          <w:lang w:eastAsia="zh-CN"/>
        </w:rPr>
        <w:t>В случае неуплаты, штраф подлежит принудительному взысканию в соответствии с действующим законодательством Российской Федерации.</w:t>
      </w:r>
    </w:p>
    <w:p w:rsidR="002C0AB2" w:rsidRPr="002C0AB2" w:rsidP="002C0AB2">
      <w:pPr>
        <w:autoSpaceDE w:val="0"/>
        <w:autoSpaceDN w:val="0"/>
        <w:adjustRightInd w:val="0"/>
        <w:spacing w:after="0" w:line="240" w:lineRule="auto"/>
        <w:ind w:firstLine="567"/>
        <w:jc w:val="both"/>
        <w:rPr>
          <w:rFonts w:ascii="Times New Roman" w:hAnsi="Times New Roman"/>
          <w:sz w:val="26"/>
          <w:szCs w:val="26"/>
          <w:lang w:eastAsia="zh-CN"/>
        </w:rPr>
      </w:pPr>
      <w:r w:rsidRPr="002C0AB2">
        <w:rPr>
          <w:rFonts w:ascii="Times New Roman" w:hAnsi="Times New Roman"/>
          <w:sz w:val="26"/>
          <w:szCs w:val="26"/>
          <w:lang w:eastAsia="zh-CN"/>
        </w:rPr>
        <w:t>Постановление может быть обжаловано в течение 10 суток в порядке, предусмотренном ст. 30.2 Кодекса Российской Федерации об административных правонарушениях.</w:t>
      </w:r>
    </w:p>
    <w:p w:rsidR="002C0AB2" w:rsidRPr="002C0AB2" w:rsidP="002C0AB2">
      <w:pPr>
        <w:spacing w:after="0" w:line="240" w:lineRule="auto"/>
        <w:ind w:firstLine="567"/>
        <w:rPr>
          <w:rFonts w:ascii="Times New Roman" w:hAnsi="Times New Roman" w:eastAsiaTheme="minorHAnsi"/>
          <w:b/>
          <w:sz w:val="26"/>
          <w:szCs w:val="26"/>
          <w:lang w:eastAsia="en-US"/>
        </w:rPr>
      </w:pPr>
    </w:p>
    <w:p w:rsidR="006B246E" w:rsidRPr="002C0AB2" w:rsidP="002C0AB2">
      <w:pPr>
        <w:spacing w:after="0" w:line="240" w:lineRule="auto"/>
        <w:rPr>
          <w:rFonts w:ascii="Times New Roman" w:hAnsi="Times New Roman" w:eastAsiaTheme="minorHAnsi"/>
          <w:b/>
          <w:sz w:val="26"/>
          <w:szCs w:val="26"/>
          <w:lang w:eastAsia="en-US"/>
        </w:rPr>
      </w:pPr>
      <w:r w:rsidRPr="002C0AB2">
        <w:rPr>
          <w:rFonts w:ascii="Times New Roman" w:hAnsi="Times New Roman" w:eastAsiaTheme="minorHAnsi"/>
          <w:b/>
          <w:sz w:val="26"/>
          <w:szCs w:val="26"/>
          <w:lang w:eastAsia="en-US"/>
        </w:rPr>
        <w:t xml:space="preserve">Мировой судья </w:t>
      </w:r>
      <w:r w:rsidRPr="002C0AB2">
        <w:rPr>
          <w:rFonts w:ascii="Times New Roman" w:hAnsi="Times New Roman" w:eastAsiaTheme="minorHAnsi"/>
          <w:b/>
          <w:sz w:val="26"/>
          <w:szCs w:val="26"/>
          <w:lang w:eastAsia="en-US"/>
        </w:rPr>
        <w:tab/>
      </w:r>
      <w:r w:rsidRPr="002C0AB2">
        <w:rPr>
          <w:rFonts w:ascii="Times New Roman" w:hAnsi="Times New Roman" w:eastAsiaTheme="minorHAnsi"/>
          <w:b/>
          <w:sz w:val="26"/>
          <w:szCs w:val="26"/>
          <w:lang w:eastAsia="en-US"/>
        </w:rPr>
        <w:tab/>
      </w:r>
      <w:r w:rsidR="00311357">
        <w:rPr>
          <w:rFonts w:ascii="Times New Roman" w:hAnsi="Times New Roman" w:eastAsiaTheme="minorHAnsi"/>
          <w:b/>
          <w:sz w:val="26"/>
          <w:szCs w:val="26"/>
          <w:lang w:eastAsia="en-US"/>
        </w:rPr>
        <w:t>/подпись/</w:t>
      </w:r>
      <w:r w:rsidRPr="002C0AB2">
        <w:rPr>
          <w:rFonts w:ascii="Times New Roman" w:hAnsi="Times New Roman" w:eastAsiaTheme="minorHAnsi"/>
          <w:b/>
          <w:sz w:val="26"/>
          <w:szCs w:val="26"/>
          <w:lang w:eastAsia="en-US"/>
        </w:rPr>
        <w:tab/>
        <w:t xml:space="preserve">                              М.М. Апразов</w:t>
      </w:r>
    </w:p>
    <w:sectPr w:rsidSect="00211C68">
      <w:headerReference w:type="even" r:id="rId4"/>
      <w:headerReference w:type="default" r:id="rId5"/>
      <w:pgSz w:w="11906" w:h="16838"/>
      <w:pgMar w:top="-1276" w:right="707" w:bottom="1134" w:left="1701" w:header="709" w:footer="27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4ECF" w:rsidP="00FE4E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E4E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94552472"/>
      <w:docPartObj>
        <w:docPartGallery w:val="Page Numbers (Top of Page)"/>
        <w:docPartUnique/>
      </w:docPartObj>
    </w:sdtPr>
    <w:sdtContent>
      <w:p w:rsidR="007B7857">
        <w:pPr>
          <w:pStyle w:val="Header"/>
          <w:jc w:val="center"/>
        </w:pPr>
        <w:r>
          <w:fldChar w:fldCharType="begin"/>
        </w:r>
        <w:r>
          <w:instrText>PAGE   \* MERGEFORMAT</w:instrText>
        </w:r>
        <w:r>
          <w:fldChar w:fldCharType="separate"/>
        </w:r>
        <w:r w:rsidR="006F4730">
          <w:rPr>
            <w:noProof/>
          </w:rPr>
          <w:t>4</w:t>
        </w:r>
        <w:r>
          <w:fldChar w:fldCharType="end"/>
        </w:r>
      </w:p>
    </w:sdtContent>
  </w:sdt>
  <w:p w:rsidR="00FE4ECF" w:rsidP="00FE4ECF">
    <w:pPr>
      <w:pStyle w:val="Header"/>
      <w:tabs>
        <w:tab w:val="left" w:pos="2204"/>
        <w:tab w:val="left" w:pos="4120"/>
        <w:tab w:val="clear" w:pos="4677"/>
        <w:tab w:val="clear" w:pos="935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19"/>
    <w:rsid w:val="000C088D"/>
    <w:rsid w:val="000E58CC"/>
    <w:rsid w:val="0010273D"/>
    <w:rsid w:val="00152667"/>
    <w:rsid w:val="001657C0"/>
    <w:rsid w:val="001C320F"/>
    <w:rsid w:val="001D7303"/>
    <w:rsid w:val="00211C68"/>
    <w:rsid w:val="002C0AB2"/>
    <w:rsid w:val="002D1317"/>
    <w:rsid w:val="002E7F16"/>
    <w:rsid w:val="00311357"/>
    <w:rsid w:val="00374D46"/>
    <w:rsid w:val="003A08FC"/>
    <w:rsid w:val="003B0721"/>
    <w:rsid w:val="003B34C1"/>
    <w:rsid w:val="003D7546"/>
    <w:rsid w:val="003F1352"/>
    <w:rsid w:val="00434DFA"/>
    <w:rsid w:val="00445C43"/>
    <w:rsid w:val="00482B48"/>
    <w:rsid w:val="004E516F"/>
    <w:rsid w:val="00542F8E"/>
    <w:rsid w:val="00544777"/>
    <w:rsid w:val="006167EC"/>
    <w:rsid w:val="00693879"/>
    <w:rsid w:val="006B246E"/>
    <w:rsid w:val="006C17F3"/>
    <w:rsid w:val="006F4730"/>
    <w:rsid w:val="007115BC"/>
    <w:rsid w:val="00780BCE"/>
    <w:rsid w:val="00784BEB"/>
    <w:rsid w:val="007B7857"/>
    <w:rsid w:val="007C0903"/>
    <w:rsid w:val="007C757A"/>
    <w:rsid w:val="007E4416"/>
    <w:rsid w:val="007F306F"/>
    <w:rsid w:val="00B02812"/>
    <w:rsid w:val="00B04C89"/>
    <w:rsid w:val="00B11890"/>
    <w:rsid w:val="00B205A2"/>
    <w:rsid w:val="00B72A2E"/>
    <w:rsid w:val="00B807A8"/>
    <w:rsid w:val="00B80AA9"/>
    <w:rsid w:val="00BC1BA7"/>
    <w:rsid w:val="00BC46F2"/>
    <w:rsid w:val="00BC7618"/>
    <w:rsid w:val="00C4575B"/>
    <w:rsid w:val="00C507A3"/>
    <w:rsid w:val="00CB5435"/>
    <w:rsid w:val="00CF38A3"/>
    <w:rsid w:val="00D95561"/>
    <w:rsid w:val="00DA360B"/>
    <w:rsid w:val="00DF565A"/>
    <w:rsid w:val="00E17C6B"/>
    <w:rsid w:val="00E60919"/>
    <w:rsid w:val="00E72245"/>
    <w:rsid w:val="00EB3C93"/>
    <w:rsid w:val="00EE08AC"/>
    <w:rsid w:val="00FB7DF2"/>
    <w:rsid w:val="00FE4EC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C07BA25-3A91-4B5B-BF1E-57596075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919"/>
    <w:pPr>
      <w:spacing w:line="252" w:lineRule="auto"/>
    </w:pPr>
    <w:rPr>
      <w:rFonts w:ascii="Cambria" w:eastAsia="Times New Roman" w:hAnsi="Cambria"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60919"/>
    <w:rPr>
      <w:strike w:val="0"/>
      <w:dstrike w:val="0"/>
      <w:color w:val="0088CC"/>
      <w:u w:val="none"/>
      <w:effect w:val="none"/>
    </w:rPr>
  </w:style>
  <w:style w:type="paragraph" w:styleId="Header">
    <w:name w:val="header"/>
    <w:basedOn w:val="Normal"/>
    <w:link w:val="a"/>
    <w:uiPriority w:val="99"/>
    <w:rsid w:val="00E60919"/>
    <w:pPr>
      <w:tabs>
        <w:tab w:val="center" w:pos="4677"/>
        <w:tab w:val="right" w:pos="9355"/>
      </w:tabs>
    </w:pPr>
  </w:style>
  <w:style w:type="character" w:customStyle="1" w:styleId="a">
    <w:name w:val="Верхний колонтитул Знак"/>
    <w:basedOn w:val="DefaultParagraphFont"/>
    <w:link w:val="Header"/>
    <w:uiPriority w:val="99"/>
    <w:rsid w:val="00E60919"/>
    <w:rPr>
      <w:rFonts w:ascii="Cambria" w:eastAsia="Times New Roman" w:hAnsi="Cambria" w:cs="Times New Roman"/>
      <w:lang w:eastAsia="ru-RU"/>
    </w:rPr>
  </w:style>
  <w:style w:type="character" w:styleId="PageNumber">
    <w:name w:val="page number"/>
    <w:basedOn w:val="DefaultParagraphFont"/>
    <w:rsid w:val="00E60919"/>
  </w:style>
  <w:style w:type="character" w:customStyle="1" w:styleId="FontStyle11">
    <w:name w:val="Font Style11"/>
    <w:uiPriority w:val="99"/>
    <w:rsid w:val="00E60919"/>
    <w:rPr>
      <w:rFonts w:ascii="Times New Roman" w:hAnsi="Times New Roman" w:cs="Times New Roman"/>
      <w:sz w:val="22"/>
      <w:szCs w:val="22"/>
    </w:rPr>
  </w:style>
  <w:style w:type="paragraph" w:styleId="BalloonText">
    <w:name w:val="Balloon Text"/>
    <w:basedOn w:val="Normal"/>
    <w:link w:val="a0"/>
    <w:uiPriority w:val="99"/>
    <w:semiHidden/>
    <w:unhideWhenUsed/>
    <w:rsid w:val="00FB7DF2"/>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B7DF2"/>
    <w:rPr>
      <w:rFonts w:ascii="Tahoma" w:eastAsia="Times New Roman" w:hAnsi="Tahoma" w:cs="Tahoma"/>
      <w:sz w:val="16"/>
      <w:szCs w:val="16"/>
      <w:lang w:eastAsia="ru-RU"/>
    </w:rPr>
  </w:style>
  <w:style w:type="paragraph" w:styleId="Footer">
    <w:name w:val="footer"/>
    <w:basedOn w:val="Normal"/>
    <w:link w:val="a1"/>
    <w:uiPriority w:val="99"/>
    <w:unhideWhenUsed/>
    <w:rsid w:val="007F306F"/>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F306F"/>
    <w:rPr>
      <w:rFonts w:ascii="Cambria" w:eastAsia="Times New Roman" w:hAnsi="Cambr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