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2C4" w:rsidRPr="00DD3430" w:rsidP="00D142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271/2019</w:t>
      </w:r>
    </w:p>
    <w:p w:rsidR="00D142C4" w:rsidRPr="00DD3430" w:rsidP="00D142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142C4" w:rsidRPr="00DD3430" w:rsidP="00D1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августа 2019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г. Евпатория, проспект Ленина,51/50</w:t>
      </w:r>
    </w:p>
    <w:p w:rsidR="00D142C4" w:rsidRPr="00DD3430" w:rsidP="00D1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DD343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142C4" w:rsidRPr="00DD3430" w:rsidP="00D142C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Вольскова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Юрия Алексеевича</w:t>
      </w: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D142C4" w:rsidRPr="00DD3430" w:rsidP="00D142C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D142C4" w:rsidRPr="00DD3430" w:rsidP="00D142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142C4" w:rsidRPr="00DD3430" w:rsidP="00D1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Вольсков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непредставления в установленный п.3 ст. 88 НК РФ срок пояснений по требованиям Межрайонной ИФНС России №6 по Республике Крым  №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142C4" w:rsidRPr="00DD3430" w:rsidP="00D1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D142C4" w:rsidRPr="00DD3430" w:rsidP="00D142C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В суд </w:t>
      </w:r>
      <w:r w:rsidR="002167BB">
        <w:rPr>
          <w:rFonts w:ascii="Times New Roman" w:hAnsi="Times New Roman"/>
          <w:sz w:val="26"/>
          <w:szCs w:val="26"/>
        </w:rPr>
        <w:t>Вольсков</w:t>
      </w:r>
      <w:r w:rsidR="002167BB">
        <w:rPr>
          <w:rFonts w:ascii="Times New Roman" w:hAnsi="Times New Roman"/>
          <w:sz w:val="26"/>
          <w:szCs w:val="26"/>
        </w:rPr>
        <w:t xml:space="preserve"> Ю.А.</w:t>
      </w:r>
      <w:r w:rsidRPr="00DD3430">
        <w:rPr>
          <w:rFonts w:ascii="Times New Roman" w:hAnsi="Times New Roman"/>
          <w:sz w:val="26"/>
          <w:szCs w:val="26"/>
        </w:rPr>
        <w:t xml:space="preserve"> не явился, о слушании дела извещался надлежащим образом, о причинах неявки суд не уведомил.</w:t>
      </w:r>
    </w:p>
    <w:p w:rsidR="00D142C4" w:rsidRPr="00DD3430" w:rsidP="00D142C4">
      <w:pPr>
        <w:pStyle w:val="ConsPlusNormal"/>
        <w:ind w:firstLine="540"/>
        <w:jc w:val="both"/>
      </w:pPr>
      <w:r w:rsidRPr="00DD3430">
        <w:t xml:space="preserve">В соответствии с </w:t>
      </w:r>
      <w:hyperlink r:id="rId4" w:history="1">
        <w:r w:rsidRPr="00DD3430">
          <w:t>частью 2 статьи 25.1</w:t>
        </w:r>
      </w:hyperlink>
      <w:r w:rsidRPr="00DD3430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42C4" w:rsidRPr="00DD3430" w:rsidP="00D142C4">
      <w:pPr>
        <w:pStyle w:val="ConsPlusNormal"/>
        <w:ind w:firstLine="540"/>
        <w:jc w:val="both"/>
      </w:pPr>
      <w:r w:rsidRPr="00DD3430">
        <w:t xml:space="preserve">  </w:t>
      </w:r>
      <w:r w:rsidRPr="00DD3430">
        <w:t xml:space="preserve">На основании </w:t>
      </w:r>
      <w:hyperlink r:id="rId5" w:history="1">
        <w:r w:rsidRPr="00DD3430">
          <w:t>части 1 статьи 25.15</w:t>
        </w:r>
      </w:hyperlink>
      <w:r w:rsidRPr="00DD3430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3430">
        <w:t xml:space="preserve"> либо с использованием иных сре</w:t>
      </w:r>
      <w:r w:rsidRPr="00DD3430">
        <w:t>дств св</w:t>
      </w:r>
      <w:r w:rsidRPr="00DD3430">
        <w:t>язи и доставки, обеспечивающих фиксирование извещения или вызова и его вручение адресату.</w:t>
      </w:r>
    </w:p>
    <w:p w:rsidR="002167BB" w:rsidP="00D142C4">
      <w:pPr>
        <w:pStyle w:val="ConsPlusNormal"/>
        <w:ind w:firstLine="540"/>
        <w:jc w:val="both"/>
      </w:pPr>
      <w:r w:rsidRPr="00DD3430">
        <w:t xml:space="preserve"> </w:t>
      </w:r>
      <w:r w:rsidRPr="00DD3430">
        <w:t>Согласно материалов</w:t>
      </w:r>
      <w:r w:rsidRPr="00DD3430">
        <w:t xml:space="preserve"> дела, о месте и времени судебного заседания, назначенного на </w:t>
      </w:r>
      <w:r w:rsidR="00C7673B">
        <w:t>**</w:t>
      </w:r>
      <w:r w:rsidRPr="00DD3430">
        <w:t xml:space="preserve"> года </w:t>
      </w:r>
      <w:r>
        <w:t>Вольсков</w:t>
      </w:r>
      <w:r>
        <w:t xml:space="preserve"> Ю.А.</w:t>
      </w:r>
      <w:r w:rsidRPr="00DD3430">
        <w:t xml:space="preserve"> извещался </w:t>
      </w:r>
      <w:r>
        <w:t xml:space="preserve">судебной повесткой. </w:t>
      </w:r>
      <w:r>
        <w:t>Согласно отчета</w:t>
      </w:r>
      <w:r>
        <w:t xml:space="preserve"> об отслеживании отправления с почтовым идентификатором </w:t>
      </w:r>
      <w:r w:rsidR="00C7673B">
        <w:t>**</w:t>
      </w:r>
      <w:r>
        <w:t xml:space="preserve"> истек срок хранения корреспонденции, отправление возращено отправителю.</w:t>
      </w:r>
    </w:p>
    <w:p w:rsidR="002167BB" w:rsidRPr="00784D5D" w:rsidP="002167BB">
      <w:pPr>
        <w:pStyle w:val="ConsPlusNormal"/>
        <w:ind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hyperlink r:id="rId6" w:history="1">
        <w:r w:rsidRPr="00784D5D">
          <w:t>пункте 6</w:t>
        </w:r>
      </w:hyperlink>
      <w:r w:rsidRPr="00784D5D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2167BB" w:rsidRPr="00FC39D3" w:rsidP="00FC39D3">
      <w:pPr>
        <w:pStyle w:val="ConsPlusNormal"/>
        <w:ind w:firstLine="540"/>
        <w:jc w:val="both"/>
        <w:rPr>
          <w:color w:val="000000" w:themeColor="text1"/>
        </w:rPr>
      </w:pPr>
      <w:r w:rsidRPr="00784D5D">
        <w:t xml:space="preserve">Таким образом, судом были предприняты все необходимые меры для извещения </w:t>
      </w:r>
      <w:r w:rsidR="00FC39D3">
        <w:t>Вольскова</w:t>
      </w:r>
      <w:r w:rsidR="00FC39D3">
        <w:t xml:space="preserve"> Ю.А.</w:t>
      </w:r>
      <w:r w:rsidRPr="00784D5D">
        <w:t xml:space="preserve"> о рассмотрении дела</w:t>
      </w:r>
      <w:r w:rsidRPr="00784D5D">
        <w:rPr>
          <w:color w:val="000000" w:themeColor="text1"/>
        </w:rPr>
        <w:t>, с ходатайством об отложении судебного разбирательства на судебный участок последн</w:t>
      </w:r>
      <w:r w:rsidR="00FC39D3">
        <w:rPr>
          <w:color w:val="000000" w:themeColor="text1"/>
        </w:rPr>
        <w:t>ий</w:t>
      </w:r>
      <w:r w:rsidRPr="00784D5D">
        <w:rPr>
          <w:color w:val="000000" w:themeColor="text1"/>
        </w:rPr>
        <w:t xml:space="preserve">  не обращалс</w:t>
      </w:r>
      <w:r w:rsidR="00FC39D3">
        <w:rPr>
          <w:color w:val="000000" w:themeColor="text1"/>
        </w:rPr>
        <w:t>я</w:t>
      </w:r>
      <w:r w:rsidRPr="00784D5D">
        <w:rPr>
          <w:color w:val="000000" w:themeColor="text1"/>
        </w:rPr>
        <w:t xml:space="preserve">, ввиду чего суд считает </w:t>
      </w:r>
      <w:r w:rsidRPr="00784D5D">
        <w:rPr>
          <w:color w:val="000000" w:themeColor="text1"/>
        </w:rPr>
        <w:t>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D142C4" w:rsidRPr="00DD3430" w:rsidP="00D142C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FC39D3">
        <w:rPr>
          <w:rFonts w:ascii="Times New Roman" w:eastAsia="Times New Roman" w:hAnsi="Times New Roman"/>
          <w:sz w:val="26"/>
          <w:szCs w:val="26"/>
          <w:lang w:eastAsia="ru-RU"/>
        </w:rPr>
        <w:t>Вольсков</w:t>
      </w:r>
      <w:r w:rsidR="00FC39D3">
        <w:rPr>
          <w:rFonts w:ascii="Times New Roman" w:eastAsia="Times New Roman" w:hAnsi="Times New Roman"/>
          <w:sz w:val="26"/>
          <w:szCs w:val="26"/>
          <w:lang w:eastAsia="ru-RU"/>
        </w:rPr>
        <w:t xml:space="preserve"> Ю.А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, 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информации, необходимой для осуществления налогового контроля по требованию МИФНС № 6 по РК. </w:t>
      </w:r>
    </w:p>
    <w:p w:rsidR="00FC39D3" w:rsidP="00D142C4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Вольскова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7673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пояснений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142C4" w:rsidRPr="00DD3430" w:rsidP="00D142C4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ст. 88 Налогового кодекса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 </w:t>
      </w:r>
      <w:hyperlink r:id="rId7" w:anchor="dst100067" w:history="1">
        <w:r w:rsidRPr="006726C2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требованием</w:t>
        </w:r>
      </w:hyperlink>
      <w:r w:rsidRPr="00DD3430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D142C4" w:rsidRPr="00DD3430" w:rsidP="00D142C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D142C4" w:rsidRPr="00DD3430" w:rsidP="00D142C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FC39D3">
        <w:rPr>
          <w:rFonts w:ascii="Times New Roman" w:eastAsia="Times New Roman" w:hAnsi="Times New Roman"/>
          <w:sz w:val="26"/>
          <w:szCs w:val="26"/>
          <w:lang w:eastAsia="ru-RU"/>
        </w:rPr>
        <w:t>Вольскова</w:t>
      </w:r>
      <w:r w:rsidR="00FC39D3"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D142C4" w:rsidRPr="00DD3430" w:rsidP="00D142C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C39D3">
        <w:rPr>
          <w:rFonts w:ascii="Times New Roman" w:eastAsia="Times New Roman" w:hAnsi="Times New Roman"/>
          <w:sz w:val="26"/>
          <w:szCs w:val="26"/>
          <w:lang w:eastAsia="ru-RU"/>
        </w:rPr>
        <w:t>Вольскову</w:t>
      </w:r>
      <w:r w:rsidR="00FC39D3"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D142C4" w:rsidRPr="00DD3430" w:rsidP="00D142C4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D343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DD3430">
          <w:rPr>
            <w:rFonts w:ascii="Times New Roman" w:hAnsi="Times New Roman"/>
            <w:color w:val="0000FF"/>
            <w:sz w:val="26"/>
            <w:szCs w:val="26"/>
          </w:rPr>
          <w:t>раздела II</w:t>
        </w:r>
      </w:hyperlink>
      <w:r w:rsidRPr="00DD3430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DD3430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DD3430">
          <w:rPr>
            <w:rFonts w:ascii="Times New Roman" w:hAnsi="Times New Roman"/>
            <w:color w:val="0000FF"/>
            <w:sz w:val="26"/>
            <w:szCs w:val="26"/>
          </w:rPr>
          <w:t>частью 2 статьи 3.4</w:t>
        </w:r>
      </w:hyperlink>
      <w:r w:rsidRPr="00DD3430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10" w:history="1">
        <w:r w:rsidRPr="00DD3430">
          <w:rPr>
            <w:rFonts w:ascii="Times New Roman" w:hAnsi="Times New Roman"/>
            <w:color w:val="0000FF"/>
            <w:sz w:val="26"/>
            <w:szCs w:val="26"/>
          </w:rPr>
          <w:t>частью 2</w:t>
        </w:r>
      </w:hyperlink>
      <w:r w:rsidRPr="00DD3430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D142C4" w:rsidRPr="00DD3430" w:rsidP="00D14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142C4" w:rsidRPr="00DD3430" w:rsidP="00D14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DD3430">
        <w:rPr>
          <w:rFonts w:ascii="Times New Roman" w:hAnsi="Times New Roman"/>
          <w:sz w:val="26"/>
          <w:szCs w:val="26"/>
        </w:rPr>
        <w:t xml:space="preserve"> которого </w:t>
      </w:r>
      <w:r w:rsidRPr="00DD3430">
        <w:rPr>
          <w:rFonts w:ascii="Times New Roman" w:hAnsi="Times New Roman"/>
          <w:sz w:val="26"/>
          <w:szCs w:val="26"/>
        </w:rPr>
        <w:t xml:space="preserve">является </w:t>
      </w:r>
      <w:r w:rsidR="00FC39D3">
        <w:rPr>
          <w:rFonts w:ascii="Times New Roman" w:hAnsi="Times New Roman"/>
          <w:sz w:val="26"/>
          <w:szCs w:val="26"/>
        </w:rPr>
        <w:t>Вольсков</w:t>
      </w:r>
      <w:r w:rsidR="00FC39D3">
        <w:rPr>
          <w:rFonts w:ascii="Times New Roman" w:hAnsi="Times New Roman"/>
          <w:sz w:val="26"/>
          <w:szCs w:val="26"/>
        </w:rPr>
        <w:t xml:space="preserve"> Ю.А.</w:t>
      </w:r>
      <w:r w:rsidRPr="00DD3430">
        <w:rPr>
          <w:rFonts w:ascii="Times New Roman" w:hAnsi="Times New Roman"/>
          <w:sz w:val="26"/>
          <w:szCs w:val="26"/>
        </w:rPr>
        <w:t xml:space="preserve"> является</w:t>
      </w:r>
      <w:r w:rsidRPr="00DD3430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D142C4" w:rsidRPr="00DD3430" w:rsidP="00D14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DD3430">
        <w:rPr>
          <w:rFonts w:ascii="Times New Roman" w:hAnsi="Times New Roman"/>
          <w:sz w:val="26"/>
          <w:szCs w:val="26"/>
        </w:rPr>
        <w:t>обстоятельств</w:t>
      </w:r>
      <w:r w:rsidRPr="00DD343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142C4" w:rsidRPr="00DD3430" w:rsidP="00D142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D142C4" w:rsidRPr="00DD3430" w:rsidP="00D142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142C4" w:rsidRPr="00DD3430" w:rsidP="00D142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343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3430">
        <w:rPr>
          <w:rFonts w:ascii="Times New Roman" w:hAnsi="Times New Roman"/>
          <w:b/>
          <w:sz w:val="26"/>
          <w:szCs w:val="26"/>
        </w:rPr>
        <w:t>:</w:t>
      </w:r>
    </w:p>
    <w:p w:rsidR="00D142C4" w:rsidRPr="00DD3430" w:rsidP="00D142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D142C4" w:rsidRPr="00DD3430" w:rsidP="00D142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Вольскова</w:t>
      </w:r>
      <w:r>
        <w:rPr>
          <w:rFonts w:ascii="Times New Roman" w:hAnsi="Times New Roman"/>
          <w:b/>
          <w:sz w:val="26"/>
          <w:szCs w:val="26"/>
        </w:rPr>
        <w:t xml:space="preserve"> Юрия Алексеевича</w:t>
      </w:r>
      <w:r w:rsidRPr="00DD343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142C4" w:rsidRPr="00DD3430" w:rsidP="00D142C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DD3430">
        <w:rPr>
          <w:rFonts w:ascii="Times New Roman" w:hAnsi="Times New Roman"/>
          <w:sz w:val="26"/>
          <w:szCs w:val="26"/>
        </w:rPr>
        <w:t>и</w:t>
      </w:r>
      <w:r w:rsidRPr="00DD343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D3430">
        <w:rPr>
          <w:rFonts w:ascii="Times New Roman" w:hAnsi="Times New Roman"/>
          <w:iCs/>
          <w:sz w:val="26"/>
          <w:szCs w:val="26"/>
        </w:rPr>
        <w:t>КоАП РФ</w:t>
      </w:r>
      <w:r w:rsidRPr="00DD3430">
        <w:rPr>
          <w:rFonts w:ascii="Times New Roman" w:hAnsi="Times New Roman"/>
          <w:sz w:val="26"/>
          <w:szCs w:val="26"/>
        </w:rPr>
        <w:t>.</w:t>
      </w:r>
    </w:p>
    <w:p w:rsidR="00D142C4" w:rsidRPr="00DD3430" w:rsidP="00D142C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B3E44"/>
    <w:sectPr w:rsidSect="001B0434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C4"/>
    <w:rsid w:val="002167BB"/>
    <w:rsid w:val="006726C2"/>
    <w:rsid w:val="00784D5D"/>
    <w:rsid w:val="00C7673B"/>
    <w:rsid w:val="00D142C4"/>
    <w:rsid w:val="00DD3430"/>
    <w:rsid w:val="00EB3E44"/>
    <w:rsid w:val="00FC39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42C4"/>
    <w:rPr>
      <w:color w:val="0000FF"/>
      <w:u w:val="single"/>
    </w:rPr>
  </w:style>
  <w:style w:type="paragraph" w:customStyle="1" w:styleId="ConsPlusNormal">
    <w:name w:val="ConsPlusNormal"/>
    <w:rsid w:val="00D14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19C1C7012AB3428447640605C69B17EC3D0F8A7D37B9C99B73588D89C8C4846176E93A719799C8D9z9M2M" TargetMode="External" /><Relationship Id="rId7" Type="http://schemas.openxmlformats.org/officeDocument/2006/relationships/hyperlink" Target="http://www.consultant.ru/document/cons_doc_LAW_180453/72c422b9c24c375b58e78993ec6bbd4855d088a5/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