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3625" w:rsidRPr="009B5390" w:rsidP="00B53625" w14:paraId="15BB7A0A" w14:textId="77777777">
      <w:pPr>
        <w:spacing w:after="0" w:line="240" w:lineRule="auto"/>
        <w:ind w:firstLine="709"/>
        <w:jc w:val="right"/>
        <w:rPr>
          <w:rFonts w:ascii="Times New Roman" w:eastAsia="Times New Roman" w:hAnsi="Times New Roman"/>
          <w:b/>
          <w:sz w:val="26"/>
          <w:szCs w:val="26"/>
          <w:lang w:eastAsia="ru-RU"/>
        </w:rPr>
      </w:pPr>
      <w:r>
        <w:rPr>
          <w:rFonts w:ascii="Times New Roman" w:eastAsia="Times New Roman" w:hAnsi="Times New Roman"/>
          <w:b/>
          <w:sz w:val="26"/>
          <w:szCs w:val="26"/>
          <w:lang w:eastAsia="ru-RU"/>
        </w:rPr>
        <w:t>УИД: 91</w:t>
      </w:r>
      <w:r>
        <w:rPr>
          <w:rFonts w:ascii="Times New Roman" w:eastAsia="Times New Roman" w:hAnsi="Times New Roman"/>
          <w:b/>
          <w:sz w:val="26"/>
          <w:szCs w:val="26"/>
          <w:lang w:val="en-US" w:eastAsia="ru-RU"/>
        </w:rPr>
        <w:t>RS</w:t>
      </w:r>
      <w:r w:rsidRPr="009B5390">
        <w:rPr>
          <w:rFonts w:ascii="Times New Roman" w:eastAsia="Times New Roman" w:hAnsi="Times New Roman"/>
          <w:b/>
          <w:sz w:val="26"/>
          <w:szCs w:val="26"/>
          <w:lang w:eastAsia="ru-RU"/>
        </w:rPr>
        <w:t>0009-01-2022-001870-78</w:t>
      </w:r>
    </w:p>
    <w:p w:rsidR="0044556C" w:rsidP="0044556C" w14:paraId="0427910D" w14:textId="66E59C76">
      <w:pPr>
        <w:spacing w:after="0" w:line="240" w:lineRule="auto"/>
        <w:ind w:firstLine="709"/>
        <w:jc w:val="right"/>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Дело № 5-38-</w:t>
      </w:r>
      <w:r w:rsidR="00E719CA">
        <w:rPr>
          <w:rFonts w:ascii="Times New Roman" w:eastAsia="Times New Roman" w:hAnsi="Times New Roman"/>
          <w:b/>
          <w:sz w:val="26"/>
          <w:szCs w:val="26"/>
          <w:lang w:eastAsia="ru-RU"/>
        </w:rPr>
        <w:t>2</w:t>
      </w:r>
      <w:r w:rsidRPr="009B5390" w:rsidR="00B53625">
        <w:rPr>
          <w:rFonts w:ascii="Times New Roman" w:eastAsia="Times New Roman" w:hAnsi="Times New Roman"/>
          <w:b/>
          <w:sz w:val="26"/>
          <w:szCs w:val="26"/>
          <w:lang w:eastAsia="ru-RU"/>
        </w:rPr>
        <w:t>78</w:t>
      </w:r>
      <w:r w:rsidRPr="00B53625" w:rsidR="00CB4528">
        <w:rPr>
          <w:rFonts w:ascii="Times New Roman" w:eastAsia="Times New Roman" w:hAnsi="Times New Roman"/>
          <w:b/>
          <w:sz w:val="26"/>
          <w:szCs w:val="26"/>
          <w:lang w:eastAsia="ru-RU"/>
        </w:rPr>
        <w:t>/</w:t>
      </w:r>
      <w:r w:rsidRPr="00726A0E">
        <w:rPr>
          <w:rFonts w:ascii="Times New Roman" w:eastAsia="Times New Roman" w:hAnsi="Times New Roman"/>
          <w:b/>
          <w:sz w:val="26"/>
          <w:szCs w:val="26"/>
          <w:lang w:eastAsia="ru-RU"/>
        </w:rPr>
        <w:t>202</w:t>
      </w:r>
      <w:r w:rsidR="00E719CA">
        <w:rPr>
          <w:rFonts w:ascii="Times New Roman" w:eastAsia="Times New Roman" w:hAnsi="Times New Roman"/>
          <w:b/>
          <w:sz w:val="26"/>
          <w:szCs w:val="26"/>
          <w:lang w:eastAsia="ru-RU"/>
        </w:rPr>
        <w:t>2</w:t>
      </w:r>
    </w:p>
    <w:p w:rsidR="00CB4528" w:rsidRPr="00726A0E" w:rsidP="0044556C" w14:paraId="62CCA4F4" w14:textId="77777777">
      <w:pPr>
        <w:spacing w:after="0" w:line="240" w:lineRule="auto"/>
        <w:ind w:firstLine="709"/>
        <w:jc w:val="right"/>
        <w:rPr>
          <w:rFonts w:ascii="Times New Roman" w:eastAsia="Times New Roman" w:hAnsi="Times New Roman"/>
          <w:b/>
          <w:sz w:val="26"/>
          <w:szCs w:val="26"/>
          <w:lang w:eastAsia="ru-RU"/>
        </w:rPr>
      </w:pPr>
    </w:p>
    <w:p w:rsidR="0044556C" w:rsidRPr="00726A0E" w:rsidP="0044556C" w14:paraId="7CF44DE0"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ПОСТАНОВЛЕНИЕ</w:t>
      </w:r>
    </w:p>
    <w:p w:rsidR="0044556C" w:rsidRPr="00726A0E" w:rsidP="0044556C" w14:paraId="435C8662" w14:textId="77777777">
      <w:pPr>
        <w:spacing w:after="0" w:line="240" w:lineRule="auto"/>
        <w:ind w:firstLine="709"/>
        <w:jc w:val="both"/>
        <w:rPr>
          <w:rFonts w:ascii="Times New Roman" w:eastAsia="Times New Roman" w:hAnsi="Times New Roman"/>
          <w:sz w:val="26"/>
          <w:szCs w:val="26"/>
          <w:lang w:eastAsia="ru-RU"/>
        </w:rPr>
      </w:pPr>
    </w:p>
    <w:p w:rsidR="0044556C" w:rsidRPr="00726A0E" w:rsidP="00726A0E" w14:paraId="4F9C28C1" w14:textId="1897013F">
      <w:pPr>
        <w:spacing w:after="0" w:line="240" w:lineRule="auto"/>
        <w:jc w:val="both"/>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w:t>
      </w:r>
      <w:r w:rsidRPr="009B5390" w:rsidR="00B53625">
        <w:rPr>
          <w:rFonts w:ascii="Times New Roman" w:eastAsia="Times New Roman" w:hAnsi="Times New Roman"/>
          <w:b/>
          <w:sz w:val="26"/>
          <w:szCs w:val="26"/>
          <w:lang w:eastAsia="ru-RU"/>
        </w:rPr>
        <w:t>4</w:t>
      </w:r>
      <w:r>
        <w:rPr>
          <w:rFonts w:ascii="Times New Roman" w:eastAsia="Times New Roman" w:hAnsi="Times New Roman"/>
          <w:b/>
          <w:sz w:val="26"/>
          <w:szCs w:val="26"/>
          <w:lang w:eastAsia="ru-RU"/>
        </w:rPr>
        <w:t xml:space="preserve"> июня 2022</w:t>
      </w:r>
      <w:r w:rsidR="00061751">
        <w:rPr>
          <w:rFonts w:ascii="Times New Roman" w:eastAsia="Times New Roman" w:hAnsi="Times New Roman"/>
          <w:b/>
          <w:sz w:val="26"/>
          <w:szCs w:val="26"/>
          <w:lang w:eastAsia="ru-RU"/>
        </w:rPr>
        <w:t xml:space="preserve"> года</w:t>
      </w:r>
      <w:r w:rsidR="00061751">
        <w:rPr>
          <w:rFonts w:ascii="Times New Roman" w:eastAsia="Times New Roman" w:hAnsi="Times New Roman"/>
          <w:b/>
          <w:sz w:val="26"/>
          <w:szCs w:val="26"/>
          <w:lang w:eastAsia="ru-RU"/>
        </w:rPr>
        <w:tab/>
      </w:r>
      <w:r w:rsidR="00061751">
        <w:rPr>
          <w:rFonts w:ascii="Times New Roman" w:eastAsia="Times New Roman" w:hAnsi="Times New Roman"/>
          <w:b/>
          <w:sz w:val="26"/>
          <w:szCs w:val="26"/>
          <w:lang w:eastAsia="ru-RU"/>
        </w:rPr>
        <w:tab/>
      </w:r>
      <w:r w:rsidR="00061751">
        <w:rPr>
          <w:rFonts w:ascii="Times New Roman" w:eastAsia="Times New Roman" w:hAnsi="Times New Roman"/>
          <w:b/>
          <w:sz w:val="26"/>
          <w:szCs w:val="26"/>
          <w:lang w:eastAsia="ru-RU"/>
        </w:rPr>
        <w:tab/>
        <w:t xml:space="preserve">        </w:t>
      </w:r>
      <w:r w:rsidRPr="00726A0E" w:rsidR="00726A0E">
        <w:rPr>
          <w:rFonts w:ascii="Times New Roman" w:eastAsia="Times New Roman" w:hAnsi="Times New Roman"/>
          <w:b/>
          <w:sz w:val="26"/>
          <w:szCs w:val="26"/>
          <w:lang w:eastAsia="ru-RU"/>
        </w:rPr>
        <w:t xml:space="preserve">        </w:t>
      </w:r>
      <w:r w:rsidR="00135523">
        <w:rPr>
          <w:rFonts w:ascii="Times New Roman" w:eastAsia="Times New Roman" w:hAnsi="Times New Roman"/>
          <w:b/>
          <w:sz w:val="26"/>
          <w:szCs w:val="26"/>
          <w:lang w:eastAsia="ru-RU"/>
        </w:rPr>
        <w:t xml:space="preserve">                       </w:t>
      </w:r>
      <w:r w:rsidR="00BE751F">
        <w:rPr>
          <w:rFonts w:ascii="Times New Roman" w:eastAsia="Times New Roman" w:hAnsi="Times New Roman"/>
          <w:b/>
          <w:sz w:val="26"/>
          <w:szCs w:val="26"/>
          <w:lang w:eastAsia="ru-RU"/>
        </w:rPr>
        <w:t xml:space="preserve">           </w:t>
      </w:r>
      <w:r w:rsidR="009B5390">
        <w:rPr>
          <w:rFonts w:ascii="Times New Roman" w:eastAsia="Times New Roman" w:hAnsi="Times New Roman"/>
          <w:b/>
          <w:sz w:val="26"/>
          <w:szCs w:val="26"/>
          <w:lang w:eastAsia="ru-RU"/>
        </w:rPr>
        <w:t xml:space="preserve">     </w:t>
      </w:r>
      <w:r w:rsidR="00BE751F">
        <w:rPr>
          <w:rFonts w:ascii="Times New Roman" w:eastAsia="Times New Roman" w:hAnsi="Times New Roman"/>
          <w:b/>
          <w:sz w:val="26"/>
          <w:szCs w:val="26"/>
          <w:lang w:eastAsia="ru-RU"/>
        </w:rPr>
        <w:t xml:space="preserve"> </w:t>
      </w:r>
      <w:r w:rsidR="00135523">
        <w:rPr>
          <w:rFonts w:ascii="Times New Roman" w:eastAsia="Times New Roman" w:hAnsi="Times New Roman"/>
          <w:b/>
          <w:sz w:val="26"/>
          <w:szCs w:val="26"/>
          <w:lang w:eastAsia="ru-RU"/>
        </w:rPr>
        <w:t xml:space="preserve">   г. Евпатория</w:t>
      </w:r>
    </w:p>
    <w:p w:rsidR="0044556C" w:rsidRPr="00726A0E" w:rsidP="0044556C" w14:paraId="34D45512" w14:textId="39B36442">
      <w:pPr>
        <w:spacing w:after="0" w:line="240" w:lineRule="auto"/>
        <w:ind w:firstLine="709"/>
        <w:jc w:val="both"/>
        <w:rPr>
          <w:rFonts w:ascii="Times New Roman" w:eastAsia="Times New Roman" w:hAnsi="Times New Roman"/>
          <w:sz w:val="26"/>
          <w:szCs w:val="26"/>
          <w:lang w:eastAsia="ru-RU"/>
        </w:rPr>
      </w:pPr>
      <w:r w:rsidRPr="00726A0E">
        <w:rPr>
          <w:rFonts w:ascii="Times New Roman" w:hAnsi="Times New Roman"/>
          <w:sz w:val="26"/>
          <w:szCs w:val="26"/>
        </w:rPr>
        <w:t xml:space="preserve">Мировой судья судебного участка № 38 Евпаторийского судебного района (городской округ Евпатория) Республики Крым </w:t>
      </w:r>
      <w:r w:rsidR="00726A0E">
        <w:rPr>
          <w:rFonts w:ascii="Times New Roman" w:hAnsi="Times New Roman"/>
          <w:sz w:val="26"/>
          <w:szCs w:val="26"/>
        </w:rPr>
        <w:t>Апразов Магомед Магомедрасулович</w:t>
      </w:r>
      <w:r w:rsidRPr="00726A0E">
        <w:rPr>
          <w:rFonts w:ascii="Times New Roman" w:eastAsia="Times New Roman" w:hAnsi="Times New Roman"/>
          <w:sz w:val="26"/>
          <w:szCs w:val="26"/>
          <w:lang w:eastAsia="ru-RU"/>
        </w:rPr>
        <w:t>, рассмотрев дело, поступившее из Евпаторийского го</w:t>
      </w:r>
      <w:r w:rsidR="00E719CA">
        <w:rPr>
          <w:rFonts w:ascii="Times New Roman" w:eastAsia="Times New Roman" w:hAnsi="Times New Roman"/>
          <w:sz w:val="26"/>
          <w:szCs w:val="26"/>
          <w:lang w:eastAsia="ru-RU"/>
        </w:rPr>
        <w:t xml:space="preserve">родского суда Республики Крым, в отношении </w:t>
      </w:r>
      <w:r w:rsidRPr="00726A0E">
        <w:rPr>
          <w:rFonts w:ascii="Times New Roman" w:eastAsia="Times New Roman" w:hAnsi="Times New Roman"/>
          <w:sz w:val="26"/>
          <w:szCs w:val="26"/>
          <w:lang w:eastAsia="ru-RU"/>
        </w:rPr>
        <w:t xml:space="preserve"> юридическо</w:t>
      </w:r>
      <w:r w:rsidR="00E719CA">
        <w:rPr>
          <w:rFonts w:ascii="Times New Roman" w:eastAsia="Times New Roman" w:hAnsi="Times New Roman"/>
          <w:sz w:val="26"/>
          <w:szCs w:val="26"/>
          <w:lang w:eastAsia="ru-RU"/>
        </w:rPr>
        <w:t>го</w:t>
      </w:r>
      <w:r w:rsidRPr="00726A0E">
        <w:rPr>
          <w:rFonts w:ascii="Times New Roman" w:eastAsia="Times New Roman" w:hAnsi="Times New Roman"/>
          <w:sz w:val="26"/>
          <w:szCs w:val="26"/>
          <w:lang w:eastAsia="ru-RU"/>
        </w:rPr>
        <w:t xml:space="preserve"> лиц</w:t>
      </w:r>
      <w:r w:rsidR="00E719CA">
        <w:rPr>
          <w:rFonts w:ascii="Times New Roman" w:eastAsia="Times New Roman" w:hAnsi="Times New Roman"/>
          <w:sz w:val="26"/>
          <w:szCs w:val="26"/>
          <w:lang w:eastAsia="ru-RU"/>
        </w:rPr>
        <w:t>а</w:t>
      </w:r>
      <w:r w:rsidRPr="00726A0E">
        <w:rPr>
          <w:rFonts w:ascii="Times New Roman" w:eastAsia="Times New Roman" w:hAnsi="Times New Roman"/>
          <w:sz w:val="26"/>
          <w:szCs w:val="26"/>
          <w:lang w:eastAsia="ru-RU"/>
        </w:rPr>
        <w:t xml:space="preserve"> -</w:t>
      </w:r>
    </w:p>
    <w:p w:rsidR="0044556C" w:rsidRPr="00726A0E" w:rsidP="0044556C" w14:paraId="50D06F07" w14:textId="7C8AD50E">
      <w:pPr>
        <w:spacing w:after="0" w:line="240" w:lineRule="auto"/>
        <w:ind w:firstLine="709"/>
        <w:jc w:val="both"/>
        <w:rPr>
          <w:rFonts w:ascii="Times New Roman" w:hAnsi="Times New Roman"/>
          <w:sz w:val="26"/>
          <w:szCs w:val="26"/>
        </w:rPr>
      </w:pPr>
      <w:r w:rsidRPr="00726A0E">
        <w:rPr>
          <w:rStyle w:val="a0"/>
          <w:rFonts w:eastAsia="Consolas"/>
          <w:i w:val="0"/>
          <w:sz w:val="26"/>
          <w:szCs w:val="26"/>
        </w:rPr>
        <w:t>Департамент</w:t>
      </w:r>
      <w:r w:rsidR="00E719CA">
        <w:rPr>
          <w:rStyle w:val="a0"/>
          <w:rFonts w:eastAsia="Consolas"/>
          <w:i w:val="0"/>
          <w:sz w:val="26"/>
          <w:szCs w:val="26"/>
        </w:rPr>
        <w:t>а</w:t>
      </w:r>
      <w:r w:rsidRPr="00726A0E">
        <w:rPr>
          <w:rStyle w:val="a0"/>
          <w:rFonts w:eastAsia="Consolas"/>
          <w:i w:val="0"/>
          <w:sz w:val="26"/>
          <w:szCs w:val="26"/>
        </w:rPr>
        <w:t xml:space="preserve"> городского хозяйства Администрации города Евпатории Республики Крым</w:t>
      </w:r>
      <w:r w:rsidRPr="00726A0E">
        <w:rPr>
          <w:rStyle w:val="a0"/>
          <w:rFonts w:eastAsia="Consolas"/>
          <w:b w:val="0"/>
          <w:i w:val="0"/>
          <w:sz w:val="26"/>
          <w:szCs w:val="26"/>
        </w:rPr>
        <w:t xml:space="preserve">, </w:t>
      </w:r>
      <w:r w:rsidR="00056DD3">
        <w:rPr>
          <w:rFonts w:ascii="Times New Roman" w:hAnsi="Times New Roman"/>
          <w:sz w:val="26"/>
          <w:szCs w:val="26"/>
        </w:rPr>
        <w:t>***</w:t>
      </w:r>
      <w:r w:rsidRPr="00726A0E">
        <w:rPr>
          <w:rFonts w:ascii="Times New Roman" w:hAnsi="Times New Roman"/>
          <w:sz w:val="26"/>
          <w:szCs w:val="26"/>
        </w:rPr>
        <w:t>,</w:t>
      </w:r>
    </w:p>
    <w:p w:rsidR="0044556C" w:rsidRPr="00726A0E" w:rsidP="0044556C" w14:paraId="67403110" w14:textId="566851F4">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по </w:t>
      </w:r>
      <w:r w:rsidRPr="00726A0E" w:rsidR="0051373E">
        <w:rPr>
          <w:rFonts w:ascii="Times New Roman" w:eastAsia="Times New Roman" w:hAnsi="Times New Roman"/>
          <w:sz w:val="26"/>
          <w:szCs w:val="26"/>
          <w:lang w:eastAsia="ru-RU"/>
        </w:rPr>
        <w:t xml:space="preserve">ч. 1 </w:t>
      </w:r>
      <w:r w:rsidRPr="00726A0E">
        <w:rPr>
          <w:rFonts w:ascii="Times New Roman" w:eastAsia="Times New Roman" w:hAnsi="Times New Roman"/>
          <w:sz w:val="26"/>
          <w:szCs w:val="26"/>
          <w:lang w:eastAsia="ru-RU"/>
        </w:rPr>
        <w:t xml:space="preserve">ст. 12.34 КоАП РФ, </w:t>
      </w:r>
    </w:p>
    <w:p w:rsidR="0044556C" w:rsidRPr="00726A0E" w:rsidP="0044556C" w14:paraId="24A724A1" w14:textId="77777777">
      <w:pPr>
        <w:spacing w:after="0" w:line="240" w:lineRule="auto"/>
        <w:jc w:val="center"/>
        <w:rPr>
          <w:rFonts w:ascii="Times New Roman" w:eastAsia="Times New Roman" w:hAnsi="Times New Roman"/>
          <w:b/>
          <w:sz w:val="26"/>
          <w:szCs w:val="26"/>
          <w:lang w:eastAsia="ru-RU"/>
        </w:rPr>
      </w:pPr>
      <w:r w:rsidRPr="00726A0E">
        <w:rPr>
          <w:rFonts w:ascii="Times New Roman" w:eastAsia="Times New Roman" w:hAnsi="Times New Roman"/>
          <w:b/>
          <w:sz w:val="26"/>
          <w:szCs w:val="26"/>
          <w:lang w:eastAsia="ru-RU"/>
        </w:rPr>
        <w:t>УСТАНОВИЛ:</w:t>
      </w:r>
    </w:p>
    <w:p w:rsidR="001B58F4" w:rsidRPr="001B58F4" w:rsidP="001B58F4" w14:paraId="425C0B2F" w14:textId="6FAB4F1E">
      <w:pPr>
        <w:spacing w:after="0" w:line="240" w:lineRule="auto"/>
        <w:ind w:firstLine="709"/>
        <w:jc w:val="both"/>
        <w:rPr>
          <w:rFonts w:ascii="Times New Roman" w:hAnsi="Times New Roman"/>
          <w:sz w:val="26"/>
          <w:szCs w:val="26"/>
        </w:rPr>
      </w:pPr>
      <w:r>
        <w:rPr>
          <w:rFonts w:ascii="Times New Roman" w:hAnsi="Times New Roman"/>
          <w:sz w:val="26"/>
          <w:szCs w:val="26"/>
        </w:rPr>
        <w:t>***</w:t>
      </w:r>
      <w:r w:rsidRPr="00C65A24" w:rsidR="00C65A24">
        <w:rPr>
          <w:rFonts w:ascii="Times New Roman" w:hAnsi="Times New Roman"/>
          <w:sz w:val="26"/>
          <w:szCs w:val="26"/>
        </w:rPr>
        <w:t xml:space="preserve">г. в </w:t>
      </w:r>
      <w:r>
        <w:rPr>
          <w:rFonts w:ascii="Times New Roman" w:hAnsi="Times New Roman"/>
          <w:sz w:val="26"/>
          <w:szCs w:val="26"/>
        </w:rPr>
        <w:t>***</w:t>
      </w:r>
      <w:r w:rsidRPr="00C65A24" w:rsidR="00C65A24">
        <w:rPr>
          <w:rFonts w:ascii="Times New Roman" w:hAnsi="Times New Roman"/>
          <w:sz w:val="26"/>
          <w:szCs w:val="26"/>
        </w:rPr>
        <w:t xml:space="preserve"> час</w:t>
      </w:r>
      <w:r w:rsidR="009B5390">
        <w:rPr>
          <w:rFonts w:ascii="Times New Roman" w:hAnsi="Times New Roman"/>
          <w:sz w:val="26"/>
          <w:szCs w:val="26"/>
        </w:rPr>
        <w:t>.</w:t>
      </w:r>
      <w:r w:rsidRPr="00C65A24" w:rsidR="00C65A24">
        <w:rPr>
          <w:rFonts w:ascii="Times New Roman" w:hAnsi="Times New Roman"/>
          <w:sz w:val="26"/>
          <w:szCs w:val="26"/>
        </w:rPr>
        <w:t xml:space="preserve"> </w:t>
      </w:r>
      <w:r>
        <w:rPr>
          <w:rFonts w:ascii="Times New Roman" w:hAnsi="Times New Roman"/>
          <w:sz w:val="26"/>
          <w:szCs w:val="26"/>
        </w:rPr>
        <w:t>***</w:t>
      </w:r>
      <w:r w:rsidR="009B5390">
        <w:rPr>
          <w:rFonts w:ascii="Times New Roman" w:hAnsi="Times New Roman"/>
          <w:sz w:val="26"/>
          <w:szCs w:val="26"/>
        </w:rPr>
        <w:t>мин.</w:t>
      </w:r>
      <w:r w:rsidR="00E719CA">
        <w:rPr>
          <w:rFonts w:ascii="Times New Roman" w:hAnsi="Times New Roman"/>
          <w:sz w:val="26"/>
          <w:szCs w:val="26"/>
        </w:rPr>
        <w:t xml:space="preserve">, </w:t>
      </w:r>
      <w:r w:rsidRPr="00F038D2" w:rsidR="00F038D2">
        <w:rPr>
          <w:rFonts w:ascii="Times New Roman" w:hAnsi="Times New Roman"/>
          <w:sz w:val="26"/>
          <w:szCs w:val="26"/>
        </w:rPr>
        <w:t xml:space="preserve">при содержании </w:t>
      </w:r>
      <w:r w:rsidR="00E719CA">
        <w:rPr>
          <w:rFonts w:ascii="Times New Roman" w:hAnsi="Times New Roman"/>
          <w:sz w:val="26"/>
          <w:szCs w:val="26"/>
        </w:rPr>
        <w:t>улиц</w:t>
      </w:r>
      <w:r>
        <w:rPr>
          <w:rFonts w:ascii="Times New Roman" w:hAnsi="Times New Roman"/>
          <w:sz w:val="26"/>
          <w:szCs w:val="26"/>
        </w:rPr>
        <w:t>ы</w:t>
      </w:r>
      <w:r w:rsidRPr="001A7C67" w:rsidR="001A7C67">
        <w:rPr>
          <w:rFonts w:ascii="Times New Roman" w:hAnsi="Times New Roman"/>
          <w:sz w:val="26"/>
          <w:szCs w:val="26"/>
        </w:rPr>
        <w:t xml:space="preserve"> </w:t>
      </w:r>
      <w:r>
        <w:rPr>
          <w:rFonts w:ascii="Times New Roman" w:hAnsi="Times New Roman"/>
          <w:sz w:val="26"/>
          <w:szCs w:val="26"/>
        </w:rPr>
        <w:t>***</w:t>
      </w:r>
      <w:r w:rsidRPr="00F038D2" w:rsidR="00F038D2">
        <w:rPr>
          <w:rFonts w:ascii="Times New Roman" w:hAnsi="Times New Roman"/>
          <w:sz w:val="26"/>
          <w:szCs w:val="26"/>
        </w:rPr>
        <w:t xml:space="preserve">, </w:t>
      </w:r>
      <w:r w:rsidRPr="00135523" w:rsidR="00135523">
        <w:rPr>
          <w:rFonts w:ascii="Times New Roman" w:hAnsi="Times New Roman"/>
          <w:sz w:val="26"/>
          <w:szCs w:val="26"/>
        </w:rPr>
        <w:t xml:space="preserve">в нарушении п. 13 «Основных положений по допуску транспортных средств к эксплуатации и обязанности должностных лиц по обеспечению безопасности дорожного движения «Правил дорожного движения Российской Федерации»» </w:t>
      </w:r>
      <w:r w:rsidRPr="00726A0E" w:rsidR="00135523">
        <w:rPr>
          <w:rFonts w:ascii="Times New Roman" w:hAnsi="Times New Roman"/>
          <w:sz w:val="26"/>
          <w:szCs w:val="26"/>
        </w:rPr>
        <w:t>Департамент городского хозяйства Администрации города Евпатории Республики Крым допустил</w:t>
      </w:r>
      <w:r w:rsidRPr="00D81FA5" w:rsidR="00135523">
        <w:rPr>
          <w:rFonts w:ascii="Times New Roman" w:hAnsi="Times New Roman"/>
          <w:sz w:val="26"/>
          <w:szCs w:val="26"/>
        </w:rPr>
        <w:t xml:space="preserve"> несоблюдение требований по обеспечению безопасности дорожного движения при содержании</w:t>
      </w:r>
      <w:r w:rsidR="00135523">
        <w:rPr>
          <w:rFonts w:ascii="Times New Roman" w:hAnsi="Times New Roman"/>
          <w:sz w:val="26"/>
          <w:szCs w:val="26"/>
        </w:rPr>
        <w:t xml:space="preserve"> </w:t>
      </w:r>
      <w:r w:rsidRPr="00135523" w:rsidR="00135523">
        <w:rPr>
          <w:rFonts w:ascii="Times New Roman" w:hAnsi="Times New Roman"/>
          <w:sz w:val="26"/>
          <w:szCs w:val="26"/>
        </w:rPr>
        <w:t xml:space="preserve">улиц г. Евпатории, </w:t>
      </w:r>
      <w:r w:rsidRPr="0055112C" w:rsidR="0055112C">
        <w:rPr>
          <w:rFonts w:ascii="Times New Roman" w:hAnsi="Times New Roman"/>
          <w:sz w:val="26"/>
          <w:szCs w:val="26"/>
        </w:rPr>
        <w:t>выразившееся в следующем:</w:t>
      </w:r>
      <w:r w:rsidRPr="001B58F4">
        <w:t xml:space="preserve"> </w:t>
      </w:r>
      <w:r w:rsidRPr="001B58F4">
        <w:rPr>
          <w:rFonts w:ascii="Times New Roman" w:hAnsi="Times New Roman"/>
          <w:sz w:val="26"/>
          <w:szCs w:val="26"/>
        </w:rPr>
        <w:t xml:space="preserve">на асфальтобетоном покрытии проезжей части имеется дефект в виде выбоины, максимальный размер которой составил длина </w:t>
      </w:r>
      <w:r>
        <w:rPr>
          <w:rFonts w:ascii="Times New Roman" w:hAnsi="Times New Roman"/>
          <w:sz w:val="26"/>
          <w:szCs w:val="26"/>
        </w:rPr>
        <w:t>***</w:t>
      </w:r>
      <w:r w:rsidRPr="001B58F4">
        <w:rPr>
          <w:rFonts w:ascii="Times New Roman" w:hAnsi="Times New Roman"/>
          <w:sz w:val="26"/>
          <w:szCs w:val="26"/>
        </w:rPr>
        <w:t xml:space="preserve"> см</w:t>
      </w:r>
      <w:r w:rsidR="009B5390">
        <w:rPr>
          <w:rFonts w:ascii="Times New Roman" w:hAnsi="Times New Roman"/>
          <w:sz w:val="26"/>
          <w:szCs w:val="26"/>
        </w:rPr>
        <w:t>.</w:t>
      </w:r>
      <w:r w:rsidRPr="001B58F4">
        <w:rPr>
          <w:rFonts w:ascii="Times New Roman" w:hAnsi="Times New Roman"/>
          <w:sz w:val="26"/>
          <w:szCs w:val="26"/>
        </w:rPr>
        <w:t xml:space="preserve">, ширина - </w:t>
      </w:r>
      <w:r>
        <w:rPr>
          <w:rFonts w:ascii="Times New Roman" w:hAnsi="Times New Roman"/>
          <w:sz w:val="26"/>
          <w:szCs w:val="26"/>
        </w:rPr>
        <w:t>***</w:t>
      </w:r>
      <w:r w:rsidRPr="001B58F4">
        <w:rPr>
          <w:rFonts w:ascii="Times New Roman" w:hAnsi="Times New Roman"/>
          <w:sz w:val="26"/>
          <w:szCs w:val="26"/>
        </w:rPr>
        <w:t xml:space="preserve"> см</w:t>
      </w:r>
      <w:r w:rsidR="009B5390">
        <w:rPr>
          <w:rFonts w:ascii="Times New Roman" w:hAnsi="Times New Roman"/>
          <w:sz w:val="26"/>
          <w:szCs w:val="26"/>
        </w:rPr>
        <w:t>.</w:t>
      </w:r>
      <w:r w:rsidRPr="001B58F4">
        <w:rPr>
          <w:rFonts w:ascii="Times New Roman" w:hAnsi="Times New Roman"/>
          <w:sz w:val="26"/>
          <w:szCs w:val="26"/>
        </w:rPr>
        <w:t xml:space="preserve">, глубина - </w:t>
      </w:r>
      <w:r>
        <w:rPr>
          <w:rFonts w:ascii="Times New Roman" w:hAnsi="Times New Roman"/>
          <w:sz w:val="26"/>
          <w:szCs w:val="26"/>
        </w:rPr>
        <w:t>***</w:t>
      </w:r>
      <w:r w:rsidRPr="001B58F4">
        <w:rPr>
          <w:rFonts w:ascii="Times New Roman" w:hAnsi="Times New Roman"/>
          <w:sz w:val="26"/>
          <w:szCs w:val="26"/>
        </w:rPr>
        <w:t xml:space="preserve"> см.</w:t>
      </w:r>
      <w:r w:rsidR="009B5390">
        <w:rPr>
          <w:rFonts w:ascii="Times New Roman" w:hAnsi="Times New Roman"/>
          <w:sz w:val="26"/>
          <w:szCs w:val="26"/>
        </w:rPr>
        <w:t>,</w:t>
      </w:r>
      <w:r w:rsidRPr="001B58F4">
        <w:rPr>
          <w:rFonts w:ascii="Times New Roman" w:hAnsi="Times New Roman"/>
          <w:sz w:val="26"/>
          <w:szCs w:val="26"/>
        </w:rPr>
        <w:t xml:space="preserve"> что является нарушением п. 5.2.4 ГОСТ Р 50597-2017 «Дороги автомобильные и улицы. Требования к эксплуатационному состоянию, допустимому по условиям безопасности дорожного движения. Методы контроля», а равно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55112C" w:rsidP="001B58F4" w14:paraId="5769EDCA" w14:textId="2E907003">
      <w:pPr>
        <w:spacing w:after="0" w:line="240" w:lineRule="auto"/>
        <w:ind w:firstLine="709"/>
        <w:jc w:val="both"/>
        <w:rPr>
          <w:rFonts w:ascii="Times New Roman" w:hAnsi="Times New Roman"/>
          <w:sz w:val="26"/>
          <w:szCs w:val="26"/>
        </w:rPr>
      </w:pPr>
      <w:r w:rsidRPr="001B58F4">
        <w:rPr>
          <w:rFonts w:ascii="Times New Roman" w:hAnsi="Times New Roman"/>
          <w:sz w:val="26"/>
          <w:szCs w:val="26"/>
        </w:rPr>
        <w:t>Указанные нарушения требований ГОСТ Р 50597-2017, в эксплуатационном со</w:t>
      </w:r>
      <w:r w:rsidR="009B5390">
        <w:rPr>
          <w:rFonts w:ascii="Times New Roman" w:hAnsi="Times New Roman"/>
          <w:sz w:val="26"/>
          <w:szCs w:val="26"/>
        </w:rPr>
        <w:t>стоянии улицы Интернациональная</w:t>
      </w:r>
      <w:r w:rsidRPr="001B58F4">
        <w:rPr>
          <w:rFonts w:ascii="Times New Roman" w:hAnsi="Times New Roman"/>
          <w:sz w:val="26"/>
          <w:szCs w:val="26"/>
        </w:rPr>
        <w:t xml:space="preserve"> г. Евпатории, создают угрозу безопасности дорожного движения, жизни, здоровья и имущества населения.</w:t>
      </w:r>
    </w:p>
    <w:p w:rsidR="001D2E5C" w:rsidRPr="00726A0E" w:rsidP="00A24EA9" w14:paraId="7CF22401" w14:textId="3759F166">
      <w:pPr>
        <w:spacing w:after="0" w:line="240" w:lineRule="auto"/>
        <w:ind w:firstLine="709"/>
        <w:jc w:val="both"/>
        <w:rPr>
          <w:rFonts w:ascii="Times New Roman" w:hAnsi="Times New Roman"/>
          <w:sz w:val="26"/>
          <w:szCs w:val="26"/>
        </w:rPr>
      </w:pPr>
      <w:r w:rsidRPr="00726A0E">
        <w:rPr>
          <w:rFonts w:ascii="Times New Roman" w:hAnsi="Times New Roman"/>
          <w:sz w:val="26"/>
          <w:szCs w:val="26"/>
        </w:rPr>
        <w:t>Законный представитель/представитель Департамента городского хозяйства Администрации города Евпатории Республики Крым в суд не явился, о слушании дела извещ</w:t>
      </w:r>
      <w:r w:rsidR="0055112C">
        <w:rPr>
          <w:rFonts w:ascii="Times New Roman" w:hAnsi="Times New Roman"/>
          <w:sz w:val="26"/>
          <w:szCs w:val="26"/>
        </w:rPr>
        <w:t>ен</w:t>
      </w:r>
      <w:r w:rsidRPr="00726A0E">
        <w:rPr>
          <w:rFonts w:ascii="Times New Roman" w:hAnsi="Times New Roman"/>
          <w:sz w:val="26"/>
          <w:szCs w:val="26"/>
        </w:rPr>
        <w:t xml:space="preserve"> надлежащим образом, о причинах неявки мирового судью не уведомил, с ходатайством об отложении судебного разбирательства на судебный участок не обращался.</w:t>
      </w:r>
    </w:p>
    <w:p w:rsidR="001D2E5C" w:rsidRPr="00726A0E" w:rsidP="00A24EA9" w14:paraId="705C33B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w:t>
      </w:r>
      <w:r w:rsidRPr="00726A0E">
        <w:rPr>
          <w:rFonts w:ascii="Times New Roman" w:hAnsi="Times New Roman"/>
          <w:color w:val="000000"/>
          <w:sz w:val="26"/>
          <w:szCs w:val="26"/>
        </w:rPr>
        <w:t xml:space="preserve">предусмотренных </w:t>
      </w:r>
      <w:hyperlink r:id="rId5" w:history="1">
        <w:r w:rsidRPr="00726A0E">
          <w:rPr>
            <w:rStyle w:val="Hyperlink"/>
            <w:rFonts w:ascii="Times New Roman" w:hAnsi="Times New Roman"/>
            <w:color w:val="000000"/>
            <w:sz w:val="26"/>
            <w:szCs w:val="26"/>
          </w:rPr>
          <w:t>ч. 3 ст. 28.6</w:t>
        </w:r>
      </w:hyperlink>
      <w:r w:rsidRPr="00726A0E">
        <w:rPr>
          <w:rFonts w:ascii="Times New Roman" w:hAnsi="Times New Roman"/>
          <w:color w:val="000000"/>
          <w:sz w:val="26"/>
          <w:szCs w:val="26"/>
        </w:rPr>
        <w:t xml:space="preserve"> настоящего</w:t>
      </w:r>
      <w:r w:rsidRPr="00726A0E">
        <w:rPr>
          <w:rFonts w:ascii="Times New Roman" w:hAnsi="Times New Roman"/>
          <w:sz w:val="26"/>
          <w:szCs w:val="26"/>
        </w:rPr>
        <w:t xml:space="preserve">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2E5C" w:rsidRPr="00726A0E" w:rsidP="00A24EA9" w14:paraId="1C3A0A1E" w14:textId="2A9CEABE">
      <w:pPr>
        <w:autoSpaceDE w:val="0"/>
        <w:autoSpaceDN w:val="0"/>
        <w:adjustRightInd w:val="0"/>
        <w:spacing w:after="0" w:line="240" w:lineRule="auto"/>
        <w:ind w:firstLine="709"/>
        <w:jc w:val="both"/>
        <w:outlineLvl w:val="0"/>
        <w:rPr>
          <w:rFonts w:ascii="Times New Roman" w:hAnsi="Times New Roman"/>
          <w:sz w:val="26"/>
          <w:szCs w:val="26"/>
        </w:rPr>
      </w:pPr>
      <w:r w:rsidRPr="00726A0E">
        <w:rPr>
          <w:rFonts w:ascii="Times New Roman" w:hAnsi="Times New Roman"/>
          <w:bCs/>
          <w:sz w:val="26"/>
          <w:szCs w:val="26"/>
        </w:rPr>
        <w:t>На основании ч. 1 ст. 25.15 КоАП РФ л</w:t>
      </w:r>
      <w:r w:rsidRPr="00726A0E">
        <w:rPr>
          <w:rFonts w:ascii="Times New Roman" w:hAnsi="Times New Roman"/>
          <w:sz w:val="26"/>
          <w:szCs w:val="26"/>
        </w:rPr>
        <w:t xml:space="preserve">ица, участвующие в производстве по делу об административном правонарушении, а также свидетели, эксперты, </w:t>
      </w:r>
      <w:r w:rsidRPr="00726A0E">
        <w:rPr>
          <w:rFonts w:ascii="Times New Roman" w:hAnsi="Times New Roman"/>
          <w:sz w:val="26"/>
          <w:szCs w:val="26"/>
        </w:rPr>
        <w:t>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1D2E5C" w:rsidRPr="0080545F" w:rsidP="00A24EA9" w14:paraId="79A2F1BE"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соответствии с абз. 1 п. 6 Постановления Пленума Верховного Суда Российской Федерации от 24.03.2005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1D2E5C" w:rsidRPr="0080545F" w:rsidP="00A24EA9" w14:paraId="7B2105D9" w14:textId="24B40228">
      <w:pPr>
        <w:spacing w:after="0" w:line="240" w:lineRule="auto"/>
        <w:ind w:firstLine="709"/>
        <w:jc w:val="both"/>
        <w:rPr>
          <w:rFonts w:ascii="Times New Roman" w:hAnsi="Times New Roman"/>
          <w:sz w:val="26"/>
          <w:szCs w:val="26"/>
        </w:rPr>
      </w:pPr>
      <w:r w:rsidRPr="0080545F">
        <w:rPr>
          <w:rFonts w:ascii="Times New Roman" w:hAnsi="Times New Roman"/>
          <w:sz w:val="26"/>
          <w:szCs w:val="26"/>
        </w:rPr>
        <w:t>Поскольку юридическое лицо уведомлено о дате, времени и месте рассмотрения дела об административном правонарушении посредством судебной повестки, ко</w:t>
      </w:r>
      <w:r w:rsidRPr="0080545F" w:rsidR="007F7F10">
        <w:rPr>
          <w:rFonts w:ascii="Times New Roman" w:hAnsi="Times New Roman"/>
          <w:sz w:val="26"/>
          <w:szCs w:val="26"/>
        </w:rPr>
        <w:t xml:space="preserve">торая была получена адресатом </w:t>
      </w:r>
      <w:r w:rsidR="00056DD3">
        <w:rPr>
          <w:rFonts w:ascii="Times New Roman" w:hAnsi="Times New Roman"/>
          <w:sz w:val="26"/>
          <w:szCs w:val="26"/>
        </w:rPr>
        <w:t>***</w:t>
      </w:r>
      <w:r w:rsidRPr="0080545F" w:rsidR="00D9054D">
        <w:rPr>
          <w:rFonts w:ascii="Times New Roman" w:hAnsi="Times New Roman"/>
          <w:sz w:val="26"/>
          <w:szCs w:val="26"/>
        </w:rPr>
        <w:t>г</w:t>
      </w:r>
      <w:r w:rsidRPr="0080545F">
        <w:rPr>
          <w:rFonts w:ascii="Times New Roman" w:hAnsi="Times New Roman"/>
          <w:sz w:val="26"/>
          <w:szCs w:val="26"/>
        </w:rPr>
        <w:t xml:space="preserve">. посредством </w:t>
      </w:r>
      <w:r w:rsidR="002E4751">
        <w:rPr>
          <w:rFonts w:ascii="Times New Roman" w:hAnsi="Times New Roman"/>
          <w:sz w:val="26"/>
          <w:szCs w:val="26"/>
        </w:rPr>
        <w:t>почт</w:t>
      </w:r>
      <w:r w:rsidR="00DF553C">
        <w:rPr>
          <w:rFonts w:ascii="Times New Roman" w:hAnsi="Times New Roman"/>
          <w:sz w:val="26"/>
          <w:szCs w:val="26"/>
        </w:rPr>
        <w:t>ового отправления</w:t>
      </w:r>
      <w:r w:rsidRPr="0080545F">
        <w:rPr>
          <w:rFonts w:ascii="Times New Roman" w:hAnsi="Times New Roman"/>
          <w:sz w:val="26"/>
          <w:szCs w:val="26"/>
        </w:rPr>
        <w:t>,</w:t>
      </w:r>
      <w:r w:rsidRPr="0080545F" w:rsidR="00E174CE">
        <w:rPr>
          <w:rFonts w:ascii="Times New Roman" w:hAnsi="Times New Roman"/>
          <w:sz w:val="26"/>
          <w:szCs w:val="26"/>
        </w:rPr>
        <w:t xml:space="preserve"> </w:t>
      </w:r>
      <w:r w:rsidRPr="0080545F">
        <w:rPr>
          <w:rFonts w:ascii="Times New Roman" w:hAnsi="Times New Roman"/>
          <w:sz w:val="26"/>
          <w:szCs w:val="26"/>
        </w:rPr>
        <w:t xml:space="preserve">мировой судья приходит к выводу о том, что в данном случае соблюдены требования действующего законодательства относительно извещения лица, в отношении которого возбуждено производство </w:t>
      </w:r>
      <w:r w:rsidR="00445954">
        <w:rPr>
          <w:rFonts w:ascii="Times New Roman" w:hAnsi="Times New Roman"/>
          <w:sz w:val="26"/>
          <w:szCs w:val="26"/>
        </w:rPr>
        <w:t xml:space="preserve">по </w:t>
      </w:r>
      <w:r w:rsidRPr="0080545F" w:rsidR="00445954">
        <w:rPr>
          <w:rFonts w:ascii="Times New Roman" w:hAnsi="Times New Roman"/>
          <w:sz w:val="26"/>
          <w:szCs w:val="26"/>
        </w:rPr>
        <w:t>дел</w:t>
      </w:r>
      <w:r w:rsidR="00445954">
        <w:rPr>
          <w:rFonts w:ascii="Times New Roman" w:hAnsi="Times New Roman"/>
          <w:sz w:val="26"/>
          <w:szCs w:val="26"/>
        </w:rPr>
        <w:t>у</w:t>
      </w:r>
      <w:r w:rsidRPr="0080545F" w:rsidR="00445954">
        <w:rPr>
          <w:rFonts w:ascii="Times New Roman" w:hAnsi="Times New Roman"/>
          <w:sz w:val="26"/>
          <w:szCs w:val="26"/>
        </w:rPr>
        <w:t xml:space="preserve"> об административном правонарушении </w:t>
      </w:r>
      <w:r w:rsidRPr="0080545F">
        <w:rPr>
          <w:rFonts w:ascii="Times New Roman" w:hAnsi="Times New Roman"/>
          <w:sz w:val="26"/>
          <w:szCs w:val="26"/>
        </w:rPr>
        <w:t>и считает возможным рассмотреть дело об административном правонарушении в отсутствие законного представителя/представителя юридического лица.</w:t>
      </w:r>
    </w:p>
    <w:p w:rsidR="001D2E5C" w:rsidP="00A24EA9" w14:paraId="3CEA518A" w14:textId="2BA51D87">
      <w:pPr>
        <w:spacing w:after="0" w:line="240" w:lineRule="auto"/>
        <w:ind w:firstLine="709"/>
        <w:jc w:val="both"/>
        <w:rPr>
          <w:rFonts w:ascii="Times New Roman" w:hAnsi="Times New Roman"/>
          <w:sz w:val="26"/>
          <w:szCs w:val="26"/>
        </w:rPr>
      </w:pPr>
      <w:r w:rsidRPr="00726A0E">
        <w:rPr>
          <w:rFonts w:ascii="Times New Roman" w:hAnsi="Times New Roman"/>
          <w:sz w:val="26"/>
          <w:szCs w:val="26"/>
        </w:rPr>
        <w:t>Исследовав материалы дела, мировой судья приходит к выводу о наличии в действиях Департамента городского хозяйства Администрации города Евпатории Республики состава правонарушения, предусмотренного ч.</w:t>
      </w:r>
      <w:r w:rsidR="0080545F">
        <w:rPr>
          <w:rFonts w:ascii="Times New Roman" w:hAnsi="Times New Roman"/>
          <w:sz w:val="26"/>
          <w:szCs w:val="26"/>
        </w:rPr>
        <w:t xml:space="preserve"> </w:t>
      </w:r>
      <w:r w:rsidRPr="00726A0E">
        <w:rPr>
          <w:rFonts w:ascii="Times New Roman" w:hAnsi="Times New Roman"/>
          <w:sz w:val="26"/>
          <w:szCs w:val="26"/>
        </w:rPr>
        <w:t>1 ст. 12.34 КоАП РФ.</w:t>
      </w:r>
    </w:p>
    <w:p w:rsidR="00DF553C" w:rsidP="00A24EA9" w14:paraId="2CBFAC2D" w14:textId="77777777">
      <w:pPr>
        <w:spacing w:after="0" w:line="240" w:lineRule="auto"/>
        <w:ind w:firstLine="709"/>
        <w:jc w:val="both"/>
        <w:rPr>
          <w:rFonts w:ascii="Times New Roman" w:hAnsi="Times New Roman"/>
          <w:sz w:val="26"/>
          <w:szCs w:val="26"/>
        </w:rPr>
      </w:pPr>
    </w:p>
    <w:p w:rsidR="00DF553C" w:rsidP="00A24EA9" w14:paraId="7A64E627" w14:textId="21A8E048">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Согласно </w:t>
      </w:r>
      <w:r w:rsidRPr="00DF553C">
        <w:rPr>
          <w:rFonts w:ascii="Times New Roman" w:eastAsia="Times New Roman" w:hAnsi="Times New Roman"/>
          <w:sz w:val="26"/>
          <w:szCs w:val="26"/>
          <w:lang w:eastAsia="ru-RU"/>
        </w:rPr>
        <w:t>Разделу 1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настоящий стандарт устанавливает требования к параметрам и характеристикам эксплуатационного состояния (транспортно-эксплуатационным показателям) автомобильных дорог общего пользования (далее - дорог), улиц и дорог городов и сельских поселений (далее - улиц), железнодорожных переездов, допустимого по условиям обеспечения безопасности дорожного движения, методам их контроля, а также предельные сроки приведения эксплуатационного состояния дорог и улиц в соответствие его требованиям. Требования настоящего стандарта направлены на обеспечение безопасности дорожного движения, сохранение жизни, здоровья и имущества населения, охрану окружающей среды.</w:t>
      </w:r>
    </w:p>
    <w:p w:rsidR="00DF553C" w:rsidP="00A24EA9" w14:paraId="4C79453D"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 xml:space="preserve">Согласно п. 4.2 ГОСТ Р 50597-2017, в случае, когда эксплуатационное состояние дорог и улиц не отвечает требованиям настоящего стандарта, владельцами дорог и улиц, а также организациями, осуществляющими их содержание, принимаются меры, направленные на скорейшее устранение дефектов и введение в установленном порядке ограничений движения, вплоть до полного его </w:t>
      </w:r>
      <w:r w:rsidRPr="00DF553C">
        <w:rPr>
          <w:rFonts w:ascii="Times New Roman" w:eastAsia="Times New Roman" w:hAnsi="Times New Roman"/>
          <w:sz w:val="26"/>
          <w:szCs w:val="26"/>
          <w:lang w:eastAsia="ru-RU"/>
        </w:rPr>
        <w:t>запрещения с помощью соответствующих технических средств организации дорожного движения и средств регулирования. Владельцы дорог и улиц должны информировать пользователей дорог и улиц об изменении организации движения с помощью средств массовой информации, Интернета, информационных щитов и т. п.</w:t>
      </w:r>
    </w:p>
    <w:p w:rsidR="00FE27C1" w:rsidP="00A24EA9" w14:paraId="1EA08A15"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Согласно п. 4.4 ГОСТ Р 50597-2017, 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настоящим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 (в т. ч. временными техническими средствами организации дорожного движения по ГОСТ 32758) в течение двух часов с момента обнаружения.</w:t>
      </w:r>
    </w:p>
    <w:p w:rsidR="00FE27C1" w:rsidRPr="00DF553C" w:rsidP="00A24EA9" w14:paraId="0FDE0F30"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Согласно п. 5.2.4 ГОСТ Р 50597-2017, покрытие проезжей части не должно иметь дефектов в виде выбоин, просадок, проломов, колей и иных повреждений (таблица А.1 приложения А), устранение которых осуществляют в сроки, приведенные в таблице 5.3.</w:t>
      </w:r>
    </w:p>
    <w:p w:rsidR="00FE27C1" w:rsidRPr="00DF553C" w:rsidP="00A24EA9" w14:paraId="54F969D2" w14:textId="77777777">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В таблице А.1 приложения А ГОСТ Р 50597-2017 указано, что выбоина - это местное разрушение дорожного покрытия, имеющее вид углубления с резко очерченными краями.</w:t>
      </w:r>
    </w:p>
    <w:p w:rsidR="00FE27C1" w:rsidP="00A24EA9" w14:paraId="7F5D7EC4" w14:textId="252E4458">
      <w:pPr>
        <w:spacing w:after="0" w:line="240" w:lineRule="auto"/>
        <w:ind w:firstLine="709"/>
        <w:jc w:val="both"/>
        <w:rPr>
          <w:rFonts w:ascii="Times New Roman" w:eastAsia="Times New Roman" w:hAnsi="Times New Roman"/>
          <w:sz w:val="26"/>
          <w:szCs w:val="26"/>
          <w:lang w:eastAsia="ru-RU"/>
        </w:rPr>
      </w:pPr>
      <w:r w:rsidRPr="00DF553C">
        <w:rPr>
          <w:rFonts w:ascii="Times New Roman" w:eastAsia="Times New Roman" w:hAnsi="Times New Roman"/>
          <w:sz w:val="26"/>
          <w:szCs w:val="26"/>
          <w:lang w:eastAsia="ru-RU"/>
        </w:rPr>
        <w:t>Таблицей 5.3 ГОСТ Р 50597-2017 установлен срок устранения отдельного повреждения (выбоина, просадка, пролом,) длиной 15 см и более, глубиной 5 см и более, площадью равной 0,06 кв.м</w:t>
      </w:r>
      <w:r w:rsidR="00C92EFF">
        <w:rPr>
          <w:rFonts w:ascii="Times New Roman" w:eastAsia="Times New Roman" w:hAnsi="Times New Roman"/>
          <w:sz w:val="26"/>
          <w:szCs w:val="26"/>
          <w:lang w:eastAsia="ru-RU"/>
        </w:rPr>
        <w:t>.</w:t>
      </w:r>
      <w:r w:rsidRPr="00DF553C">
        <w:rPr>
          <w:rFonts w:ascii="Times New Roman" w:eastAsia="Times New Roman" w:hAnsi="Times New Roman"/>
          <w:sz w:val="26"/>
          <w:szCs w:val="26"/>
          <w:lang w:eastAsia="ru-RU"/>
        </w:rPr>
        <w:t xml:space="preserve"> или более - от 1 суток до 12 суток, в зависимости от группы улицы.</w:t>
      </w:r>
    </w:p>
    <w:p w:rsidR="009B5390" w:rsidP="00A24EA9" w14:paraId="4D7B1AB8" w14:textId="77777777">
      <w:pPr>
        <w:spacing w:after="0" w:line="240" w:lineRule="auto"/>
        <w:ind w:firstLine="709"/>
        <w:jc w:val="both"/>
        <w:rPr>
          <w:rFonts w:ascii="Times New Roman" w:eastAsia="Times New Roman" w:hAnsi="Times New Roman"/>
          <w:sz w:val="26"/>
          <w:szCs w:val="26"/>
          <w:lang w:eastAsia="ru-RU"/>
        </w:rPr>
      </w:pPr>
    </w:p>
    <w:p w:rsidR="00EF3E10" w:rsidP="00A24EA9" w14:paraId="045C0A31" w14:textId="10411C13">
      <w:pPr>
        <w:spacing w:after="0" w:line="240" w:lineRule="auto"/>
        <w:ind w:firstLine="709"/>
        <w:jc w:val="both"/>
        <w:rPr>
          <w:rFonts w:ascii="Times New Roman" w:eastAsia="Times New Roman" w:hAnsi="Times New Roman"/>
          <w:sz w:val="26"/>
          <w:szCs w:val="26"/>
          <w:lang w:eastAsia="ru-RU"/>
        </w:rPr>
      </w:pPr>
      <w:r w:rsidRPr="00EF3E10">
        <w:rPr>
          <w:rFonts w:ascii="Times New Roman" w:eastAsia="Times New Roman" w:hAnsi="Times New Roman"/>
          <w:sz w:val="26"/>
          <w:szCs w:val="26"/>
          <w:lang w:eastAsia="ru-RU"/>
        </w:rPr>
        <w:t xml:space="preserve">Таким образом, юридическим лицом не были приняты все зависящие от него меры по организации работы по ремонту и текущему </w:t>
      </w:r>
      <w:r w:rsidR="00A11FB7">
        <w:rPr>
          <w:rFonts w:ascii="Times New Roman" w:eastAsia="Times New Roman" w:hAnsi="Times New Roman"/>
          <w:sz w:val="26"/>
          <w:szCs w:val="26"/>
          <w:lang w:eastAsia="ru-RU"/>
        </w:rPr>
        <w:t>содержанию дорог по вышеуказанному</w:t>
      </w:r>
      <w:r w:rsidRPr="00EF3E10">
        <w:rPr>
          <w:rFonts w:ascii="Times New Roman" w:eastAsia="Times New Roman" w:hAnsi="Times New Roman"/>
          <w:sz w:val="26"/>
          <w:szCs w:val="26"/>
          <w:lang w:eastAsia="ru-RU"/>
        </w:rPr>
        <w:t xml:space="preserve"> адрес</w:t>
      </w:r>
      <w:r w:rsidR="00A11FB7">
        <w:rPr>
          <w:rFonts w:ascii="Times New Roman" w:eastAsia="Times New Roman" w:hAnsi="Times New Roman"/>
          <w:sz w:val="26"/>
          <w:szCs w:val="26"/>
          <w:lang w:eastAsia="ru-RU"/>
        </w:rPr>
        <w:t>у</w:t>
      </w:r>
      <w:r w:rsidRPr="00EF3E10">
        <w:rPr>
          <w:rFonts w:ascii="Times New Roman" w:eastAsia="Times New Roman" w:hAnsi="Times New Roman"/>
          <w:sz w:val="26"/>
          <w:szCs w:val="26"/>
          <w:lang w:eastAsia="ru-RU"/>
        </w:rPr>
        <w:t>, в соответствии с требованиями нормативных правовых актов в области обеспечения безопасности дорожного движения.</w:t>
      </w:r>
    </w:p>
    <w:p w:rsidR="009B5390" w:rsidP="00A24EA9" w14:paraId="06BCD3BF" w14:textId="77777777">
      <w:pPr>
        <w:spacing w:after="0" w:line="240" w:lineRule="auto"/>
        <w:ind w:firstLine="709"/>
        <w:jc w:val="both"/>
        <w:rPr>
          <w:rFonts w:ascii="Times New Roman" w:eastAsia="Times New Roman" w:hAnsi="Times New Roman"/>
          <w:sz w:val="26"/>
          <w:szCs w:val="26"/>
          <w:lang w:eastAsia="ru-RU"/>
        </w:rPr>
      </w:pPr>
    </w:p>
    <w:p w:rsidR="0044556C" w:rsidRPr="00726A0E" w:rsidP="00A24EA9" w14:paraId="52D2F8C3"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Часть 1 статьи 12.34 КоАП РФ предусматривает ответственность за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w:t>
      </w:r>
    </w:p>
    <w:p w:rsidR="0044556C" w:rsidP="00A24EA9" w14:paraId="029E3BEB" w14:textId="5CC3E3AA">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Объективную сторону административного правонарушения в соответствии с положениями </w:t>
      </w:r>
      <w:r w:rsidR="00A1155D">
        <w:rPr>
          <w:rFonts w:ascii="Times New Roman" w:hAnsi="Times New Roman"/>
          <w:sz w:val="26"/>
          <w:szCs w:val="26"/>
        </w:rPr>
        <w:t xml:space="preserve">части 1 </w:t>
      </w:r>
      <w:r w:rsidRPr="00726A0E">
        <w:rPr>
          <w:rFonts w:ascii="Times New Roman" w:hAnsi="Times New Roman"/>
          <w:sz w:val="26"/>
          <w:szCs w:val="26"/>
        </w:rPr>
        <w:t xml:space="preserve">статьи 12.34 КоАП РФ составляют действия (бездействие) юридических и физических лиц, выразившиеся в несоблюдении (нарушении) требований по обеспечению безопасности дорожного движения при ремонте и содержании дорог и иных дорожных сооружений либо непринятии мер по </w:t>
      </w:r>
      <w:r w:rsidRPr="00726A0E">
        <w:rPr>
          <w:rFonts w:ascii="Times New Roman" w:hAnsi="Times New Roman"/>
          <w:sz w:val="26"/>
          <w:szCs w:val="26"/>
        </w:rPr>
        <w:t>своевременному устранению угрожающих безопасности дорожного движения помех. Данная норма не содержит указаний на исключительные признаки субъекта рассматриваемого административного правонарушения, следовательно, таким субъектом может быть любое должностное или юридическое лицо, ответственное за состояние дорог, железнодорожных переездов или других дорожных сооружений.</w:t>
      </w:r>
    </w:p>
    <w:p w:rsidR="0044556C" w:rsidRPr="00726A0E" w:rsidP="00A24EA9" w14:paraId="0B6D4924" w14:textId="0D04DEB4">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Согласно пунктам </w:t>
      </w:r>
      <w:r w:rsidRPr="00726A0E" w:rsidR="00157D59">
        <w:rPr>
          <w:rFonts w:ascii="Times New Roman" w:hAnsi="Times New Roman"/>
          <w:sz w:val="26"/>
          <w:szCs w:val="26"/>
        </w:rPr>
        <w:t xml:space="preserve">1, 6, </w:t>
      </w:r>
      <w:r w:rsidRPr="00726A0E">
        <w:rPr>
          <w:rFonts w:ascii="Times New Roman" w:hAnsi="Times New Roman"/>
          <w:sz w:val="26"/>
          <w:szCs w:val="26"/>
        </w:rPr>
        <w:t xml:space="preserve">7, 12 ст. 3 Федерального закона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ФЗ-257 от 08.11.2007), </w:t>
      </w:r>
      <w:r w:rsidRPr="00726A0E" w:rsidR="00157D59">
        <w:rPr>
          <w:rFonts w:ascii="Times New Roman" w:hAnsi="Times New Roman"/>
          <w:sz w:val="26"/>
          <w:szCs w:val="26"/>
        </w:rPr>
        <w:t>автомобильная дорога – объект транспортной инфраструктуры, предназначенный для движения транспортных средств и включает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 Дорожная деятельность – это деятельность по проектированию, строительству, реконструкции, капитальному ремонту и содержанию автомобильных дорог. В</w:t>
      </w:r>
      <w:r w:rsidRPr="00726A0E">
        <w:rPr>
          <w:rFonts w:ascii="Times New Roman" w:hAnsi="Times New Roman"/>
          <w:sz w:val="26"/>
          <w:szCs w:val="26"/>
        </w:rPr>
        <w:t>ладельцами автомобильных дорог являются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законодательством Российской Федерации. Содержание автомобильных дорог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44556C" w:rsidP="00A24EA9" w14:paraId="7A9BA858" w14:textId="77777777">
      <w:pPr>
        <w:pStyle w:val="4"/>
        <w:shd w:val="clear" w:color="auto" w:fill="auto"/>
        <w:spacing w:after="0" w:line="240" w:lineRule="auto"/>
        <w:ind w:firstLine="851"/>
        <w:jc w:val="both"/>
        <w:rPr>
          <w:rStyle w:val="2"/>
        </w:rPr>
      </w:pPr>
      <w:r w:rsidRPr="00726A0E">
        <w:rPr>
          <w:rStyle w:val="2"/>
        </w:rPr>
        <w:t>Содержание автомобильных дорог осуществляется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 (ст. 17 Федерального закона № 257-ФЗ от 08.11.2007).</w:t>
      </w:r>
    </w:p>
    <w:p w:rsidR="00A1155D" w:rsidRPr="00726A0E" w:rsidP="00A24EA9" w14:paraId="5DBC2B2C" w14:textId="73F67D39">
      <w:pPr>
        <w:pStyle w:val="4"/>
        <w:shd w:val="clear" w:color="auto" w:fill="auto"/>
        <w:spacing w:after="0" w:line="240" w:lineRule="auto"/>
        <w:ind w:firstLine="851"/>
        <w:jc w:val="both"/>
      </w:pPr>
      <w:r w:rsidRPr="00A1155D">
        <w:t>Пунктом «б» части 1 статьи 13 ФЗ-257 от 08.11.2007 установлено, что к полномочиям органов местного самоуправления городских поселений, муниципальных районов, городских округов в области использования автомобильных дорог и осуществления дорожной деятельности относятся осуществление дорожной деятельности в отношении автомобильных дорог местного значения.</w:t>
      </w:r>
    </w:p>
    <w:p w:rsidR="0099590C" w:rsidRPr="00726A0E" w:rsidP="00A24EA9" w14:paraId="5BA1E22C" w14:textId="30A2A553">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соответствии со</w:t>
      </w:r>
      <w:r w:rsidRPr="00726A0E" w:rsidR="0044556C">
        <w:rPr>
          <w:rFonts w:ascii="Times New Roman" w:hAnsi="Times New Roman"/>
          <w:sz w:val="26"/>
          <w:szCs w:val="26"/>
        </w:rPr>
        <w:t xml:space="preserve"> ст. 15 ФЗ-257 от 08.11.2007 осуществление дорожной деятельности обеспечивается федеральными органами исполнительной власти, органами исполнительной власти субъектов Российской Федерации, органами местного самоуправления, а также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44556C" w:rsidRPr="00726A0E" w:rsidP="00A24EA9" w14:paraId="5B54C3FB" w14:textId="77777777">
      <w:pPr>
        <w:pStyle w:val="4"/>
        <w:shd w:val="clear" w:color="auto" w:fill="auto"/>
        <w:spacing w:after="0" w:line="240" w:lineRule="auto"/>
        <w:ind w:firstLine="851"/>
        <w:jc w:val="both"/>
      </w:pPr>
      <w:r w:rsidRPr="00726A0E">
        <w:t xml:space="preserve">Исходя из положений </w:t>
      </w:r>
      <w:hyperlink r:id="rId6" w:history="1">
        <w:r w:rsidRPr="00726A0E">
          <w:t>ст. 37</w:t>
        </w:r>
      </w:hyperlink>
      <w:r w:rsidRPr="00726A0E">
        <w:t xml:space="preserve"> Федерального закона от 06.10.2003 № 131-ФЗ </w:t>
      </w:r>
      <w:r w:rsidRPr="00726A0E">
        <w:t>«Об общих принципах организации местного самоуправления в Российской Федерации», местная администрация является постоянно действующим исполнительно-распорядительным органом местного самоуправления муниципального образования, наделенным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4556C" w:rsidRPr="00726A0E" w:rsidP="00A24EA9" w14:paraId="5DEF57B0" w14:textId="4285E3CC">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Согласно п. 2.1 ст. 2 Положения об Администрации города Евпатория</w:t>
      </w:r>
      <w:r w:rsidRPr="002913C2" w:rsidR="002913C2">
        <w:rPr>
          <w:rFonts w:ascii="Times New Roman" w:hAnsi="Times New Roman"/>
          <w:sz w:val="26"/>
          <w:szCs w:val="26"/>
        </w:rPr>
        <w:t xml:space="preserve"> </w:t>
      </w:r>
      <w:r w:rsidRPr="00726A0E" w:rsidR="002913C2">
        <w:rPr>
          <w:rFonts w:ascii="Times New Roman" w:hAnsi="Times New Roman"/>
          <w:sz w:val="26"/>
          <w:szCs w:val="26"/>
        </w:rPr>
        <w:t>Республики Крым</w:t>
      </w:r>
      <w:r w:rsidRPr="00726A0E">
        <w:rPr>
          <w:rFonts w:ascii="Times New Roman" w:hAnsi="Times New Roman"/>
          <w:sz w:val="26"/>
          <w:szCs w:val="26"/>
        </w:rPr>
        <w:t xml:space="preserve">,  приложение к решению  городского совета от </w:t>
      </w:r>
      <w:r w:rsidR="00EF3E10">
        <w:rPr>
          <w:rFonts w:ascii="Times New Roman" w:hAnsi="Times New Roman"/>
          <w:sz w:val="26"/>
          <w:szCs w:val="26"/>
        </w:rPr>
        <w:t xml:space="preserve">28.08.2020 </w:t>
      </w:r>
      <w:r w:rsidRPr="00726A0E">
        <w:rPr>
          <w:rFonts w:ascii="Times New Roman" w:hAnsi="Times New Roman"/>
          <w:sz w:val="26"/>
          <w:szCs w:val="26"/>
        </w:rPr>
        <w:t>г. №</w:t>
      </w:r>
      <w:r w:rsidR="00EF3E10">
        <w:rPr>
          <w:rFonts w:ascii="Times New Roman" w:hAnsi="Times New Roman"/>
          <w:sz w:val="26"/>
          <w:szCs w:val="26"/>
        </w:rPr>
        <w:t>2</w:t>
      </w:r>
      <w:r w:rsidRPr="00726A0E">
        <w:rPr>
          <w:rFonts w:ascii="Times New Roman" w:hAnsi="Times New Roman"/>
          <w:sz w:val="26"/>
          <w:szCs w:val="26"/>
        </w:rPr>
        <w:t>-</w:t>
      </w:r>
      <w:r w:rsidR="00EF3E10">
        <w:rPr>
          <w:rFonts w:ascii="Times New Roman" w:hAnsi="Times New Roman"/>
          <w:sz w:val="26"/>
          <w:szCs w:val="26"/>
        </w:rPr>
        <w:t>19</w:t>
      </w:r>
      <w:r w:rsidRPr="00726A0E">
        <w:rPr>
          <w:rFonts w:ascii="Times New Roman" w:hAnsi="Times New Roman"/>
          <w:sz w:val="26"/>
          <w:szCs w:val="26"/>
        </w:rPr>
        <w:t>/</w:t>
      </w:r>
      <w:r w:rsidR="00EF3E10">
        <w:rPr>
          <w:rFonts w:ascii="Times New Roman" w:hAnsi="Times New Roman"/>
          <w:sz w:val="26"/>
          <w:szCs w:val="26"/>
        </w:rPr>
        <w:t>2</w:t>
      </w:r>
      <w:r w:rsidRPr="00726A0E">
        <w:rPr>
          <w:rFonts w:ascii="Times New Roman" w:hAnsi="Times New Roman"/>
          <w:sz w:val="26"/>
          <w:szCs w:val="26"/>
        </w:rPr>
        <w:t>, Администрация города Евпатория Республики Крым (исполнительно-распорядительный органом муниципального образования городской округ Евпатория Республики Крым)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w:t>
      </w:r>
      <w:r w:rsidR="00EF3E10">
        <w:rPr>
          <w:rFonts w:ascii="Times New Roman" w:hAnsi="Times New Roman"/>
          <w:sz w:val="26"/>
          <w:szCs w:val="26"/>
        </w:rPr>
        <w:t>и закона</w:t>
      </w:r>
      <w:r w:rsidRPr="00726A0E">
        <w:rPr>
          <w:rFonts w:ascii="Times New Roman" w:hAnsi="Times New Roman"/>
          <w:sz w:val="26"/>
          <w:szCs w:val="26"/>
        </w:rPr>
        <w:t>м</w:t>
      </w:r>
      <w:r w:rsidR="00EF3E10">
        <w:rPr>
          <w:rFonts w:ascii="Times New Roman" w:hAnsi="Times New Roman"/>
          <w:sz w:val="26"/>
          <w:szCs w:val="26"/>
        </w:rPr>
        <w:t>и</w:t>
      </w:r>
      <w:r w:rsidRPr="00726A0E">
        <w:rPr>
          <w:rFonts w:ascii="Times New Roman" w:hAnsi="Times New Roman"/>
          <w:sz w:val="26"/>
          <w:szCs w:val="26"/>
        </w:rPr>
        <w:t xml:space="preserve"> и законами Республики Крым.</w:t>
      </w:r>
    </w:p>
    <w:p w:rsidR="0044556C" w:rsidRPr="00726A0E" w:rsidP="00A24EA9" w14:paraId="4203DD2B" w14:textId="128BB6D2">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6 п. 6.</w:t>
      </w:r>
      <w:r w:rsidR="00EF3E10">
        <w:rPr>
          <w:rFonts w:ascii="Times New Roman" w:hAnsi="Times New Roman"/>
          <w:sz w:val="26"/>
          <w:szCs w:val="26"/>
        </w:rPr>
        <w:t>3</w:t>
      </w:r>
      <w:r w:rsidRPr="00726A0E">
        <w:rPr>
          <w:rFonts w:ascii="Times New Roman" w:hAnsi="Times New Roman"/>
          <w:sz w:val="26"/>
          <w:szCs w:val="26"/>
        </w:rPr>
        <w:t xml:space="preserve"> ст. 6 указанного выше Положения установлено, что к полномочиям администрации отнесена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726A0E" w:rsidR="003213CD">
        <w:rPr>
          <w:rFonts w:ascii="Times New Roman" w:hAnsi="Times New Roman"/>
          <w:sz w:val="26"/>
          <w:szCs w:val="26"/>
        </w:rPr>
        <w:t xml:space="preserve"> (л.д.</w:t>
      </w:r>
      <w:r w:rsidR="00A1155D">
        <w:rPr>
          <w:rFonts w:ascii="Times New Roman" w:hAnsi="Times New Roman"/>
          <w:sz w:val="26"/>
          <w:szCs w:val="26"/>
        </w:rPr>
        <w:t xml:space="preserve"> </w:t>
      </w:r>
      <w:r w:rsidR="00056DD3">
        <w:rPr>
          <w:rFonts w:ascii="Times New Roman" w:hAnsi="Times New Roman"/>
          <w:sz w:val="26"/>
          <w:szCs w:val="26"/>
        </w:rPr>
        <w:t>***</w:t>
      </w:r>
      <w:r w:rsidR="009B5390">
        <w:rPr>
          <w:rFonts w:ascii="Times New Roman" w:hAnsi="Times New Roman"/>
          <w:color w:val="FF0000"/>
          <w:sz w:val="26"/>
          <w:szCs w:val="26"/>
        </w:rPr>
        <w:t xml:space="preserve"> </w:t>
      </w:r>
      <w:r w:rsidR="00C65A24">
        <w:rPr>
          <w:rFonts w:ascii="Times New Roman" w:hAnsi="Times New Roman"/>
          <w:sz w:val="26"/>
          <w:szCs w:val="26"/>
        </w:rPr>
        <w:t>-</w:t>
      </w:r>
      <w:r w:rsidR="009B5390">
        <w:rPr>
          <w:rFonts w:ascii="Times New Roman" w:hAnsi="Times New Roman"/>
          <w:sz w:val="26"/>
          <w:szCs w:val="26"/>
        </w:rPr>
        <w:t xml:space="preserve"> </w:t>
      </w:r>
      <w:r w:rsidR="00056DD3">
        <w:rPr>
          <w:rFonts w:ascii="Times New Roman" w:hAnsi="Times New Roman"/>
          <w:sz w:val="26"/>
          <w:szCs w:val="26"/>
        </w:rPr>
        <w:t>***</w:t>
      </w:r>
      <w:r w:rsidRPr="00726A0E" w:rsidR="006E6595">
        <w:rPr>
          <w:rFonts w:ascii="Times New Roman" w:hAnsi="Times New Roman"/>
          <w:sz w:val="26"/>
          <w:szCs w:val="26"/>
        </w:rPr>
        <w:t>)</w:t>
      </w:r>
      <w:r w:rsidRPr="00726A0E">
        <w:rPr>
          <w:rFonts w:ascii="Times New Roman" w:hAnsi="Times New Roman"/>
          <w:sz w:val="26"/>
          <w:szCs w:val="26"/>
        </w:rPr>
        <w:t>.</w:t>
      </w:r>
    </w:p>
    <w:p w:rsidR="0044556C" w:rsidRPr="00726A0E" w:rsidP="00A24EA9" w14:paraId="2948997B" w14:textId="3A132FEC">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этом, пунктом 1.1 ст. 1 Положения о Департаменте городского хозяйства Администрации города Евпатории Республики Крым, утвержденного  решением  Евпаторийского городского совета Республики Крым №2-4/2 от 23.10.2019г., определено, что Департамент входит в структуру администрации и является отраслевым органом администрации, созданным для организации решения вопросов местного значения в сферах благоустройства, городского хозяйства, содействия реформированию жилищно-коммунального комплекса.</w:t>
      </w:r>
    </w:p>
    <w:p w:rsidR="0044556C" w:rsidRPr="00726A0E" w:rsidP="00A24EA9" w14:paraId="6134DBDF" w14:textId="4662B7D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Подпунктом  8 пункта 3.1.1 части 3.1 статьи 3 Положения, установлено, что Департамент осуществляет мероприятия в соответствии с действующим законодательством по реконструкции и ремонту автомобильных дорог общего пользования местного значения, выполняет работы по капитальному ремонту, реконструкции, ремонту и содержанию автомобильных дорог общего пользования местного значения</w:t>
      </w:r>
      <w:r w:rsidRPr="00726A0E" w:rsidR="007146CA">
        <w:rPr>
          <w:rFonts w:ascii="Times New Roman" w:hAnsi="Times New Roman"/>
          <w:sz w:val="26"/>
          <w:szCs w:val="26"/>
        </w:rPr>
        <w:t xml:space="preserve"> и искусственных сооружений на них</w:t>
      </w:r>
      <w:r w:rsidRPr="00726A0E">
        <w:rPr>
          <w:rFonts w:ascii="Times New Roman" w:hAnsi="Times New Roman"/>
          <w:sz w:val="26"/>
          <w:szCs w:val="26"/>
        </w:rPr>
        <w:t>.</w:t>
      </w:r>
      <w:r w:rsidR="00C673CB">
        <w:rPr>
          <w:rFonts w:ascii="Times New Roman" w:hAnsi="Times New Roman"/>
          <w:sz w:val="26"/>
          <w:szCs w:val="26"/>
        </w:rPr>
        <w:t xml:space="preserve"> </w:t>
      </w:r>
      <w:r w:rsidRPr="00726A0E" w:rsidR="003213CD">
        <w:rPr>
          <w:rFonts w:ascii="Times New Roman" w:hAnsi="Times New Roman"/>
          <w:sz w:val="26"/>
          <w:szCs w:val="26"/>
        </w:rPr>
        <w:t>(л.д.</w:t>
      </w:r>
      <w:r w:rsidR="00C673CB">
        <w:rPr>
          <w:rFonts w:ascii="Times New Roman" w:hAnsi="Times New Roman"/>
          <w:sz w:val="26"/>
          <w:szCs w:val="26"/>
        </w:rPr>
        <w:t xml:space="preserve"> </w:t>
      </w:r>
      <w:r w:rsidR="00056DD3">
        <w:rPr>
          <w:rFonts w:ascii="Times New Roman" w:hAnsi="Times New Roman"/>
          <w:sz w:val="26"/>
          <w:szCs w:val="26"/>
        </w:rPr>
        <w:t>***</w:t>
      </w:r>
      <w:r w:rsidR="00C673CB">
        <w:rPr>
          <w:rFonts w:ascii="Times New Roman" w:hAnsi="Times New Roman"/>
          <w:sz w:val="26"/>
          <w:szCs w:val="26"/>
        </w:rPr>
        <w:t>)</w:t>
      </w:r>
    </w:p>
    <w:p w:rsidR="007146CA" w:rsidRPr="00726A0E" w:rsidP="00A24EA9" w14:paraId="4DB219BE" w14:textId="794BDBE1">
      <w:pPr>
        <w:spacing w:after="0" w:line="240" w:lineRule="auto"/>
        <w:ind w:firstLine="709"/>
        <w:jc w:val="both"/>
        <w:rPr>
          <w:rFonts w:ascii="Times New Roman" w:hAnsi="Times New Roman"/>
          <w:sz w:val="26"/>
          <w:szCs w:val="26"/>
        </w:rPr>
      </w:pPr>
      <w:r w:rsidRPr="000F7821">
        <w:rPr>
          <w:rFonts w:ascii="Times New Roman" w:hAnsi="Times New Roman"/>
          <w:sz w:val="26"/>
          <w:szCs w:val="26"/>
        </w:rPr>
        <w:t>В соответствии с Постановлением Администрации города Евпатории</w:t>
      </w:r>
      <w:r w:rsidRPr="00C12805" w:rsidR="00C12805">
        <w:rPr>
          <w:rFonts w:ascii="Times New Roman" w:hAnsi="Times New Roman"/>
          <w:sz w:val="26"/>
          <w:szCs w:val="26"/>
        </w:rPr>
        <w:t xml:space="preserve"> </w:t>
      </w:r>
      <w:r w:rsidR="00C12805">
        <w:rPr>
          <w:rFonts w:ascii="Times New Roman" w:hAnsi="Times New Roman"/>
          <w:sz w:val="26"/>
          <w:szCs w:val="26"/>
        </w:rPr>
        <w:t>Республики Крым</w:t>
      </w:r>
      <w:r w:rsidRPr="000F7821">
        <w:rPr>
          <w:rFonts w:ascii="Times New Roman" w:hAnsi="Times New Roman"/>
          <w:sz w:val="26"/>
          <w:szCs w:val="26"/>
        </w:rPr>
        <w:t xml:space="preserve"> </w:t>
      </w:r>
      <w:r w:rsidRPr="000F7821" w:rsidR="009B5390">
        <w:rPr>
          <w:rFonts w:ascii="Times New Roman" w:hAnsi="Times New Roman"/>
          <w:sz w:val="26"/>
          <w:szCs w:val="26"/>
        </w:rPr>
        <w:t xml:space="preserve">№1114-п </w:t>
      </w:r>
      <w:r w:rsidRPr="000F7821">
        <w:rPr>
          <w:rFonts w:ascii="Times New Roman" w:hAnsi="Times New Roman"/>
          <w:sz w:val="26"/>
          <w:szCs w:val="26"/>
        </w:rPr>
        <w:t xml:space="preserve">от 09.09.2015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w:t>
      </w:r>
      <w:r w:rsidRPr="00625777" w:rsidR="00625777">
        <w:rPr>
          <w:rFonts w:ascii="Times New Roman" w:hAnsi="Times New Roman"/>
          <w:sz w:val="26"/>
          <w:szCs w:val="26"/>
        </w:rPr>
        <w:t>автомобильн</w:t>
      </w:r>
      <w:r w:rsidR="001B58F4">
        <w:rPr>
          <w:rFonts w:ascii="Times New Roman" w:hAnsi="Times New Roman"/>
          <w:sz w:val="26"/>
          <w:szCs w:val="26"/>
        </w:rPr>
        <w:t>ая</w:t>
      </w:r>
      <w:r w:rsidRPr="00625777" w:rsidR="00625777">
        <w:rPr>
          <w:rFonts w:ascii="Times New Roman" w:hAnsi="Times New Roman"/>
          <w:sz w:val="26"/>
          <w:szCs w:val="26"/>
        </w:rPr>
        <w:t xml:space="preserve"> дорог</w:t>
      </w:r>
      <w:r w:rsidR="001B58F4">
        <w:rPr>
          <w:rFonts w:ascii="Times New Roman" w:hAnsi="Times New Roman"/>
          <w:sz w:val="26"/>
          <w:szCs w:val="26"/>
        </w:rPr>
        <w:t>а</w:t>
      </w:r>
      <w:r w:rsidRPr="00625777" w:rsidR="00625777">
        <w:rPr>
          <w:rFonts w:ascii="Times New Roman" w:hAnsi="Times New Roman"/>
          <w:sz w:val="26"/>
          <w:szCs w:val="26"/>
        </w:rPr>
        <w:t>: «</w:t>
      </w:r>
      <w:r w:rsidR="001B58F4">
        <w:rPr>
          <w:rFonts w:ascii="Times New Roman" w:hAnsi="Times New Roman"/>
          <w:sz w:val="26"/>
          <w:szCs w:val="26"/>
        </w:rPr>
        <w:t>ул. Интернациональная»</w:t>
      </w:r>
      <w:r w:rsidRPr="00625777" w:rsidR="00A24EA9">
        <w:rPr>
          <w:rFonts w:ascii="Times New Roman" w:hAnsi="Times New Roman"/>
          <w:sz w:val="26"/>
          <w:szCs w:val="26"/>
        </w:rPr>
        <w:t xml:space="preserve"> </w:t>
      </w:r>
      <w:r w:rsidRPr="00625777" w:rsidR="001B58F4">
        <w:rPr>
          <w:rFonts w:ascii="Times New Roman" w:hAnsi="Times New Roman"/>
          <w:sz w:val="26"/>
          <w:szCs w:val="26"/>
        </w:rPr>
        <w:t xml:space="preserve">с идентификационным номером </w:t>
      </w:r>
      <w:r w:rsidRPr="001B58F4" w:rsidR="001B58F4">
        <w:rPr>
          <w:rFonts w:ascii="Times New Roman" w:hAnsi="Times New Roman"/>
          <w:color w:val="000000" w:themeColor="text1"/>
          <w:sz w:val="26"/>
          <w:szCs w:val="26"/>
        </w:rPr>
        <w:t xml:space="preserve">Е-152, </w:t>
      </w:r>
      <w:r w:rsidRPr="00625777" w:rsidR="00625777">
        <w:rPr>
          <w:rFonts w:ascii="Times New Roman" w:hAnsi="Times New Roman"/>
          <w:sz w:val="26"/>
          <w:szCs w:val="26"/>
        </w:rPr>
        <w:t>отнесен</w:t>
      </w:r>
      <w:r w:rsidR="001B58F4">
        <w:rPr>
          <w:rFonts w:ascii="Times New Roman" w:hAnsi="Times New Roman"/>
          <w:sz w:val="26"/>
          <w:szCs w:val="26"/>
        </w:rPr>
        <w:t>а</w:t>
      </w:r>
      <w:r w:rsidRPr="00625777" w:rsidR="00625777">
        <w:rPr>
          <w:rFonts w:ascii="Times New Roman" w:hAnsi="Times New Roman"/>
          <w:sz w:val="26"/>
          <w:szCs w:val="26"/>
        </w:rPr>
        <w:t xml:space="preserve"> к автомобиль</w:t>
      </w:r>
      <w:r w:rsidR="00625777">
        <w:rPr>
          <w:rFonts w:ascii="Times New Roman" w:hAnsi="Times New Roman"/>
          <w:sz w:val="26"/>
          <w:szCs w:val="26"/>
        </w:rPr>
        <w:t>ным дорогам общего пользования м</w:t>
      </w:r>
      <w:r w:rsidRPr="00625777" w:rsidR="00625777">
        <w:rPr>
          <w:rFonts w:ascii="Times New Roman" w:hAnsi="Times New Roman"/>
          <w:sz w:val="26"/>
          <w:szCs w:val="26"/>
        </w:rPr>
        <w:t>естного значения на территории муниципального образования городской округ Евпатория Республики Крым.</w:t>
      </w:r>
      <w:r w:rsidRPr="00726A0E" w:rsidR="006C6162">
        <w:rPr>
          <w:rFonts w:ascii="Times New Roman" w:hAnsi="Times New Roman"/>
          <w:sz w:val="26"/>
          <w:szCs w:val="26"/>
        </w:rPr>
        <w:t xml:space="preserve"> </w:t>
      </w:r>
      <w:r w:rsidRPr="001B58F4" w:rsidR="006C6162">
        <w:rPr>
          <w:rFonts w:ascii="Times New Roman" w:hAnsi="Times New Roman"/>
          <w:color w:val="000000" w:themeColor="text1"/>
          <w:sz w:val="26"/>
          <w:szCs w:val="26"/>
        </w:rPr>
        <w:t>(л.д.</w:t>
      </w:r>
      <w:r w:rsidR="009B5390">
        <w:rPr>
          <w:rFonts w:ascii="Times New Roman" w:hAnsi="Times New Roman"/>
          <w:color w:val="000000" w:themeColor="text1"/>
          <w:sz w:val="26"/>
          <w:szCs w:val="26"/>
        </w:rPr>
        <w:t xml:space="preserve"> </w:t>
      </w:r>
      <w:r w:rsidR="00056DD3">
        <w:rPr>
          <w:rFonts w:ascii="Times New Roman" w:hAnsi="Times New Roman"/>
          <w:sz w:val="26"/>
          <w:szCs w:val="26"/>
        </w:rPr>
        <w:t>***</w:t>
      </w:r>
      <w:r w:rsidRPr="001B58F4" w:rsidR="00C65A24">
        <w:rPr>
          <w:rFonts w:ascii="Times New Roman" w:hAnsi="Times New Roman"/>
          <w:color w:val="000000" w:themeColor="text1"/>
          <w:sz w:val="26"/>
          <w:szCs w:val="26"/>
        </w:rPr>
        <w:t>)</w:t>
      </w:r>
    </w:p>
    <w:p w:rsidR="0044556C" w:rsidRPr="00A234AB" w:rsidP="00A24EA9" w14:paraId="1ACF4F7E" w14:textId="04727562">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Как усматривается из материалов дела, </w:t>
      </w:r>
      <w:r w:rsidR="00056DD3">
        <w:rPr>
          <w:rFonts w:ascii="Times New Roman" w:hAnsi="Times New Roman"/>
          <w:sz w:val="26"/>
          <w:szCs w:val="26"/>
        </w:rPr>
        <w:t>***</w:t>
      </w:r>
      <w:r w:rsidRPr="00E92D8E" w:rsidR="00A234AB">
        <w:rPr>
          <w:rFonts w:ascii="Times New Roman" w:hAnsi="Times New Roman"/>
          <w:sz w:val="26"/>
          <w:szCs w:val="26"/>
        </w:rPr>
        <w:t xml:space="preserve">г. в </w:t>
      </w:r>
      <w:r w:rsidR="00056DD3">
        <w:rPr>
          <w:rFonts w:ascii="Times New Roman" w:hAnsi="Times New Roman"/>
          <w:sz w:val="26"/>
          <w:szCs w:val="26"/>
        </w:rPr>
        <w:t>***</w:t>
      </w:r>
      <w:r w:rsidRPr="00E92D8E" w:rsidR="00A234AB">
        <w:rPr>
          <w:rFonts w:ascii="Times New Roman" w:hAnsi="Times New Roman"/>
          <w:sz w:val="26"/>
          <w:szCs w:val="26"/>
        </w:rPr>
        <w:t xml:space="preserve"> час</w:t>
      </w:r>
      <w:r w:rsidR="009B5390">
        <w:rPr>
          <w:rFonts w:ascii="Times New Roman" w:hAnsi="Times New Roman"/>
          <w:sz w:val="26"/>
          <w:szCs w:val="26"/>
        </w:rPr>
        <w:t>.</w:t>
      </w:r>
      <w:r w:rsidRPr="00E92D8E" w:rsidR="00A234AB">
        <w:rPr>
          <w:rFonts w:ascii="Times New Roman" w:hAnsi="Times New Roman"/>
          <w:sz w:val="26"/>
          <w:szCs w:val="26"/>
        </w:rPr>
        <w:t xml:space="preserve"> </w:t>
      </w:r>
      <w:r w:rsidR="00056DD3">
        <w:rPr>
          <w:rFonts w:ascii="Times New Roman" w:hAnsi="Times New Roman"/>
          <w:sz w:val="26"/>
          <w:szCs w:val="26"/>
        </w:rPr>
        <w:t>***</w:t>
      </w:r>
      <w:r w:rsidRPr="00E92D8E" w:rsidR="00A234AB">
        <w:rPr>
          <w:rFonts w:ascii="Times New Roman" w:hAnsi="Times New Roman"/>
          <w:sz w:val="26"/>
          <w:szCs w:val="26"/>
        </w:rPr>
        <w:t>мин</w:t>
      </w:r>
      <w:r w:rsidR="009B5390">
        <w:rPr>
          <w:rFonts w:ascii="Times New Roman" w:hAnsi="Times New Roman"/>
          <w:sz w:val="26"/>
          <w:szCs w:val="26"/>
        </w:rPr>
        <w:t>.</w:t>
      </w:r>
      <w:r w:rsidR="00A234AB">
        <w:rPr>
          <w:rFonts w:ascii="Times New Roman" w:hAnsi="Times New Roman"/>
          <w:sz w:val="26"/>
          <w:szCs w:val="26"/>
        </w:rPr>
        <w:t xml:space="preserve"> </w:t>
      </w:r>
      <w:r w:rsidRPr="00726A0E" w:rsidR="00E21AF0">
        <w:rPr>
          <w:rFonts w:ascii="Times New Roman" w:hAnsi="Times New Roman"/>
          <w:sz w:val="26"/>
          <w:szCs w:val="26"/>
        </w:rPr>
        <w:t xml:space="preserve">на </w:t>
      </w:r>
      <w:r w:rsidR="00E21AF0">
        <w:rPr>
          <w:rFonts w:ascii="Times New Roman" w:hAnsi="Times New Roman"/>
          <w:sz w:val="26"/>
          <w:szCs w:val="26"/>
        </w:rPr>
        <w:t xml:space="preserve">участке автомобильной дороги </w:t>
      </w:r>
      <w:r w:rsidR="001B58F4">
        <w:rPr>
          <w:rFonts w:ascii="Times New Roman" w:hAnsi="Times New Roman"/>
          <w:sz w:val="26"/>
          <w:szCs w:val="26"/>
        </w:rPr>
        <w:t>на ул. Интернациональная напротив дома  №</w:t>
      </w:r>
      <w:r w:rsidR="00056DD3">
        <w:rPr>
          <w:rFonts w:ascii="Times New Roman" w:hAnsi="Times New Roman"/>
          <w:sz w:val="26"/>
          <w:szCs w:val="26"/>
        </w:rPr>
        <w:t>***</w:t>
      </w:r>
      <w:r w:rsidR="001B58F4">
        <w:rPr>
          <w:rFonts w:ascii="Times New Roman" w:hAnsi="Times New Roman"/>
          <w:sz w:val="26"/>
          <w:szCs w:val="26"/>
        </w:rPr>
        <w:t xml:space="preserve"> в</w:t>
      </w:r>
      <w:r w:rsidRPr="00A42B00" w:rsidR="00C65A24">
        <w:rPr>
          <w:rFonts w:ascii="Times New Roman" w:hAnsi="Times New Roman"/>
          <w:sz w:val="26"/>
          <w:szCs w:val="26"/>
        </w:rPr>
        <w:t xml:space="preserve"> </w:t>
      </w:r>
      <w:r w:rsidRPr="00A42B00" w:rsidR="00625777">
        <w:rPr>
          <w:rFonts w:ascii="Times New Roman" w:hAnsi="Times New Roman"/>
          <w:sz w:val="26"/>
          <w:szCs w:val="26"/>
        </w:rPr>
        <w:t>г. Евпатории</w:t>
      </w:r>
      <w:r w:rsidRPr="00726A0E" w:rsidR="006C6162">
        <w:rPr>
          <w:rFonts w:ascii="Times New Roman" w:hAnsi="Times New Roman"/>
          <w:sz w:val="26"/>
          <w:szCs w:val="26"/>
        </w:rPr>
        <w:t>,</w:t>
      </w:r>
      <w:r w:rsidRPr="00726A0E" w:rsidR="00EA0738">
        <w:rPr>
          <w:rFonts w:ascii="Times New Roman" w:hAnsi="Times New Roman"/>
          <w:sz w:val="26"/>
          <w:szCs w:val="26"/>
        </w:rPr>
        <w:t xml:space="preserve"> </w:t>
      </w:r>
      <w:r w:rsidRPr="00726A0E">
        <w:rPr>
          <w:rFonts w:ascii="Times New Roman" w:eastAsia="Times New Roman" w:hAnsi="Times New Roman"/>
          <w:color w:val="000000"/>
          <w:sz w:val="26"/>
          <w:szCs w:val="26"/>
          <w:lang w:eastAsia="ru-RU"/>
        </w:rPr>
        <w:t xml:space="preserve">были выявлены недостатки в эксплуатационном состоянии автомобильной дороги, которые послужили основанием для составления протокола об административном  правонарушении </w:t>
      </w:r>
      <w:r w:rsidR="00056DD3">
        <w:rPr>
          <w:rFonts w:ascii="Times New Roman" w:hAnsi="Times New Roman"/>
          <w:sz w:val="26"/>
          <w:szCs w:val="26"/>
        </w:rPr>
        <w:t>***</w:t>
      </w:r>
      <w:r w:rsidRPr="00726A0E" w:rsidR="00C75F84">
        <w:rPr>
          <w:rFonts w:ascii="Times New Roman" w:eastAsia="Times New Roman" w:hAnsi="Times New Roman"/>
          <w:color w:val="000000"/>
          <w:sz w:val="26"/>
          <w:szCs w:val="26"/>
          <w:lang w:eastAsia="ru-RU"/>
        </w:rPr>
        <w:t xml:space="preserve">от </w:t>
      </w:r>
      <w:r w:rsidR="00056DD3">
        <w:rPr>
          <w:rFonts w:ascii="Times New Roman" w:hAnsi="Times New Roman"/>
          <w:sz w:val="26"/>
          <w:szCs w:val="26"/>
        </w:rPr>
        <w:t>***</w:t>
      </w:r>
      <w:r w:rsidRPr="00726A0E" w:rsidR="002647FD">
        <w:rPr>
          <w:rFonts w:ascii="Times New Roman" w:eastAsia="Times New Roman" w:hAnsi="Times New Roman"/>
          <w:color w:val="000000" w:themeColor="text1"/>
          <w:sz w:val="26"/>
          <w:szCs w:val="26"/>
          <w:lang w:eastAsia="ru-RU"/>
        </w:rPr>
        <w:t>г.</w:t>
      </w:r>
      <w:r w:rsidR="00B64B96">
        <w:rPr>
          <w:rFonts w:ascii="Times New Roman" w:eastAsia="Times New Roman" w:hAnsi="Times New Roman"/>
          <w:color w:val="000000" w:themeColor="text1"/>
          <w:sz w:val="26"/>
          <w:szCs w:val="26"/>
          <w:lang w:eastAsia="ru-RU"/>
        </w:rPr>
        <w:t xml:space="preserve"> </w:t>
      </w:r>
      <w:r w:rsidRPr="00726A0E" w:rsidR="008A5207">
        <w:rPr>
          <w:rFonts w:ascii="Times New Roman" w:eastAsia="Times New Roman" w:hAnsi="Times New Roman"/>
          <w:color w:val="000000" w:themeColor="text1"/>
          <w:sz w:val="26"/>
          <w:szCs w:val="26"/>
          <w:lang w:eastAsia="ru-RU"/>
        </w:rPr>
        <w:t>(</w:t>
      </w:r>
      <w:r w:rsidRPr="00726A0E" w:rsidR="00E377D3">
        <w:rPr>
          <w:rFonts w:ascii="Times New Roman" w:eastAsia="Times New Roman" w:hAnsi="Times New Roman"/>
          <w:color w:val="000000"/>
          <w:sz w:val="26"/>
          <w:szCs w:val="26"/>
          <w:lang w:eastAsia="ru-RU"/>
        </w:rPr>
        <w:t>л.д.</w:t>
      </w:r>
      <w:r w:rsidR="00B64B96">
        <w:rPr>
          <w:rFonts w:ascii="Times New Roman" w:eastAsia="Times New Roman" w:hAnsi="Times New Roman"/>
          <w:color w:val="000000"/>
          <w:sz w:val="26"/>
          <w:szCs w:val="26"/>
          <w:lang w:eastAsia="ru-RU"/>
        </w:rPr>
        <w:t xml:space="preserve"> </w:t>
      </w:r>
      <w:r w:rsidR="00056DD3">
        <w:rPr>
          <w:rFonts w:ascii="Times New Roman" w:hAnsi="Times New Roman"/>
          <w:sz w:val="26"/>
          <w:szCs w:val="26"/>
        </w:rPr>
        <w:t>***</w:t>
      </w:r>
      <w:r w:rsidRPr="00726A0E" w:rsidR="002647FD">
        <w:rPr>
          <w:rFonts w:ascii="Times New Roman" w:eastAsia="Times New Roman" w:hAnsi="Times New Roman"/>
          <w:color w:val="000000"/>
          <w:sz w:val="26"/>
          <w:szCs w:val="26"/>
          <w:lang w:eastAsia="ru-RU"/>
        </w:rPr>
        <w:t>)</w:t>
      </w:r>
    </w:p>
    <w:p w:rsidR="0044556C" w:rsidP="00A24EA9" w14:paraId="1E295AC2" w14:textId="77777777">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п. 13 «Основных положений по допуску транспортных средств к эксплуатации и обязанностей должностных лиц по обеспечению безопасности дорожного движения», «Правил дорожного движения РФ», утвержденных Постановлением Совета министров Правительства Российской Федерации «О правилах дорожного движения» № 1090 от 23.10.1993, должностные и иные лица, ответственные за состояние дорог, железнодорожных переездов и других дорожных сооружений, обязаны содержать дороги, железнодорожные переезды и другие дорожные сооружения в безопасном для дорожного движения состоянии в соответствии с требованиями стандартов, норм и правил.</w:t>
      </w:r>
    </w:p>
    <w:p w:rsidR="00F1629D" w:rsidRPr="002913C2" w:rsidP="00F1629D" w14:paraId="69E271F1" w14:textId="77777777">
      <w:pPr>
        <w:spacing w:after="0" w:line="240" w:lineRule="auto"/>
        <w:ind w:firstLine="709"/>
        <w:jc w:val="both"/>
        <w:rPr>
          <w:rFonts w:ascii="Times New Roman" w:hAnsi="Times New Roman"/>
          <w:sz w:val="26"/>
          <w:szCs w:val="26"/>
        </w:rPr>
      </w:pPr>
      <w:r w:rsidRPr="002913C2">
        <w:rPr>
          <w:rFonts w:ascii="Times New Roman" w:hAnsi="Times New Roman"/>
          <w:sz w:val="26"/>
          <w:szCs w:val="26"/>
        </w:rPr>
        <w:t>Статья 12 Федерального закона № 196-ФЗ от 10.12.1995 «О безопасности дорожного движения» гласит:</w:t>
      </w:r>
    </w:p>
    <w:p w:rsidR="00F1629D" w:rsidRPr="002913C2" w:rsidP="00F1629D" w14:paraId="2F3A0896" w14:textId="4BBCD5A5">
      <w:pPr>
        <w:spacing w:after="0" w:line="240" w:lineRule="auto"/>
        <w:ind w:firstLine="709"/>
        <w:jc w:val="both"/>
        <w:rPr>
          <w:rFonts w:ascii="Times New Roman" w:hAnsi="Times New Roman"/>
          <w:sz w:val="26"/>
          <w:szCs w:val="26"/>
        </w:rPr>
      </w:pPr>
      <w:r w:rsidRPr="002913C2">
        <w:rPr>
          <w:rFonts w:ascii="Times New Roman" w:hAnsi="Times New Roman"/>
          <w:sz w:val="26"/>
          <w:szCs w:val="26"/>
        </w:rPr>
        <w:t>п.</w:t>
      </w:r>
      <w:r w:rsidR="00445B74">
        <w:rPr>
          <w:rFonts w:ascii="Times New Roman" w:hAnsi="Times New Roman"/>
          <w:sz w:val="26"/>
          <w:szCs w:val="26"/>
        </w:rPr>
        <w:t xml:space="preserve"> </w:t>
      </w:r>
      <w:r w:rsidRPr="002913C2">
        <w:rPr>
          <w:rFonts w:ascii="Times New Roman" w:hAnsi="Times New Roman"/>
          <w:sz w:val="26"/>
          <w:szCs w:val="26"/>
        </w:rPr>
        <w:t>1</w:t>
      </w:r>
      <w:r w:rsidR="00445B74">
        <w:rPr>
          <w:rFonts w:ascii="Times New Roman" w:hAnsi="Times New Roman"/>
          <w:sz w:val="26"/>
          <w:szCs w:val="26"/>
        </w:rPr>
        <w:t xml:space="preserve"> </w:t>
      </w:r>
      <w:r w:rsidRPr="002913C2">
        <w:rPr>
          <w:rFonts w:ascii="Times New Roman" w:hAnsi="Times New Roman"/>
          <w:sz w:val="26"/>
          <w:szCs w:val="26"/>
        </w:rPr>
        <w:t xml:space="preserve">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приводимых с участием соответствующих органов исполнительной власти (в ред. Федерального </w:t>
      </w:r>
      <w:r>
        <w:rPr>
          <w:rFonts w:ascii="Times New Roman" w:hAnsi="Times New Roman"/>
          <w:sz w:val="26"/>
          <w:szCs w:val="26"/>
        </w:rPr>
        <w:t>зако</w:t>
      </w:r>
      <w:r w:rsidRPr="002913C2">
        <w:rPr>
          <w:rFonts w:ascii="Times New Roman" w:hAnsi="Times New Roman"/>
          <w:sz w:val="26"/>
          <w:szCs w:val="26"/>
        </w:rPr>
        <w:t>на от 19.07.2011 N 248-ФЗ).</w:t>
      </w:r>
    </w:p>
    <w:p w:rsidR="00F1629D" w:rsidRPr="00726A0E" w:rsidP="00F1629D" w14:paraId="60683AC2" w14:textId="265CF262">
      <w:pPr>
        <w:spacing w:after="0" w:line="240" w:lineRule="auto"/>
        <w:ind w:firstLine="709"/>
        <w:jc w:val="both"/>
        <w:rPr>
          <w:rFonts w:ascii="Times New Roman" w:hAnsi="Times New Roman"/>
          <w:sz w:val="26"/>
          <w:szCs w:val="26"/>
        </w:rPr>
      </w:pPr>
      <w:r w:rsidRPr="002913C2">
        <w:rPr>
          <w:rFonts w:ascii="Times New Roman" w:hAnsi="Times New Roman"/>
          <w:sz w:val="26"/>
          <w:szCs w:val="26"/>
        </w:rPr>
        <w:t>п.</w:t>
      </w:r>
      <w:r w:rsidR="00445B74">
        <w:rPr>
          <w:rFonts w:ascii="Times New Roman" w:hAnsi="Times New Roman"/>
          <w:sz w:val="26"/>
          <w:szCs w:val="26"/>
        </w:rPr>
        <w:t xml:space="preserve"> </w:t>
      </w:r>
      <w:r w:rsidRPr="002913C2">
        <w:rPr>
          <w:rFonts w:ascii="Times New Roman" w:hAnsi="Times New Roman"/>
          <w:sz w:val="26"/>
          <w:szCs w:val="26"/>
        </w:rPr>
        <w:t xml:space="preserve">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w:t>
      </w:r>
      <w:r>
        <w:rPr>
          <w:rFonts w:ascii="Times New Roman" w:hAnsi="Times New Roman"/>
          <w:sz w:val="26"/>
          <w:szCs w:val="26"/>
        </w:rPr>
        <w:t>лица,</w:t>
      </w:r>
      <w:r w:rsidRPr="002913C2">
        <w:rPr>
          <w:rFonts w:ascii="Times New Roman" w:hAnsi="Times New Roman"/>
          <w:sz w:val="26"/>
          <w:szCs w:val="26"/>
        </w:rPr>
        <w:t xml:space="preserve"> осуществляющие содержание автомобильных дорог.</w:t>
      </w:r>
    </w:p>
    <w:p w:rsidR="00F1629D" w:rsidRPr="00726A0E" w:rsidP="00F1629D" w14:paraId="1C76DB16" w14:textId="19A2FD45">
      <w:pPr>
        <w:pStyle w:val="4"/>
        <w:shd w:val="clear" w:color="auto" w:fill="auto"/>
        <w:spacing w:after="0" w:line="240" w:lineRule="auto"/>
        <w:ind w:firstLine="709"/>
        <w:jc w:val="both"/>
      </w:pPr>
      <w:r w:rsidRPr="00726A0E">
        <w:t>Вина Департамента городского хозяйства Администрации города Евпатории Республики Крым, в совершении правонарушения подтверждается следующими доказательствами:</w:t>
      </w:r>
    </w:p>
    <w:p w:rsidR="0044556C" w:rsidP="0044556C" w14:paraId="68CF06EE" w14:textId="0B906954">
      <w:pPr>
        <w:pStyle w:val="4"/>
        <w:shd w:val="clear" w:color="auto" w:fill="auto"/>
        <w:spacing w:after="0" w:line="240" w:lineRule="auto"/>
        <w:ind w:firstLine="709"/>
        <w:jc w:val="both"/>
      </w:pPr>
      <w:r w:rsidRPr="00726A0E">
        <w:t>-</w:t>
      </w:r>
      <w:r w:rsidR="00B64B96">
        <w:t xml:space="preserve"> </w:t>
      </w:r>
      <w:r w:rsidRPr="00726A0E">
        <w:t xml:space="preserve">сведениями протокола об административном правонарушении, совершенном юридическим лицом № </w:t>
      </w:r>
      <w:r w:rsidR="00056DD3">
        <w:rPr>
          <w:rFonts w:eastAsia="Calibri"/>
        </w:rPr>
        <w:t>***</w:t>
      </w:r>
      <w:r w:rsidRPr="00726A0E" w:rsidR="00E21AF0">
        <w:rPr>
          <w:color w:val="000000"/>
        </w:rPr>
        <w:t xml:space="preserve">от </w:t>
      </w:r>
      <w:r w:rsidR="00056DD3">
        <w:rPr>
          <w:rFonts w:eastAsia="Calibri"/>
        </w:rPr>
        <w:t>***</w:t>
      </w:r>
      <w:r w:rsidR="00B64B96">
        <w:rPr>
          <w:color w:val="000000" w:themeColor="text1"/>
        </w:rPr>
        <w:t>г.</w:t>
      </w:r>
      <w:r w:rsidRPr="00726A0E">
        <w:t>, составленным, компетентным лицом в соответствии с требованиями ст. 28.2 КоАП РФ, которым подтверждается факт совершения правонарушения</w:t>
      </w:r>
      <w:r w:rsidR="00B64B96">
        <w:t xml:space="preserve"> </w:t>
      </w:r>
      <w:r w:rsidRPr="00726A0E" w:rsidR="001F36AD">
        <w:t>(л.д.</w:t>
      </w:r>
      <w:r w:rsidR="00B64B96">
        <w:t xml:space="preserve"> </w:t>
      </w:r>
      <w:r w:rsidR="00056DD3">
        <w:rPr>
          <w:rFonts w:eastAsia="Calibri"/>
        </w:rPr>
        <w:t>***</w:t>
      </w:r>
      <w:r w:rsidRPr="00726A0E" w:rsidR="001F36AD">
        <w:t>)</w:t>
      </w:r>
      <w:r w:rsidRPr="00726A0E">
        <w:t>;</w:t>
      </w:r>
    </w:p>
    <w:p w:rsidR="00A234AB" w:rsidRPr="00726A0E" w:rsidP="00A234AB" w14:paraId="4DD98A9A" w14:textId="191BFA87">
      <w:pPr>
        <w:pStyle w:val="4"/>
        <w:shd w:val="clear" w:color="auto" w:fill="auto"/>
        <w:spacing w:after="0" w:line="240" w:lineRule="auto"/>
        <w:ind w:firstLine="709"/>
        <w:jc w:val="both"/>
      </w:pPr>
      <w:r w:rsidRPr="00726A0E">
        <w:t>-</w:t>
      </w:r>
      <w:r>
        <w:t xml:space="preserve"> </w:t>
      </w:r>
      <w:r w:rsidRPr="00726A0E">
        <w:t xml:space="preserve">определением о возбуждении дела об административном правонарушении и проведении административного расследования № </w:t>
      </w:r>
      <w:r w:rsidR="00056DD3">
        <w:rPr>
          <w:rFonts w:eastAsia="Calibri"/>
        </w:rPr>
        <w:t>***</w:t>
      </w:r>
      <w:r w:rsidRPr="00726A0E">
        <w:t xml:space="preserve">от </w:t>
      </w:r>
      <w:r w:rsidR="00056DD3">
        <w:rPr>
          <w:rFonts w:eastAsia="Calibri"/>
        </w:rPr>
        <w:t>***</w:t>
      </w:r>
      <w:r w:rsidRPr="00726A0E">
        <w:t>г.</w:t>
      </w:r>
      <w:r>
        <w:t xml:space="preserve"> </w:t>
      </w:r>
      <w:r w:rsidRPr="00726A0E">
        <w:t>(л.д.</w:t>
      </w:r>
      <w:r>
        <w:t xml:space="preserve"> </w:t>
      </w:r>
      <w:r w:rsidR="00056DD3">
        <w:rPr>
          <w:rFonts w:eastAsia="Calibri"/>
        </w:rPr>
        <w:t>***</w:t>
      </w:r>
      <w:r w:rsidRPr="00726A0E">
        <w:t>);</w:t>
      </w:r>
    </w:p>
    <w:p w:rsidR="009D4D82" w:rsidP="009D4D82" w14:paraId="095D8813" w14:textId="2124E20A">
      <w:pPr>
        <w:pStyle w:val="4"/>
        <w:shd w:val="clear" w:color="auto" w:fill="auto"/>
        <w:spacing w:after="0" w:line="240" w:lineRule="auto"/>
        <w:ind w:firstLine="709"/>
        <w:jc w:val="both"/>
      </w:pPr>
      <w:r w:rsidRPr="00726A0E">
        <w:t>-</w:t>
      </w:r>
      <w:r>
        <w:t xml:space="preserve"> </w:t>
      </w:r>
      <w:r w:rsidRPr="00726A0E">
        <w:t>акт</w:t>
      </w:r>
      <w:r w:rsidR="001B58F4">
        <w:t>ом</w:t>
      </w:r>
      <w:r w:rsidRPr="00726A0E">
        <w:t xml:space="preserve"> выявленных недостатков в эксплуатационном состоянии автомобильной дороги </w:t>
      </w:r>
      <w:r w:rsidRPr="00726A0E">
        <w:rPr>
          <w:spacing w:val="10"/>
        </w:rPr>
        <w:t xml:space="preserve">(улицы), </w:t>
      </w:r>
      <w:r w:rsidRPr="00726A0E">
        <w:t>железнодорожного переезда</w:t>
      </w:r>
      <w:r w:rsidRPr="00726A0E">
        <w:br/>
        <w:t xml:space="preserve"> от </w:t>
      </w:r>
      <w:r w:rsidR="00056DD3">
        <w:rPr>
          <w:rFonts w:eastAsia="Calibri"/>
        </w:rPr>
        <w:t>***</w:t>
      </w:r>
      <w:r w:rsidRPr="00726A0E">
        <w:t xml:space="preserve">г. № </w:t>
      </w:r>
      <w:r w:rsidR="00056DD3">
        <w:rPr>
          <w:rFonts w:eastAsia="Calibri"/>
        </w:rPr>
        <w:t>***</w:t>
      </w:r>
      <w:r w:rsidRPr="00726A0E">
        <w:t>, с приложением фотоматериалов</w:t>
      </w:r>
      <w:r>
        <w:t xml:space="preserve"> </w:t>
      </w:r>
      <w:r w:rsidRPr="00726A0E">
        <w:t>(л.д.</w:t>
      </w:r>
      <w:r>
        <w:t xml:space="preserve"> </w:t>
      </w:r>
      <w:r w:rsidR="00056DD3">
        <w:rPr>
          <w:rFonts w:eastAsia="Calibri"/>
        </w:rPr>
        <w:t>***</w:t>
      </w:r>
      <w:r w:rsidR="002E6C5D">
        <w:t xml:space="preserve">); </w:t>
      </w:r>
    </w:p>
    <w:p w:rsidR="005A211A" w:rsidP="009D4D82" w14:paraId="7EC89C2D" w14:textId="4D8CFB0F">
      <w:pPr>
        <w:pStyle w:val="4"/>
        <w:shd w:val="clear" w:color="auto" w:fill="auto"/>
        <w:spacing w:after="0" w:line="240" w:lineRule="auto"/>
        <w:ind w:firstLine="709"/>
        <w:jc w:val="both"/>
      </w:pPr>
      <w:r>
        <w:t xml:space="preserve">- копией определения об отказе в возбуждении дела об административном правонарушении от </w:t>
      </w:r>
      <w:r w:rsidR="00056DD3">
        <w:rPr>
          <w:rFonts w:eastAsia="Calibri"/>
        </w:rPr>
        <w:t>***</w:t>
      </w:r>
      <w:r>
        <w:t>г. (л.д.</w:t>
      </w:r>
      <w:r w:rsidRPr="00056DD3" w:rsidR="00056DD3">
        <w:rPr>
          <w:rFonts w:eastAsia="Calibri"/>
        </w:rPr>
        <w:t xml:space="preserve"> </w:t>
      </w:r>
      <w:r w:rsidR="00056DD3">
        <w:rPr>
          <w:rFonts w:eastAsia="Calibri"/>
        </w:rPr>
        <w:t>***</w:t>
      </w:r>
      <w:r>
        <w:t>);</w:t>
      </w:r>
    </w:p>
    <w:p w:rsidR="005A211A" w:rsidP="009D4D82" w14:paraId="10017317" w14:textId="55E6A707">
      <w:pPr>
        <w:pStyle w:val="4"/>
        <w:shd w:val="clear" w:color="auto" w:fill="auto"/>
        <w:spacing w:after="0" w:line="240" w:lineRule="auto"/>
        <w:ind w:firstLine="709"/>
        <w:jc w:val="both"/>
      </w:pPr>
      <w:r>
        <w:t xml:space="preserve">- </w:t>
      </w:r>
      <w:r w:rsidR="00EC459F">
        <w:t xml:space="preserve">копией </w:t>
      </w:r>
      <w:r>
        <w:t>письменны</w:t>
      </w:r>
      <w:r w:rsidR="00EC459F">
        <w:t>х</w:t>
      </w:r>
      <w:r>
        <w:t xml:space="preserve"> объяснени</w:t>
      </w:r>
      <w:r w:rsidR="00EC459F">
        <w:t xml:space="preserve">й </w:t>
      </w:r>
      <w:r w:rsidR="00056DD3">
        <w:rPr>
          <w:rFonts w:eastAsia="Calibri"/>
        </w:rPr>
        <w:t>***</w:t>
      </w:r>
      <w:r>
        <w:t xml:space="preserve">от </w:t>
      </w:r>
      <w:r w:rsidR="00056DD3">
        <w:rPr>
          <w:rFonts w:eastAsia="Calibri"/>
        </w:rPr>
        <w:t>***</w:t>
      </w:r>
      <w:r>
        <w:t xml:space="preserve">г.; (л.д. </w:t>
      </w:r>
      <w:r w:rsidR="00056DD3">
        <w:rPr>
          <w:rFonts w:eastAsia="Calibri"/>
        </w:rPr>
        <w:t>***</w:t>
      </w:r>
      <w:r>
        <w:t>)</w:t>
      </w:r>
    </w:p>
    <w:p w:rsidR="005A211A" w:rsidP="009D4D82" w14:paraId="692FB6D1" w14:textId="1D6E98C7">
      <w:pPr>
        <w:pStyle w:val="4"/>
        <w:shd w:val="clear" w:color="auto" w:fill="auto"/>
        <w:spacing w:after="0" w:line="240" w:lineRule="auto"/>
        <w:ind w:firstLine="709"/>
        <w:jc w:val="both"/>
      </w:pPr>
      <w:r>
        <w:t>- копией схем</w:t>
      </w:r>
      <w:r w:rsidR="00EC459F">
        <w:t>ы</w:t>
      </w:r>
      <w:r>
        <w:t xml:space="preserve"> места совершения административного правонарушения (л.д.</w:t>
      </w:r>
      <w:r w:rsidRPr="00056DD3" w:rsidR="00056DD3">
        <w:rPr>
          <w:rFonts w:eastAsia="Calibri"/>
        </w:rPr>
        <w:t xml:space="preserve"> </w:t>
      </w:r>
      <w:r w:rsidR="00056DD3">
        <w:rPr>
          <w:rFonts w:eastAsia="Calibri"/>
        </w:rPr>
        <w:t>***</w:t>
      </w:r>
      <w:r>
        <w:t>);</w:t>
      </w:r>
    </w:p>
    <w:p w:rsidR="005A211A" w:rsidP="009D4D82" w14:paraId="74F93DFE" w14:textId="29C9C980">
      <w:pPr>
        <w:pStyle w:val="4"/>
        <w:shd w:val="clear" w:color="auto" w:fill="auto"/>
        <w:spacing w:after="0" w:line="240" w:lineRule="auto"/>
        <w:ind w:firstLine="709"/>
        <w:jc w:val="both"/>
      </w:pPr>
      <w:r>
        <w:t>- коп</w:t>
      </w:r>
      <w:r w:rsidR="00EC459F">
        <w:t xml:space="preserve">ией дополнения от </w:t>
      </w:r>
      <w:r w:rsidR="00056DD3">
        <w:rPr>
          <w:rFonts w:eastAsia="Calibri"/>
        </w:rPr>
        <w:t>***</w:t>
      </w:r>
      <w:r w:rsidR="00EC459F">
        <w:t>г.</w:t>
      </w:r>
      <w:r w:rsidRPr="00EC459F" w:rsidR="00EC459F">
        <w:t xml:space="preserve"> </w:t>
      </w:r>
      <w:r w:rsidR="00EC459F">
        <w:t xml:space="preserve">(л.д. </w:t>
      </w:r>
      <w:r w:rsidR="00056DD3">
        <w:rPr>
          <w:rFonts w:eastAsia="Calibri"/>
        </w:rPr>
        <w:t>***</w:t>
      </w:r>
      <w:r w:rsidR="00EC459F">
        <w:t>);</w:t>
      </w:r>
    </w:p>
    <w:p w:rsidR="002E6C5D" w:rsidP="009D4D82" w14:paraId="22951C4D" w14:textId="73A43722">
      <w:pPr>
        <w:pStyle w:val="4"/>
        <w:shd w:val="clear" w:color="auto" w:fill="auto"/>
        <w:spacing w:after="0" w:line="240" w:lineRule="auto"/>
        <w:ind w:firstLine="709"/>
        <w:jc w:val="both"/>
      </w:pPr>
      <w:r>
        <w:t>- копией свидетельства о поверке; (л.д.</w:t>
      </w:r>
      <w:r w:rsidR="00EC459F">
        <w:t xml:space="preserve"> </w:t>
      </w:r>
      <w:r w:rsidR="00056DD3">
        <w:rPr>
          <w:rFonts w:eastAsia="Calibri"/>
        </w:rPr>
        <w:t>***</w:t>
      </w:r>
      <w:r>
        <w:t>);</w:t>
      </w:r>
    </w:p>
    <w:p w:rsidR="009D4D82" w:rsidP="009D4D82" w14:paraId="72AB2AFE" w14:textId="189F448C">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 определением об истребовании сведений по делу об административном правонарушении от </w:t>
      </w:r>
      <w:r w:rsidR="00056DD3">
        <w:rPr>
          <w:rFonts w:ascii="Times New Roman" w:hAnsi="Times New Roman"/>
          <w:sz w:val="26"/>
          <w:szCs w:val="26"/>
        </w:rPr>
        <w:t>***</w:t>
      </w:r>
      <w:r w:rsidRPr="00726A0E">
        <w:rPr>
          <w:rFonts w:ascii="Times New Roman" w:eastAsia="Times New Roman" w:hAnsi="Times New Roman"/>
          <w:sz w:val="26"/>
          <w:szCs w:val="26"/>
          <w:lang w:eastAsia="ru-RU"/>
        </w:rPr>
        <w:t>г.</w:t>
      </w:r>
      <w:r>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(л.д.</w:t>
      </w:r>
      <w:r w:rsidR="00421B64">
        <w:rPr>
          <w:rFonts w:ascii="Times New Roman" w:eastAsia="Times New Roman" w:hAnsi="Times New Roman"/>
          <w:sz w:val="26"/>
          <w:szCs w:val="26"/>
          <w:lang w:eastAsia="ru-RU"/>
        </w:rPr>
        <w:t xml:space="preserve"> </w:t>
      </w:r>
      <w:r w:rsidR="00056DD3">
        <w:rPr>
          <w:rFonts w:ascii="Times New Roman" w:hAnsi="Times New Roman"/>
          <w:sz w:val="26"/>
          <w:szCs w:val="26"/>
        </w:rPr>
        <w:t>***</w:t>
      </w:r>
      <w:r w:rsidRPr="00726A0E">
        <w:rPr>
          <w:rFonts w:ascii="Times New Roman" w:eastAsia="Times New Roman" w:hAnsi="Times New Roman"/>
          <w:sz w:val="26"/>
          <w:szCs w:val="26"/>
          <w:lang w:eastAsia="ru-RU"/>
        </w:rPr>
        <w:t>);</w:t>
      </w:r>
    </w:p>
    <w:p w:rsidR="0080553E" w:rsidP="00421B64" w14:paraId="5E578851" w14:textId="2CBE81F9">
      <w:pPr>
        <w:spacing w:after="0" w:line="240" w:lineRule="auto"/>
        <w:ind w:firstLine="709"/>
        <w:jc w:val="both"/>
        <w:rPr>
          <w:rFonts w:ascii="Times New Roman" w:hAnsi="Times New Roman"/>
          <w:sz w:val="26"/>
          <w:szCs w:val="26"/>
        </w:rPr>
      </w:pPr>
      <w:r w:rsidRPr="00726A0E">
        <w:rPr>
          <w:rFonts w:ascii="Times New Roman" w:hAnsi="Times New Roman"/>
          <w:sz w:val="26"/>
          <w:szCs w:val="26"/>
        </w:rPr>
        <w:t>-</w:t>
      </w:r>
      <w:r>
        <w:rPr>
          <w:rFonts w:ascii="Times New Roman" w:hAnsi="Times New Roman"/>
          <w:sz w:val="26"/>
          <w:szCs w:val="26"/>
        </w:rPr>
        <w:t xml:space="preserve"> </w:t>
      </w:r>
      <w:r w:rsidRPr="00726A0E">
        <w:rPr>
          <w:rFonts w:ascii="Times New Roman" w:eastAsia="Times New Roman" w:hAnsi="Times New Roman"/>
          <w:sz w:val="26"/>
          <w:szCs w:val="26"/>
          <w:lang w:eastAsia="ru-RU"/>
        </w:rPr>
        <w:t xml:space="preserve">ответом Администрации города Евпатории </w:t>
      </w:r>
      <w:r>
        <w:rPr>
          <w:rFonts w:ascii="Times New Roman" w:hAnsi="Times New Roman"/>
          <w:sz w:val="26"/>
          <w:szCs w:val="26"/>
        </w:rPr>
        <w:t xml:space="preserve">Республики Крым </w:t>
      </w:r>
      <w:r w:rsidRPr="00726A0E">
        <w:rPr>
          <w:rFonts w:ascii="Times New Roman" w:eastAsia="Times New Roman" w:hAnsi="Times New Roman"/>
          <w:sz w:val="26"/>
          <w:szCs w:val="26"/>
          <w:lang w:eastAsia="ru-RU"/>
        </w:rPr>
        <w:t>за исх. №</w:t>
      </w:r>
      <w:r w:rsidR="00056DD3">
        <w:rPr>
          <w:rFonts w:ascii="Times New Roman" w:hAnsi="Times New Roman"/>
          <w:sz w:val="26"/>
          <w:szCs w:val="26"/>
        </w:rPr>
        <w:t>***</w:t>
      </w:r>
      <w:r w:rsidRPr="00726A0E">
        <w:rPr>
          <w:rFonts w:ascii="Times New Roman" w:eastAsia="Times New Roman" w:hAnsi="Times New Roman"/>
          <w:sz w:val="26"/>
          <w:szCs w:val="26"/>
          <w:lang w:eastAsia="ru-RU"/>
        </w:rPr>
        <w:t xml:space="preserve">от </w:t>
      </w:r>
      <w:r w:rsidR="00056DD3">
        <w:rPr>
          <w:rFonts w:ascii="Times New Roman" w:hAnsi="Times New Roman"/>
          <w:sz w:val="26"/>
          <w:szCs w:val="26"/>
        </w:rPr>
        <w:t>***</w:t>
      </w:r>
      <w:r>
        <w:rPr>
          <w:rFonts w:ascii="Times New Roman" w:eastAsia="Times New Roman" w:hAnsi="Times New Roman"/>
          <w:sz w:val="26"/>
          <w:szCs w:val="26"/>
          <w:lang w:eastAsia="ru-RU"/>
        </w:rPr>
        <w:t>г</w:t>
      </w:r>
      <w:r w:rsidRPr="00726A0E">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согласно которого в ОГИБДД ОМВД России по г. Евпатории направлены истребованные документы, сообщено, что </w:t>
      </w:r>
      <w:r w:rsidR="002E6C5D">
        <w:rPr>
          <w:rFonts w:ascii="Times New Roman" w:eastAsia="Times New Roman" w:hAnsi="Times New Roman"/>
          <w:sz w:val="26"/>
          <w:szCs w:val="26"/>
          <w:lang w:eastAsia="ru-RU"/>
        </w:rPr>
        <w:t xml:space="preserve"> </w:t>
      </w:r>
      <w:r w:rsidR="005A211A">
        <w:rPr>
          <w:rFonts w:ascii="Times New Roman" w:eastAsia="Times New Roman" w:hAnsi="Times New Roman"/>
          <w:sz w:val="26"/>
          <w:szCs w:val="26"/>
          <w:lang w:eastAsia="ru-RU"/>
        </w:rPr>
        <w:t xml:space="preserve">ДГХ рассмотрен вопрос о включении ул. Интернациональной в перечень ремонта автомобильных дорог общего пользования местного значения МО ГО Евпатория РК на </w:t>
      </w:r>
      <w:r w:rsidR="00056DD3">
        <w:rPr>
          <w:rFonts w:ascii="Times New Roman" w:hAnsi="Times New Roman"/>
          <w:sz w:val="26"/>
          <w:szCs w:val="26"/>
        </w:rPr>
        <w:t>***</w:t>
      </w:r>
      <w:r w:rsidR="005A211A">
        <w:rPr>
          <w:rFonts w:ascii="Times New Roman" w:eastAsia="Times New Roman" w:hAnsi="Times New Roman"/>
          <w:sz w:val="26"/>
          <w:szCs w:val="26"/>
          <w:lang w:eastAsia="ru-RU"/>
        </w:rPr>
        <w:t xml:space="preserve"> г., муниципальные контракты на выполнение работ по содержанию улицы Интернациональной в 2022 году не заключались</w:t>
      </w:r>
      <w:r w:rsidR="001E07D9">
        <w:rPr>
          <w:rFonts w:ascii="Times New Roman" w:eastAsia="Times New Roman" w:hAnsi="Times New Roman"/>
          <w:sz w:val="26"/>
          <w:szCs w:val="26"/>
          <w:lang w:eastAsia="ru-RU"/>
        </w:rPr>
        <w:t xml:space="preserve"> </w:t>
      </w:r>
      <w:r w:rsidRPr="00726A0E">
        <w:rPr>
          <w:rFonts w:ascii="Times New Roman" w:hAnsi="Times New Roman"/>
          <w:sz w:val="26"/>
          <w:szCs w:val="26"/>
        </w:rPr>
        <w:t>(л.д.</w:t>
      </w:r>
      <w:r>
        <w:rPr>
          <w:rFonts w:ascii="Times New Roman" w:hAnsi="Times New Roman"/>
          <w:sz w:val="26"/>
          <w:szCs w:val="26"/>
        </w:rPr>
        <w:t xml:space="preserve"> </w:t>
      </w:r>
      <w:r w:rsidR="00056DD3">
        <w:rPr>
          <w:rFonts w:ascii="Times New Roman" w:hAnsi="Times New Roman"/>
          <w:sz w:val="26"/>
          <w:szCs w:val="26"/>
        </w:rPr>
        <w:t>***</w:t>
      </w:r>
      <w:r>
        <w:rPr>
          <w:rFonts w:ascii="Times New Roman" w:hAnsi="Times New Roman"/>
          <w:sz w:val="26"/>
          <w:szCs w:val="26"/>
        </w:rPr>
        <w:t>)</w:t>
      </w:r>
      <w:r w:rsidRPr="00726A0E">
        <w:rPr>
          <w:rFonts w:ascii="Times New Roman" w:hAnsi="Times New Roman"/>
          <w:sz w:val="26"/>
          <w:szCs w:val="26"/>
        </w:rPr>
        <w:t>;</w:t>
      </w:r>
    </w:p>
    <w:p w:rsidR="001E07D9" w:rsidP="00421B64" w14:paraId="67453B57" w14:textId="57F841AD">
      <w:pPr>
        <w:spacing w:after="0" w:line="240" w:lineRule="auto"/>
        <w:ind w:firstLine="709"/>
        <w:jc w:val="both"/>
        <w:rPr>
          <w:rFonts w:ascii="Times New Roman" w:hAnsi="Times New Roman"/>
          <w:sz w:val="26"/>
          <w:szCs w:val="26"/>
        </w:rPr>
      </w:pPr>
      <w:r>
        <w:rPr>
          <w:rFonts w:ascii="Times New Roman" w:hAnsi="Times New Roman"/>
          <w:sz w:val="26"/>
          <w:szCs w:val="26"/>
        </w:rPr>
        <w:t xml:space="preserve">- копией Положения об Администрации </w:t>
      </w:r>
      <w:r w:rsidRPr="00726A0E" w:rsidR="00EC459F">
        <w:rPr>
          <w:rFonts w:ascii="Times New Roman" w:eastAsia="Times New Roman" w:hAnsi="Times New Roman"/>
          <w:sz w:val="26"/>
          <w:szCs w:val="26"/>
          <w:lang w:eastAsia="ru-RU"/>
        </w:rPr>
        <w:t xml:space="preserve">города Евпатории </w:t>
      </w:r>
      <w:r>
        <w:rPr>
          <w:rFonts w:ascii="Times New Roman" w:hAnsi="Times New Roman"/>
          <w:sz w:val="26"/>
          <w:szCs w:val="26"/>
        </w:rPr>
        <w:t xml:space="preserve">Республики Крым от </w:t>
      </w:r>
      <w:r w:rsidR="00056DD3">
        <w:rPr>
          <w:rFonts w:ascii="Times New Roman" w:hAnsi="Times New Roman"/>
          <w:sz w:val="26"/>
          <w:szCs w:val="26"/>
        </w:rPr>
        <w:t>***</w:t>
      </w:r>
      <w:r>
        <w:rPr>
          <w:rFonts w:ascii="Times New Roman" w:hAnsi="Times New Roman"/>
          <w:sz w:val="26"/>
          <w:szCs w:val="26"/>
        </w:rPr>
        <w:t>г. №</w:t>
      </w:r>
      <w:r w:rsidR="00056DD3">
        <w:rPr>
          <w:rFonts w:ascii="Times New Roman" w:hAnsi="Times New Roman"/>
          <w:sz w:val="26"/>
          <w:szCs w:val="26"/>
        </w:rPr>
        <w:t>***</w:t>
      </w:r>
      <w:r w:rsidR="00056DD3">
        <w:rPr>
          <w:rFonts w:ascii="Times New Roman" w:hAnsi="Times New Roman"/>
          <w:sz w:val="26"/>
          <w:szCs w:val="26"/>
        </w:rPr>
        <w:t xml:space="preserve"> </w:t>
      </w:r>
      <w:r>
        <w:rPr>
          <w:rFonts w:ascii="Times New Roman" w:hAnsi="Times New Roman"/>
          <w:sz w:val="26"/>
          <w:szCs w:val="26"/>
        </w:rPr>
        <w:t xml:space="preserve">(л.д. </w:t>
      </w:r>
      <w:r w:rsidR="00056DD3">
        <w:rPr>
          <w:rFonts w:ascii="Times New Roman" w:hAnsi="Times New Roman"/>
          <w:sz w:val="26"/>
          <w:szCs w:val="26"/>
        </w:rPr>
        <w:t>***</w:t>
      </w:r>
      <w:r>
        <w:rPr>
          <w:rFonts w:ascii="Times New Roman" w:hAnsi="Times New Roman"/>
          <w:sz w:val="26"/>
          <w:szCs w:val="26"/>
        </w:rPr>
        <w:t>);</w:t>
      </w:r>
    </w:p>
    <w:p w:rsidR="001E07D9" w:rsidP="00421B64" w14:paraId="67416678" w14:textId="78737FCA">
      <w:pPr>
        <w:spacing w:after="0" w:line="240" w:lineRule="auto"/>
        <w:ind w:firstLine="709"/>
        <w:jc w:val="both"/>
        <w:rPr>
          <w:rFonts w:ascii="Times New Roman" w:hAnsi="Times New Roman"/>
          <w:sz w:val="26"/>
          <w:szCs w:val="26"/>
        </w:rPr>
      </w:pPr>
      <w:r>
        <w:rPr>
          <w:rFonts w:ascii="Times New Roman" w:hAnsi="Times New Roman"/>
          <w:sz w:val="26"/>
          <w:szCs w:val="26"/>
        </w:rPr>
        <w:t xml:space="preserve">- копией  Положения о Департаменте городского хозяйства </w:t>
      </w:r>
      <w:r w:rsidR="00EC459F">
        <w:rPr>
          <w:rFonts w:ascii="Times New Roman" w:hAnsi="Times New Roman"/>
          <w:sz w:val="26"/>
          <w:szCs w:val="26"/>
        </w:rPr>
        <w:t>Администрации</w:t>
      </w:r>
      <w:r>
        <w:rPr>
          <w:rFonts w:ascii="Times New Roman" w:hAnsi="Times New Roman"/>
          <w:sz w:val="26"/>
          <w:szCs w:val="26"/>
        </w:rPr>
        <w:t xml:space="preserve"> </w:t>
      </w:r>
      <w:r w:rsidRPr="00726A0E" w:rsidR="00EC459F">
        <w:rPr>
          <w:rFonts w:ascii="Times New Roman" w:eastAsia="Times New Roman" w:hAnsi="Times New Roman"/>
          <w:sz w:val="26"/>
          <w:szCs w:val="26"/>
          <w:lang w:eastAsia="ru-RU"/>
        </w:rPr>
        <w:t xml:space="preserve">города Евпатории </w:t>
      </w:r>
      <w:r>
        <w:rPr>
          <w:rFonts w:ascii="Times New Roman" w:hAnsi="Times New Roman"/>
          <w:sz w:val="26"/>
          <w:szCs w:val="26"/>
        </w:rPr>
        <w:t>Республик</w:t>
      </w:r>
      <w:r w:rsidR="00EC459F">
        <w:rPr>
          <w:rFonts w:ascii="Times New Roman" w:hAnsi="Times New Roman"/>
          <w:sz w:val="26"/>
          <w:szCs w:val="26"/>
        </w:rPr>
        <w:t>и</w:t>
      </w:r>
      <w:r>
        <w:rPr>
          <w:rFonts w:ascii="Times New Roman" w:hAnsi="Times New Roman"/>
          <w:sz w:val="26"/>
          <w:szCs w:val="26"/>
        </w:rPr>
        <w:t xml:space="preserve"> Крым (л.д.</w:t>
      </w:r>
      <w:r w:rsidR="00EC459F">
        <w:rPr>
          <w:rFonts w:ascii="Times New Roman" w:hAnsi="Times New Roman"/>
          <w:sz w:val="26"/>
          <w:szCs w:val="26"/>
        </w:rPr>
        <w:t xml:space="preserve"> </w:t>
      </w:r>
      <w:r w:rsidR="00056DD3">
        <w:rPr>
          <w:rFonts w:ascii="Times New Roman" w:hAnsi="Times New Roman"/>
          <w:sz w:val="26"/>
          <w:szCs w:val="26"/>
        </w:rPr>
        <w:t>***</w:t>
      </w:r>
      <w:r>
        <w:rPr>
          <w:rFonts w:ascii="Times New Roman" w:hAnsi="Times New Roman"/>
          <w:sz w:val="26"/>
          <w:szCs w:val="26"/>
        </w:rPr>
        <w:t>);</w:t>
      </w:r>
    </w:p>
    <w:p w:rsidR="001E07D9" w:rsidP="00421B64" w14:paraId="0531A033" w14:textId="7AEFF920">
      <w:pPr>
        <w:spacing w:after="0" w:line="240" w:lineRule="auto"/>
        <w:ind w:firstLine="709"/>
        <w:jc w:val="both"/>
        <w:rPr>
          <w:rFonts w:ascii="Times New Roman" w:hAnsi="Times New Roman"/>
          <w:sz w:val="26"/>
          <w:szCs w:val="26"/>
        </w:rPr>
      </w:pPr>
      <w:r>
        <w:rPr>
          <w:rFonts w:ascii="Times New Roman" w:hAnsi="Times New Roman"/>
          <w:sz w:val="26"/>
          <w:szCs w:val="26"/>
        </w:rPr>
        <w:t>- копией По</w:t>
      </w:r>
      <w:r w:rsidR="00A743A0">
        <w:rPr>
          <w:rFonts w:ascii="Times New Roman" w:hAnsi="Times New Roman"/>
          <w:sz w:val="26"/>
          <w:szCs w:val="26"/>
        </w:rPr>
        <w:t>ложения</w:t>
      </w:r>
      <w:r>
        <w:rPr>
          <w:rFonts w:ascii="Times New Roman" w:hAnsi="Times New Roman"/>
          <w:sz w:val="26"/>
          <w:szCs w:val="26"/>
        </w:rPr>
        <w:t xml:space="preserve">  «О порядке содержания и ремонта ав</w:t>
      </w:r>
      <w:r w:rsidR="00A743A0">
        <w:rPr>
          <w:rFonts w:ascii="Times New Roman" w:hAnsi="Times New Roman"/>
          <w:sz w:val="26"/>
          <w:szCs w:val="26"/>
        </w:rPr>
        <w:t>томобильных дорог общего пользо</w:t>
      </w:r>
      <w:r>
        <w:rPr>
          <w:rFonts w:ascii="Times New Roman" w:hAnsi="Times New Roman"/>
          <w:sz w:val="26"/>
          <w:szCs w:val="26"/>
        </w:rPr>
        <w:t>вания местного значения муниципального образования городской округ Евпатория Республики Крым» от 23.04.2015 г №241-п. (л.д.</w:t>
      </w:r>
      <w:r w:rsidR="00EC459F">
        <w:rPr>
          <w:rFonts w:ascii="Times New Roman" w:hAnsi="Times New Roman"/>
          <w:sz w:val="26"/>
          <w:szCs w:val="26"/>
        </w:rPr>
        <w:t xml:space="preserve"> </w:t>
      </w:r>
      <w:r w:rsidR="00056DD3">
        <w:rPr>
          <w:rFonts w:ascii="Times New Roman" w:hAnsi="Times New Roman"/>
          <w:sz w:val="26"/>
          <w:szCs w:val="26"/>
        </w:rPr>
        <w:t>***</w:t>
      </w:r>
      <w:r>
        <w:rPr>
          <w:rFonts w:ascii="Times New Roman" w:hAnsi="Times New Roman"/>
          <w:sz w:val="26"/>
          <w:szCs w:val="26"/>
        </w:rPr>
        <w:t>);</w:t>
      </w:r>
    </w:p>
    <w:p w:rsidR="001E07D9" w:rsidP="00421B64" w14:paraId="66FCCA99" w14:textId="3E3323EF">
      <w:pPr>
        <w:spacing w:after="0" w:line="240" w:lineRule="auto"/>
        <w:ind w:firstLine="709"/>
        <w:jc w:val="both"/>
        <w:rPr>
          <w:rFonts w:ascii="Times New Roman" w:hAnsi="Times New Roman"/>
          <w:sz w:val="26"/>
          <w:szCs w:val="26"/>
        </w:rPr>
      </w:pPr>
      <w:r>
        <w:rPr>
          <w:rFonts w:ascii="Times New Roman" w:hAnsi="Times New Roman"/>
          <w:sz w:val="26"/>
          <w:szCs w:val="26"/>
        </w:rPr>
        <w:t xml:space="preserve">- копией Постановления Администрации </w:t>
      </w:r>
      <w:r w:rsidR="00EC459F">
        <w:rPr>
          <w:rFonts w:ascii="Times New Roman" w:hAnsi="Times New Roman"/>
          <w:sz w:val="26"/>
          <w:szCs w:val="26"/>
        </w:rPr>
        <w:t xml:space="preserve">города </w:t>
      </w:r>
      <w:r>
        <w:rPr>
          <w:rFonts w:ascii="Times New Roman" w:hAnsi="Times New Roman"/>
          <w:sz w:val="26"/>
          <w:szCs w:val="26"/>
        </w:rPr>
        <w:t xml:space="preserve">Евпатории Республики Крым </w:t>
      </w:r>
      <w:r w:rsidR="00EC459F">
        <w:rPr>
          <w:rFonts w:ascii="Times New Roman" w:hAnsi="Times New Roman"/>
          <w:sz w:val="26"/>
          <w:szCs w:val="26"/>
        </w:rPr>
        <w:t xml:space="preserve">№543-п от 21.03.2022 г. </w:t>
      </w:r>
      <w:r>
        <w:rPr>
          <w:rFonts w:ascii="Times New Roman" w:hAnsi="Times New Roman"/>
          <w:sz w:val="26"/>
          <w:szCs w:val="26"/>
        </w:rPr>
        <w:t>«О внесении изменений в постановление администрации города Евпатории Республики Крым от 09.09.2015 г. №11</w:t>
      </w:r>
      <w:r w:rsidR="005A211A">
        <w:rPr>
          <w:rFonts w:ascii="Times New Roman" w:hAnsi="Times New Roman"/>
          <w:sz w:val="26"/>
          <w:szCs w:val="26"/>
        </w:rPr>
        <w:t>1</w:t>
      </w:r>
      <w:r>
        <w:rPr>
          <w:rFonts w:ascii="Times New Roman" w:hAnsi="Times New Roman"/>
          <w:sz w:val="26"/>
          <w:szCs w:val="26"/>
        </w:rPr>
        <w:t>4-п «Об утверждении перечня автомобильных дорог общего пользования местного значения на территории муниципального образования городской округ Евпатория Республики Крым» (л.д.</w:t>
      </w:r>
      <w:r w:rsidRPr="00056DD3" w:rsidR="00056DD3">
        <w:rPr>
          <w:rFonts w:ascii="Times New Roman" w:hAnsi="Times New Roman"/>
          <w:sz w:val="26"/>
          <w:szCs w:val="26"/>
        </w:rPr>
        <w:t xml:space="preserve"> </w:t>
      </w:r>
      <w:r w:rsidR="00056DD3">
        <w:rPr>
          <w:rFonts w:ascii="Times New Roman" w:hAnsi="Times New Roman"/>
          <w:sz w:val="26"/>
          <w:szCs w:val="26"/>
        </w:rPr>
        <w:t>***</w:t>
      </w:r>
      <w:r>
        <w:rPr>
          <w:rFonts w:ascii="Times New Roman" w:hAnsi="Times New Roman"/>
          <w:sz w:val="26"/>
          <w:szCs w:val="26"/>
        </w:rPr>
        <w:t>)</w:t>
      </w:r>
      <w:r w:rsidR="005A211A">
        <w:rPr>
          <w:rFonts w:ascii="Times New Roman" w:hAnsi="Times New Roman"/>
          <w:sz w:val="26"/>
          <w:szCs w:val="26"/>
        </w:rPr>
        <w:t>, (</w:t>
      </w:r>
      <w:r w:rsidR="00056DD3">
        <w:rPr>
          <w:rFonts w:ascii="Times New Roman" w:hAnsi="Times New Roman"/>
          <w:sz w:val="26"/>
          <w:szCs w:val="26"/>
        </w:rPr>
        <w:t>***</w:t>
      </w:r>
      <w:r w:rsidR="005A211A">
        <w:rPr>
          <w:rFonts w:ascii="Times New Roman" w:hAnsi="Times New Roman"/>
          <w:sz w:val="26"/>
          <w:szCs w:val="26"/>
        </w:rPr>
        <w:t>)</w:t>
      </w:r>
      <w:r>
        <w:rPr>
          <w:rFonts w:ascii="Times New Roman" w:hAnsi="Times New Roman"/>
          <w:sz w:val="26"/>
          <w:szCs w:val="26"/>
        </w:rPr>
        <w:t>;</w:t>
      </w:r>
    </w:p>
    <w:p w:rsidR="005A211A" w:rsidP="005A211A" w14:paraId="661A5BCF" w14:textId="6F8B954D">
      <w:pPr>
        <w:spacing w:after="0" w:line="240" w:lineRule="auto"/>
        <w:ind w:firstLine="709"/>
        <w:jc w:val="both"/>
        <w:rPr>
          <w:rFonts w:ascii="Times New Roman" w:hAnsi="Times New Roman"/>
          <w:sz w:val="26"/>
          <w:szCs w:val="26"/>
        </w:rPr>
      </w:pPr>
      <w:r>
        <w:rPr>
          <w:rFonts w:ascii="Times New Roman" w:hAnsi="Times New Roman"/>
          <w:sz w:val="26"/>
          <w:szCs w:val="26"/>
        </w:rPr>
        <w:t xml:space="preserve">- копией </w:t>
      </w:r>
      <w:r w:rsidR="00EC459F">
        <w:rPr>
          <w:rFonts w:ascii="Times New Roman" w:hAnsi="Times New Roman"/>
          <w:sz w:val="26"/>
          <w:szCs w:val="26"/>
        </w:rPr>
        <w:t>проекта организации дорожного движения</w:t>
      </w:r>
      <w:r>
        <w:rPr>
          <w:rFonts w:ascii="Times New Roman" w:hAnsi="Times New Roman"/>
          <w:sz w:val="26"/>
          <w:szCs w:val="26"/>
        </w:rPr>
        <w:t xml:space="preserve"> (л.д.</w:t>
      </w:r>
      <w:r w:rsidRPr="00056DD3" w:rsidR="00056DD3">
        <w:rPr>
          <w:rFonts w:ascii="Times New Roman" w:hAnsi="Times New Roman"/>
          <w:sz w:val="26"/>
          <w:szCs w:val="26"/>
        </w:rPr>
        <w:t xml:space="preserve"> </w:t>
      </w:r>
      <w:r w:rsidR="00056DD3">
        <w:rPr>
          <w:rFonts w:ascii="Times New Roman" w:hAnsi="Times New Roman"/>
          <w:sz w:val="26"/>
          <w:szCs w:val="26"/>
        </w:rPr>
        <w:t>***</w:t>
      </w:r>
      <w:r>
        <w:rPr>
          <w:rFonts w:ascii="Times New Roman" w:hAnsi="Times New Roman"/>
          <w:sz w:val="26"/>
          <w:szCs w:val="26"/>
        </w:rPr>
        <w:t>);</w:t>
      </w:r>
    </w:p>
    <w:p w:rsidR="00A24EA9" w:rsidP="0044556C" w14:paraId="73AA2956" w14:textId="32EA997A">
      <w:pPr>
        <w:pStyle w:val="4"/>
        <w:shd w:val="clear" w:color="auto" w:fill="auto"/>
        <w:spacing w:after="0" w:line="240" w:lineRule="auto"/>
        <w:ind w:firstLine="709"/>
        <w:jc w:val="both"/>
      </w:pPr>
      <w:r>
        <w:t xml:space="preserve">- определением о продлении срока административного расследования от </w:t>
      </w:r>
      <w:r w:rsidR="00056DD3">
        <w:rPr>
          <w:rFonts w:eastAsia="Calibri"/>
        </w:rPr>
        <w:t>***</w:t>
      </w:r>
      <w:r>
        <w:t>г.</w:t>
      </w:r>
      <w:r w:rsidR="00EC459F">
        <w:t xml:space="preserve"> </w:t>
      </w:r>
      <w:r>
        <w:t>(л.д.</w:t>
      </w:r>
      <w:r w:rsidRPr="00056DD3" w:rsidR="00056DD3">
        <w:rPr>
          <w:rFonts w:eastAsia="Calibri"/>
        </w:rPr>
        <w:t xml:space="preserve"> </w:t>
      </w:r>
      <w:r w:rsidR="00056DD3">
        <w:rPr>
          <w:rFonts w:eastAsia="Calibri"/>
        </w:rPr>
        <w:t>***</w:t>
      </w:r>
      <w:r>
        <w:t>);</w:t>
      </w:r>
    </w:p>
    <w:p w:rsidR="005A211A" w:rsidP="005A211A" w14:paraId="40932310" w14:textId="15EB5C7C">
      <w:pPr>
        <w:pStyle w:val="4"/>
        <w:shd w:val="clear" w:color="auto" w:fill="auto"/>
        <w:spacing w:after="0" w:line="240" w:lineRule="auto"/>
        <w:ind w:firstLine="709"/>
        <w:jc w:val="both"/>
      </w:pPr>
      <w:r>
        <w:t xml:space="preserve"> </w:t>
      </w:r>
      <w:r w:rsidRPr="00726A0E">
        <w:t>-</w:t>
      </w:r>
      <w:r>
        <w:t xml:space="preserve"> </w:t>
      </w:r>
      <w:r w:rsidRPr="00726A0E">
        <w:t>выпиской из ЕГРЮЛ в отношении Департамента городского хозяйства Администрации города Евпатории Республики Крым, согласно которой</w:t>
      </w:r>
      <w:r>
        <w:t xml:space="preserve"> </w:t>
      </w:r>
      <w:r w:rsidRPr="00726A0E">
        <w:t>основным видом деятельности юридического лица является деятельность органов местного самоуправления по управлению вопросами общего характера</w:t>
      </w:r>
      <w:r>
        <w:t xml:space="preserve"> </w:t>
      </w:r>
      <w:r w:rsidRPr="00726A0E">
        <w:t>(л.д.</w:t>
      </w:r>
      <w:r>
        <w:t xml:space="preserve"> </w:t>
      </w:r>
      <w:r w:rsidR="00056DD3">
        <w:rPr>
          <w:rFonts w:eastAsia="Calibri"/>
        </w:rPr>
        <w:t>***</w:t>
      </w:r>
      <w:r w:rsidRPr="00726A0E">
        <w:t>);</w:t>
      </w:r>
    </w:p>
    <w:p w:rsidR="00FA3721" w:rsidP="0044556C" w14:paraId="7E2FF34F" w14:textId="35AD25EE">
      <w:pPr>
        <w:pStyle w:val="4"/>
        <w:shd w:val="clear" w:color="auto" w:fill="auto"/>
        <w:spacing w:after="0" w:line="240" w:lineRule="auto"/>
        <w:ind w:firstLine="709"/>
        <w:jc w:val="both"/>
      </w:pPr>
      <w:r>
        <w:t xml:space="preserve">- результатами поиска правонарушений (л.д. </w:t>
      </w:r>
      <w:r w:rsidR="00056DD3">
        <w:rPr>
          <w:rFonts w:eastAsia="Calibri"/>
        </w:rPr>
        <w:t>***</w:t>
      </w:r>
      <w:r>
        <w:t>);</w:t>
      </w:r>
    </w:p>
    <w:p w:rsidR="004F1E37" w:rsidP="004F1E37" w14:paraId="3EB653FD" w14:textId="5E350AC4">
      <w:pPr>
        <w:pStyle w:val="4"/>
        <w:shd w:val="clear" w:color="auto" w:fill="auto"/>
        <w:spacing w:after="0" w:line="240" w:lineRule="auto"/>
        <w:ind w:firstLine="709"/>
        <w:jc w:val="both"/>
      </w:pPr>
      <w:r>
        <w:t xml:space="preserve">- </w:t>
      </w:r>
      <w:r w:rsidR="00EC459F">
        <w:t xml:space="preserve">уведомлением </w:t>
      </w:r>
      <w:r w:rsidRPr="00EC459F" w:rsidR="00EC459F">
        <w:t xml:space="preserve">о времени и месте составления протокола об административном правонарушении предусмотренном ч. 1 ст. 12.34 КоАП РФ </w:t>
      </w:r>
      <w:r>
        <w:t>(л.д.</w:t>
      </w:r>
      <w:r w:rsidR="00EC459F">
        <w:t xml:space="preserve"> </w:t>
      </w:r>
      <w:r w:rsidR="00056DD3">
        <w:rPr>
          <w:rFonts w:eastAsia="Calibri"/>
        </w:rPr>
        <w:t>***</w:t>
      </w:r>
      <w:r>
        <w:t>);</w:t>
      </w:r>
    </w:p>
    <w:p w:rsidR="00656F19" w:rsidRPr="00726A0E" w:rsidP="008870FB" w14:paraId="0419E172" w14:textId="4B4C9B13">
      <w:pPr>
        <w:pStyle w:val="4"/>
        <w:shd w:val="clear" w:color="auto" w:fill="auto"/>
        <w:spacing w:after="0" w:line="240" w:lineRule="auto"/>
        <w:ind w:firstLine="709"/>
        <w:jc w:val="both"/>
      </w:pPr>
      <w:r w:rsidRPr="00726A0E">
        <w:t>-</w:t>
      </w:r>
      <w:r w:rsidR="008870FB">
        <w:t xml:space="preserve"> </w:t>
      </w:r>
      <w:r w:rsidRPr="00726A0E">
        <w:t xml:space="preserve">определением Евпаторийского городского суда Республики Крым </w:t>
      </w:r>
      <w:r w:rsidRPr="00726A0E">
        <w:br/>
      </w:r>
      <w:r w:rsidRPr="00726A0E">
        <w:t xml:space="preserve">от </w:t>
      </w:r>
      <w:r w:rsidR="00056DD3">
        <w:rPr>
          <w:rFonts w:eastAsia="Calibri"/>
        </w:rPr>
        <w:t>***</w:t>
      </w:r>
      <w:r w:rsidRPr="00726A0E">
        <w:t>г.</w:t>
      </w:r>
      <w:r w:rsidRPr="00726A0E" w:rsidR="001F36AD">
        <w:t xml:space="preserve"> о передаче дела по подсудности </w:t>
      </w:r>
      <w:r w:rsidRPr="00421B64" w:rsidR="001F36AD">
        <w:t>(л.д.</w:t>
      </w:r>
      <w:r w:rsidRPr="00421B64" w:rsidR="008870FB">
        <w:t xml:space="preserve"> </w:t>
      </w:r>
      <w:r w:rsidR="00056DD3">
        <w:rPr>
          <w:rFonts w:eastAsia="Calibri"/>
        </w:rPr>
        <w:t>***</w:t>
      </w:r>
      <w:r w:rsidRPr="00421B64" w:rsidR="001F36AD">
        <w:t>)</w:t>
      </w:r>
      <w:r w:rsidR="00B17138">
        <w:t xml:space="preserve"> и другими материалами дела</w:t>
      </w:r>
      <w:r w:rsidR="008870FB">
        <w:t>.</w:t>
      </w:r>
    </w:p>
    <w:p w:rsidR="0044556C" w:rsidRPr="00726A0E" w:rsidP="0044556C" w14:paraId="1364F99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Представленные доказательства и материалы составлены надлежащим образом, получены с соблюдением требований закона и являются допустимыми доказательствами.</w:t>
      </w:r>
    </w:p>
    <w:p w:rsidR="0044556C" w:rsidRPr="00726A0E" w:rsidP="0044556C" w14:paraId="23C7E342" w14:textId="69406F71">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Вышеуказанные обстоятельства свидетельствуют о наличии в действиях Департамента городского хозяйства Администрации города Евпатории Республики Крым состава административного правонарушения, ответственность за которое предусмотрена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1 ст. 12.34 КоАП РФ.</w:t>
      </w:r>
    </w:p>
    <w:p w:rsidR="0044556C" w:rsidRPr="00726A0E" w:rsidP="0044556C" w14:paraId="466626CE" w14:textId="680023FB">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Согласно ч.</w:t>
      </w:r>
      <w:r w:rsidR="004A4DE3">
        <w:rPr>
          <w:rFonts w:ascii="Times New Roman" w:eastAsia="Times New Roman" w:hAnsi="Times New Roman"/>
          <w:sz w:val="26"/>
          <w:szCs w:val="26"/>
          <w:lang w:eastAsia="ru-RU"/>
        </w:rPr>
        <w:t xml:space="preserve"> </w:t>
      </w:r>
      <w:r w:rsidRPr="00726A0E">
        <w:rPr>
          <w:rFonts w:ascii="Times New Roman" w:eastAsia="Times New Roman" w:hAnsi="Times New Roman"/>
          <w:sz w:val="26"/>
          <w:szCs w:val="26"/>
          <w:lang w:eastAsia="ru-RU"/>
        </w:rPr>
        <w:t xml:space="preserve">2 ст.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w:t>
      </w:r>
      <w:r w:rsidRPr="00726A0E">
        <w:rPr>
          <w:rFonts w:ascii="Times New Roman" w:eastAsia="Times New Roman" w:hAnsi="Times New Roman"/>
          <w:sz w:val="26"/>
          <w:szCs w:val="26"/>
          <w:lang w:eastAsia="ru-RU"/>
        </w:rPr>
        <w:t>административная ответственность, но данным лицом не были приняты все зависящие от него меры по их соблюдению.</w:t>
      </w:r>
    </w:p>
    <w:p w:rsidR="0044556C" w:rsidRPr="00726A0E" w:rsidP="005E16AE" w14:paraId="7AF3F5C3" w14:textId="10880644">
      <w:pPr>
        <w:spacing w:after="0" w:line="240" w:lineRule="auto"/>
        <w:ind w:firstLine="709"/>
        <w:jc w:val="both"/>
        <w:rPr>
          <w:rFonts w:ascii="Times New Roman" w:eastAsia="Times New Roman" w:hAnsi="Times New Roman"/>
          <w:sz w:val="26"/>
          <w:szCs w:val="26"/>
          <w:lang w:eastAsia="ru-RU"/>
        </w:rPr>
      </w:pPr>
      <w:r w:rsidRPr="00726A0E">
        <w:rPr>
          <w:rFonts w:ascii="Times New Roman" w:eastAsia="Times New Roman" w:hAnsi="Times New Roman"/>
          <w:sz w:val="26"/>
          <w:szCs w:val="26"/>
          <w:lang w:eastAsia="ru-RU"/>
        </w:rPr>
        <w:t xml:space="preserve">Доказательств того, что </w:t>
      </w:r>
      <w:r w:rsidRPr="00726A0E" w:rsidR="002647FD">
        <w:rPr>
          <w:rFonts w:ascii="Times New Roman" w:eastAsia="Times New Roman" w:hAnsi="Times New Roman"/>
          <w:sz w:val="26"/>
          <w:szCs w:val="26"/>
          <w:lang w:eastAsia="ru-RU"/>
        </w:rPr>
        <w:t>Департамент</w:t>
      </w:r>
      <w:r w:rsidRPr="00726A0E">
        <w:rPr>
          <w:rFonts w:ascii="Times New Roman" w:eastAsia="Times New Roman" w:hAnsi="Times New Roman"/>
          <w:sz w:val="26"/>
          <w:szCs w:val="26"/>
          <w:lang w:eastAsia="ru-RU"/>
        </w:rPr>
        <w:t xml:space="preserve"> городского хозяйства Администрация города Ев</w:t>
      </w:r>
      <w:r w:rsidRPr="00726A0E" w:rsidR="002647FD">
        <w:rPr>
          <w:rFonts w:ascii="Times New Roman" w:eastAsia="Times New Roman" w:hAnsi="Times New Roman"/>
          <w:sz w:val="26"/>
          <w:szCs w:val="26"/>
          <w:lang w:eastAsia="ru-RU"/>
        </w:rPr>
        <w:t>патория Республики Крым не имел</w:t>
      </w:r>
      <w:r w:rsidRPr="00726A0E">
        <w:rPr>
          <w:rFonts w:ascii="Times New Roman" w:eastAsia="Times New Roman" w:hAnsi="Times New Roman"/>
          <w:sz w:val="26"/>
          <w:szCs w:val="26"/>
          <w:lang w:eastAsia="ru-RU"/>
        </w:rPr>
        <w:t xml:space="preserve"> возможности для соблюдения правил и норм, за нарушение которых КоАП РФ предусмотрена административная ответственность, не представлено.</w:t>
      </w:r>
    </w:p>
    <w:p w:rsidR="00C673CB" w:rsidRPr="00726A0E" w:rsidP="005E16AE" w14:paraId="3601A484" w14:textId="6D8614BB">
      <w:pPr>
        <w:spacing w:after="0" w:line="240" w:lineRule="auto"/>
        <w:ind w:firstLine="709"/>
        <w:jc w:val="both"/>
        <w:rPr>
          <w:rFonts w:ascii="Times New Roman" w:eastAsia="Times New Roman" w:hAnsi="Times New Roman"/>
          <w:sz w:val="26"/>
          <w:szCs w:val="26"/>
          <w:lang w:eastAsia="ru-RU"/>
        </w:rPr>
      </w:pPr>
      <w:r w:rsidRPr="00C673CB">
        <w:rPr>
          <w:rFonts w:ascii="Times New Roman" w:eastAsia="Times New Roman" w:hAnsi="Times New Roman"/>
          <w:sz w:val="26"/>
          <w:szCs w:val="26"/>
          <w:lang w:eastAsia="ru-RU"/>
        </w:rPr>
        <w:t xml:space="preserve">Указанные обстоятельства свидетельствует о том, что Департамент городского хозяйства Администрация города Евпатория </w:t>
      </w:r>
      <w:r w:rsidRPr="00726A0E">
        <w:rPr>
          <w:rFonts w:ascii="Times New Roman" w:eastAsia="Times New Roman" w:hAnsi="Times New Roman"/>
          <w:sz w:val="26"/>
          <w:szCs w:val="26"/>
          <w:lang w:eastAsia="ru-RU"/>
        </w:rPr>
        <w:t>Республики Крым</w:t>
      </w:r>
      <w:r w:rsidRPr="00C673CB">
        <w:rPr>
          <w:rFonts w:ascii="Times New Roman" w:eastAsia="Times New Roman" w:hAnsi="Times New Roman"/>
          <w:sz w:val="26"/>
          <w:szCs w:val="26"/>
          <w:lang w:eastAsia="ru-RU"/>
        </w:rPr>
        <w:t xml:space="preserve"> не принял необходимых мер, направленных на соблюдение требований по обеспечению безопасности дорожного движения при содержании дороги по</w:t>
      </w:r>
      <w:r w:rsidR="00061751">
        <w:rPr>
          <w:rFonts w:ascii="Times New Roman" w:eastAsia="Times New Roman" w:hAnsi="Times New Roman"/>
          <w:sz w:val="26"/>
          <w:szCs w:val="26"/>
          <w:lang w:eastAsia="ru-RU"/>
        </w:rPr>
        <w:t xml:space="preserve"> </w:t>
      </w:r>
      <w:r w:rsidR="00B17138">
        <w:rPr>
          <w:rFonts w:ascii="Times New Roman" w:eastAsia="Times New Roman" w:hAnsi="Times New Roman"/>
          <w:sz w:val="26"/>
          <w:szCs w:val="26"/>
          <w:lang w:eastAsia="ru-RU"/>
        </w:rPr>
        <w:t>улиц</w:t>
      </w:r>
      <w:r w:rsidR="00696076">
        <w:rPr>
          <w:rFonts w:ascii="Times New Roman" w:eastAsia="Times New Roman" w:hAnsi="Times New Roman"/>
          <w:sz w:val="26"/>
          <w:szCs w:val="26"/>
          <w:lang w:eastAsia="ru-RU"/>
        </w:rPr>
        <w:t>е Привокзальная</w:t>
      </w:r>
      <w:r w:rsidRPr="00A42B00" w:rsidR="00B17138">
        <w:rPr>
          <w:rFonts w:ascii="Times New Roman" w:hAnsi="Times New Roman"/>
          <w:sz w:val="26"/>
          <w:szCs w:val="26"/>
        </w:rPr>
        <w:t xml:space="preserve"> г. Евпатории</w:t>
      </w:r>
      <w:r w:rsidRPr="00C673CB">
        <w:rPr>
          <w:rFonts w:ascii="Times New Roman" w:eastAsia="Times New Roman" w:hAnsi="Times New Roman"/>
          <w:sz w:val="26"/>
          <w:szCs w:val="26"/>
          <w:lang w:eastAsia="ru-RU"/>
        </w:rPr>
        <w:t>.</w:t>
      </w:r>
    </w:p>
    <w:p w:rsidR="0044556C" w:rsidRPr="00726A0E" w:rsidP="0044556C" w14:paraId="7C283253" w14:textId="17089A22">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мировой судья,</w:t>
      </w:r>
      <w:r w:rsidR="00232B73">
        <w:rPr>
          <w:rFonts w:ascii="Times New Roman" w:hAnsi="Times New Roman"/>
          <w:sz w:val="26"/>
          <w:szCs w:val="26"/>
        </w:rPr>
        <w:t xml:space="preserve"> </w:t>
      </w:r>
      <w:r w:rsidRPr="00726A0E">
        <w:rPr>
          <w:rFonts w:ascii="Times New Roman" w:hAnsi="Times New Roman"/>
          <w:sz w:val="26"/>
          <w:szCs w:val="26"/>
        </w:rPr>
        <w:t>в соответствии со ст.</w:t>
      </w:r>
      <w:r w:rsidR="00F76C02">
        <w:rPr>
          <w:rFonts w:ascii="Times New Roman" w:hAnsi="Times New Roman"/>
          <w:sz w:val="26"/>
          <w:szCs w:val="26"/>
        </w:rPr>
        <w:t xml:space="preserve"> </w:t>
      </w:r>
      <w:r w:rsidRPr="00726A0E">
        <w:rPr>
          <w:rFonts w:ascii="Times New Roman" w:hAnsi="Times New Roman"/>
          <w:sz w:val="26"/>
          <w:szCs w:val="26"/>
        </w:rPr>
        <w:t>4.1 КоАП РФ</w:t>
      </w:r>
      <w:r w:rsidR="00232B73">
        <w:rPr>
          <w:rFonts w:ascii="Times New Roman" w:hAnsi="Times New Roman"/>
          <w:sz w:val="26"/>
          <w:szCs w:val="26"/>
        </w:rPr>
        <w:t xml:space="preserve"> учитывая общие правила</w:t>
      </w:r>
      <w:r w:rsidRPr="00726A0E">
        <w:rPr>
          <w:rFonts w:ascii="Times New Roman" w:hAnsi="Times New Roman"/>
          <w:sz w:val="26"/>
          <w:szCs w:val="26"/>
        </w:rPr>
        <w:t xml:space="preserve"> назначения административного наказания,</w:t>
      </w:r>
      <w:r w:rsidR="00232B73">
        <w:rPr>
          <w:rFonts w:ascii="Times New Roman" w:hAnsi="Times New Roman"/>
          <w:sz w:val="26"/>
          <w:szCs w:val="26"/>
        </w:rPr>
        <w:t xml:space="preserve"> </w:t>
      </w:r>
      <w:r w:rsidRPr="00726A0E">
        <w:rPr>
          <w:rFonts w:ascii="Times New Roman" w:hAnsi="Times New Roman"/>
          <w:sz w:val="26"/>
          <w:szCs w:val="26"/>
        </w:rPr>
        <w:t xml:space="preserve">основанные на принципах справедливости, соразмерности и индивидуализации ответственности, принимая во внимание характер совершенного им административного правонарушения, имущественное и финансовое положение юридического лица, а  также отсутствие обстоятельств </w:t>
      </w:r>
      <w:r w:rsidR="00F76C02">
        <w:rPr>
          <w:rFonts w:ascii="Times New Roman" w:hAnsi="Times New Roman"/>
          <w:sz w:val="26"/>
          <w:szCs w:val="26"/>
        </w:rPr>
        <w:t xml:space="preserve">смягчающих </w:t>
      </w:r>
      <w:r w:rsidRPr="00726A0E">
        <w:rPr>
          <w:rFonts w:ascii="Times New Roman" w:hAnsi="Times New Roman"/>
          <w:sz w:val="26"/>
          <w:szCs w:val="26"/>
        </w:rPr>
        <w:t>и отягчающих административную ответственность, считает необходимым назначить наказание в виде штрафа в пределах санкции ч.</w:t>
      </w:r>
      <w:r w:rsidR="00F76C02">
        <w:rPr>
          <w:rFonts w:ascii="Times New Roman" w:hAnsi="Times New Roman"/>
          <w:sz w:val="26"/>
          <w:szCs w:val="26"/>
        </w:rPr>
        <w:t xml:space="preserve"> </w:t>
      </w:r>
      <w:r w:rsidRPr="00726A0E">
        <w:rPr>
          <w:rFonts w:ascii="Times New Roman" w:hAnsi="Times New Roman"/>
          <w:sz w:val="26"/>
          <w:szCs w:val="26"/>
        </w:rPr>
        <w:t>1 ст. 12.34 КоАП РФ в размере 200 000 рублей.</w:t>
      </w:r>
    </w:p>
    <w:p w:rsidR="0044556C" w:rsidRPr="00726A0E" w:rsidP="0044556C" w14:paraId="2D1F828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Вместе с тем, согласно части 3.2, 3.23 статьи 4.1 КоАП РФ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юридических лиц составляет не менее ста тысяч рублей.</w:t>
      </w:r>
    </w:p>
    <w:p w:rsidR="0044556C" w:rsidRPr="00726A0E" w:rsidP="0044556C" w14:paraId="2CDF4FEF"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При назначении административного наказания в соответствии с частью 3.2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раздела II настоящего Кодекса.</w:t>
      </w:r>
    </w:p>
    <w:p w:rsidR="0044556C" w:rsidRPr="00726A0E" w:rsidP="0044556C" w14:paraId="0E0A43F7"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В части 4.1. Постановления от 25.02.2014 № 4-П Конституционного Суда Российской Федерации разъяснено, что применительно к административным штрафам, минимальные размеры которых сопряжены со значительными денежными затратами, наказание может - при определенных обстоятельствах - противоречить целям административной ответственности и приводить к чрезмерному ограничению конституционных прав и свобод (Постановление Конституционного Суда Российской Федерации от 14.02.2013 № 24-П).</w:t>
      </w:r>
    </w:p>
    <w:p w:rsidR="0044556C" w:rsidRPr="00726A0E" w:rsidP="0044556C" w14:paraId="3ADE20CA" w14:textId="607B85AB">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Исходя из конкретных обстоятельств дела, принимая во внимание конституционный принцип соразмерности административного наказания, а также дифференциацию публично-правовой ответственности в зависимости от тяжести </w:t>
      </w:r>
      <w:r w:rsidRPr="00726A0E">
        <w:rPr>
          <w:rFonts w:ascii="Times New Roman" w:hAnsi="Times New Roman"/>
          <w:sz w:val="26"/>
          <w:szCs w:val="26"/>
        </w:rPr>
        <w:t xml:space="preserve">содеянного, принятие мер к устранению нарушений и с учетом положений частей 3.2, 3.3 статьи 4.1 Кодекса Российской Федерации об административных правонарушениях, суд считает возможным назначить Департаменту городского хозяйства Администрации города Евпатории Республики Крым наказание ниже низшего предела санкции </w:t>
      </w:r>
      <w:r w:rsidR="00696076">
        <w:rPr>
          <w:rFonts w:ascii="Times New Roman" w:hAnsi="Times New Roman"/>
          <w:sz w:val="26"/>
          <w:szCs w:val="26"/>
        </w:rPr>
        <w:t xml:space="preserve">предусмотренной </w:t>
      </w:r>
      <w:r w:rsidRPr="00726A0E">
        <w:rPr>
          <w:rFonts w:ascii="Times New Roman" w:hAnsi="Times New Roman"/>
          <w:sz w:val="26"/>
          <w:szCs w:val="26"/>
        </w:rPr>
        <w:t>частью 1 статьи 12.34 КоАП РФ.</w:t>
      </w:r>
    </w:p>
    <w:p w:rsidR="0044556C" w:rsidRPr="00726A0E" w:rsidP="0044556C" w14:paraId="769CB8DA"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Снижение размера административного штрафа будет соответствовать как интересам лица, привлекаемого к ответственности, так и интересам государства, поскольку факт привлечения лица к административной ответственности уже выполняет предупредительную функцию. Тем самым охраняемым законом государственным и общественным интересам уже обеспечена соответствующая защита.</w:t>
      </w:r>
    </w:p>
    <w:p w:rsidR="0044556C" w:rsidRPr="00726A0E" w:rsidP="0044556C" w14:paraId="756C6A5E" w14:textId="043BB0EE">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Принимая во внимание, что наказание должно отвечать целям административного наказания, одной из которых является предупреждение совершения административных правонарушений в дальнейшем, и не должно превращаться в инструмент экономического подавления субъекта, </w:t>
      </w:r>
      <w:r w:rsidRPr="00726A0E" w:rsidR="00F76C02">
        <w:rPr>
          <w:rFonts w:ascii="Times New Roman" w:hAnsi="Times New Roman"/>
          <w:sz w:val="26"/>
          <w:szCs w:val="26"/>
        </w:rPr>
        <w:t>учитывая,</w:t>
      </w:r>
      <w:r w:rsidRPr="00726A0E">
        <w:rPr>
          <w:rFonts w:ascii="Times New Roman" w:hAnsi="Times New Roman"/>
          <w:sz w:val="26"/>
          <w:szCs w:val="26"/>
        </w:rPr>
        <w:t xml:space="preserve"> что Департамент городского хозяйства Администрации города Евпатории </w:t>
      </w:r>
      <w:r w:rsidRPr="00696076" w:rsidR="00696076">
        <w:rPr>
          <w:rFonts w:ascii="Times New Roman" w:hAnsi="Times New Roman"/>
          <w:sz w:val="26"/>
          <w:szCs w:val="26"/>
        </w:rPr>
        <w:t xml:space="preserve">Республики Крым </w:t>
      </w:r>
      <w:r w:rsidRPr="00726A0E">
        <w:rPr>
          <w:rFonts w:ascii="Times New Roman" w:hAnsi="Times New Roman"/>
          <w:sz w:val="26"/>
          <w:szCs w:val="26"/>
        </w:rPr>
        <w:t>является бюджетной организацией, отсутствие отягчающих обстоятельств, суд полагает возможным снизить размер назначенного штрафа ниже низшего предела, до 100 000 рублей.</w:t>
      </w:r>
    </w:p>
    <w:p w:rsidR="0044556C" w:rsidRPr="00726A0E" w:rsidP="0044556C" w14:paraId="5B399CFF" w14:textId="77777777">
      <w:pPr>
        <w:autoSpaceDE w:val="0"/>
        <w:autoSpaceDN w:val="0"/>
        <w:adjustRightInd w:val="0"/>
        <w:spacing w:after="0" w:line="240" w:lineRule="auto"/>
        <w:ind w:firstLine="709"/>
        <w:jc w:val="both"/>
        <w:rPr>
          <w:rFonts w:ascii="Times New Roman" w:hAnsi="Times New Roman"/>
          <w:sz w:val="26"/>
          <w:szCs w:val="26"/>
        </w:rPr>
      </w:pPr>
      <w:r w:rsidRPr="00726A0E">
        <w:rPr>
          <w:rFonts w:ascii="Times New Roman" w:hAnsi="Times New Roman"/>
          <w:sz w:val="26"/>
          <w:szCs w:val="26"/>
        </w:rPr>
        <w:t>Руководствуясь ч. 1 ст. 12.34, п. 1 ч. 1 ст. 29.9, 29.10 КоАП РФ, мировой судья</w:t>
      </w:r>
    </w:p>
    <w:p w:rsidR="0044556C" w:rsidRPr="00726A0E" w:rsidP="0044556C" w14:paraId="4C48BE6C" w14:textId="77777777">
      <w:pPr>
        <w:spacing w:after="0" w:line="240" w:lineRule="auto"/>
        <w:jc w:val="center"/>
        <w:rPr>
          <w:rFonts w:ascii="Times New Roman" w:hAnsi="Times New Roman"/>
          <w:b/>
          <w:sz w:val="26"/>
          <w:szCs w:val="26"/>
        </w:rPr>
      </w:pPr>
      <w:r w:rsidRPr="00726A0E">
        <w:rPr>
          <w:rFonts w:ascii="Times New Roman" w:hAnsi="Times New Roman"/>
          <w:b/>
          <w:sz w:val="26"/>
          <w:szCs w:val="26"/>
        </w:rPr>
        <w:t>ПОСТАНОВИЛ:</w:t>
      </w:r>
    </w:p>
    <w:p w:rsidR="0044556C" w:rsidRPr="00726A0E" w:rsidP="0044556C" w14:paraId="1DBE22A2" w14:textId="3D8AF614">
      <w:pPr>
        <w:pStyle w:val="PlainText"/>
        <w:tabs>
          <w:tab w:val="left" w:pos="567"/>
        </w:tabs>
        <w:ind w:firstLine="709"/>
        <w:jc w:val="both"/>
        <w:rPr>
          <w:rFonts w:ascii="Times New Roman" w:hAnsi="Times New Roman"/>
          <w:sz w:val="26"/>
          <w:szCs w:val="26"/>
        </w:rPr>
      </w:pPr>
      <w:r w:rsidRPr="00726A0E">
        <w:rPr>
          <w:rFonts w:ascii="Times New Roman" w:hAnsi="Times New Roman"/>
          <w:b/>
          <w:sz w:val="26"/>
          <w:szCs w:val="26"/>
        </w:rPr>
        <w:t>Департамент городского хозяйства Администрации города Евпатории Республики Крым</w:t>
      </w:r>
      <w:r w:rsidRPr="00726A0E">
        <w:rPr>
          <w:rFonts w:ascii="Times New Roman" w:hAnsi="Times New Roman"/>
          <w:sz w:val="26"/>
          <w:szCs w:val="26"/>
        </w:rPr>
        <w:t xml:space="preserve"> признать виновным в совершении правонарушения, предусмотренного </w:t>
      </w:r>
      <w:r w:rsidRPr="00726A0E" w:rsidR="00061751">
        <w:rPr>
          <w:rFonts w:ascii="Times New Roman" w:hAnsi="Times New Roman"/>
          <w:sz w:val="26"/>
          <w:szCs w:val="26"/>
        </w:rPr>
        <w:t xml:space="preserve">ч. 1 </w:t>
      </w:r>
      <w:r w:rsidRPr="00726A0E">
        <w:rPr>
          <w:rFonts w:ascii="Times New Roman" w:hAnsi="Times New Roman"/>
          <w:sz w:val="26"/>
          <w:szCs w:val="26"/>
        </w:rPr>
        <w:t xml:space="preserve">ст. 12.34 Кодекса Российской Федерации об административных правонарушениях, и назначить административное наказание виде </w:t>
      </w:r>
      <w:r w:rsidRPr="00726A0E" w:rsidR="00C673CB">
        <w:rPr>
          <w:rFonts w:ascii="Times New Roman" w:hAnsi="Times New Roman"/>
          <w:sz w:val="26"/>
          <w:szCs w:val="26"/>
        </w:rPr>
        <w:t>административно</w:t>
      </w:r>
      <w:r w:rsidR="00C673CB">
        <w:rPr>
          <w:rFonts w:ascii="Times New Roman" w:hAnsi="Times New Roman"/>
          <w:sz w:val="26"/>
          <w:szCs w:val="26"/>
        </w:rPr>
        <w:t>го</w:t>
      </w:r>
      <w:r w:rsidRPr="00726A0E" w:rsidR="00C673CB">
        <w:rPr>
          <w:rFonts w:ascii="Times New Roman" w:hAnsi="Times New Roman"/>
          <w:sz w:val="26"/>
          <w:szCs w:val="26"/>
        </w:rPr>
        <w:t xml:space="preserve"> </w:t>
      </w:r>
      <w:r w:rsidRPr="00726A0E">
        <w:rPr>
          <w:rFonts w:ascii="Times New Roman" w:hAnsi="Times New Roman"/>
          <w:sz w:val="26"/>
          <w:szCs w:val="26"/>
        </w:rPr>
        <w:t>штрафа в размере 100 000 (сто тысяч) рублей.</w:t>
      </w:r>
    </w:p>
    <w:p w:rsidR="0044556C" w:rsidRPr="00726A0E" w:rsidP="0044556C" w14:paraId="22435BD3" w14:textId="77777777">
      <w:pPr>
        <w:spacing w:after="0" w:line="240" w:lineRule="auto"/>
        <w:ind w:firstLine="709"/>
        <w:jc w:val="both"/>
        <w:rPr>
          <w:rStyle w:val="Emphasis"/>
          <w:rFonts w:ascii="Times New Roman" w:hAnsi="Times New Roman"/>
          <w:i w:val="0"/>
          <w:sz w:val="26"/>
          <w:szCs w:val="26"/>
        </w:rPr>
      </w:pPr>
      <w:r w:rsidRPr="00726A0E">
        <w:rPr>
          <w:rStyle w:val="Emphasis"/>
          <w:rFonts w:ascii="Times New Roman" w:hAnsi="Times New Roman"/>
          <w:i w:val="0"/>
          <w:sz w:val="26"/>
          <w:szCs w:val="26"/>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44556C" w:rsidRPr="00726A0E" w:rsidP="00F76C02" w14:paraId="0D265F42" w14:textId="65BB6539">
      <w:pPr>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Штраф подлежит уплате последующим реквизитам: </w:t>
      </w:r>
      <w:r w:rsidR="00056DD3">
        <w:rPr>
          <w:rFonts w:ascii="Times New Roman" w:hAnsi="Times New Roman"/>
          <w:sz w:val="26"/>
          <w:szCs w:val="26"/>
        </w:rPr>
        <w:t>***</w:t>
      </w:r>
      <w:r w:rsidRPr="00726A0E">
        <w:rPr>
          <w:rFonts w:ascii="Times New Roman" w:hAnsi="Times New Roman"/>
          <w:sz w:val="26"/>
          <w:szCs w:val="26"/>
        </w:rPr>
        <w:t>.</w:t>
      </w:r>
    </w:p>
    <w:p w:rsidR="0044556C" w:rsidRPr="00726A0E" w:rsidP="0044556C" w14:paraId="142123E5" w14:textId="77777777">
      <w:pPr>
        <w:spacing w:after="0" w:line="240" w:lineRule="auto"/>
        <w:ind w:firstLine="709"/>
        <w:jc w:val="both"/>
        <w:rPr>
          <w:rFonts w:ascii="Times New Roman" w:hAnsi="Times New Roman"/>
          <w:sz w:val="26"/>
          <w:szCs w:val="26"/>
        </w:rPr>
      </w:pPr>
      <w:r w:rsidRPr="00726A0E">
        <w:rPr>
          <w:rFonts w:ascii="Times New Roman" w:hAnsi="Times New Roman"/>
          <w:sz w:val="26"/>
          <w:szCs w:val="26"/>
        </w:rPr>
        <w:t>Квитанция об уплате штрафа должна быть предоставлена в судебный участок № 38 Евпаторийского судебного района (городской округ Евпатория) Республики Крым</w:t>
      </w:r>
      <w:r w:rsidRPr="00726A0E">
        <w:rPr>
          <w:rStyle w:val="cnsl"/>
          <w:rFonts w:ascii="Times New Roman" w:hAnsi="Times New Roman"/>
          <w:sz w:val="26"/>
          <w:szCs w:val="26"/>
        </w:rPr>
        <w:t>.</w:t>
      </w:r>
    </w:p>
    <w:p w:rsidR="0044556C" w:rsidRPr="00726A0E" w:rsidP="0044556C" w14:paraId="566AD584" w14:textId="77777777">
      <w:pPr>
        <w:spacing w:after="0" w:line="240" w:lineRule="auto"/>
        <w:ind w:firstLine="709"/>
        <w:jc w:val="both"/>
        <w:rPr>
          <w:rStyle w:val="cnsl"/>
          <w:rFonts w:ascii="Times New Roman" w:hAnsi="Times New Roman"/>
          <w:sz w:val="26"/>
          <w:szCs w:val="26"/>
        </w:rPr>
      </w:pPr>
      <w:r w:rsidRPr="00726A0E">
        <w:rPr>
          <w:rStyle w:val="Emphasis"/>
          <w:rFonts w:ascii="Times New Roman" w:hAnsi="Times New Roman"/>
          <w:i w:val="0"/>
          <w:sz w:val="26"/>
          <w:szCs w:val="26"/>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 1 ст. 20.25 КоАП РФ.</w:t>
      </w:r>
    </w:p>
    <w:p w:rsidR="0044556C" w:rsidRPr="00726A0E" w:rsidP="0044556C" w14:paraId="5B8E142D" w14:textId="27FA94EF">
      <w:pPr>
        <w:spacing w:after="0" w:line="240" w:lineRule="auto"/>
        <w:ind w:firstLine="709"/>
        <w:jc w:val="both"/>
        <w:rPr>
          <w:rFonts w:ascii="Times New Roman" w:hAnsi="Times New Roman"/>
          <w:iCs/>
          <w:sz w:val="26"/>
          <w:szCs w:val="26"/>
        </w:rPr>
      </w:pPr>
      <w:r w:rsidRPr="00726A0E">
        <w:rPr>
          <w:rStyle w:val="Emphasis"/>
          <w:rFonts w:ascii="Times New Roman" w:hAnsi="Times New Roman"/>
          <w:i w:val="0"/>
          <w:sz w:val="26"/>
          <w:szCs w:val="26"/>
        </w:rPr>
        <w:t xml:space="preserve">В случае неуплаты, штраф подлежит принудительному взысканию в соответствии с действующим законодательством </w:t>
      </w:r>
      <w:r w:rsidR="00B17138">
        <w:rPr>
          <w:rStyle w:val="Emphasis"/>
          <w:rFonts w:ascii="Times New Roman" w:hAnsi="Times New Roman"/>
          <w:i w:val="0"/>
          <w:sz w:val="26"/>
          <w:szCs w:val="26"/>
        </w:rPr>
        <w:t xml:space="preserve">Российской </w:t>
      </w:r>
      <w:r w:rsidR="00F76C02">
        <w:rPr>
          <w:rStyle w:val="Emphasis"/>
          <w:rFonts w:ascii="Times New Roman" w:hAnsi="Times New Roman"/>
          <w:i w:val="0"/>
          <w:sz w:val="26"/>
          <w:szCs w:val="26"/>
        </w:rPr>
        <w:t>Федерации</w:t>
      </w:r>
      <w:r w:rsidRPr="00726A0E">
        <w:rPr>
          <w:rStyle w:val="Emphasis"/>
          <w:rFonts w:ascii="Times New Roman" w:hAnsi="Times New Roman"/>
          <w:i w:val="0"/>
          <w:sz w:val="26"/>
          <w:szCs w:val="26"/>
        </w:rPr>
        <w:t>.</w:t>
      </w:r>
    </w:p>
    <w:p w:rsidR="0044556C" w:rsidRPr="00726A0E" w:rsidP="001F36AD" w14:paraId="0CA993E6" w14:textId="19A93C5E">
      <w:pPr>
        <w:suppressLineNumbers/>
        <w:suppressAutoHyphens/>
        <w:spacing w:after="0" w:line="240" w:lineRule="auto"/>
        <w:ind w:firstLine="709"/>
        <w:jc w:val="both"/>
        <w:rPr>
          <w:rFonts w:ascii="Times New Roman" w:hAnsi="Times New Roman"/>
          <w:sz w:val="26"/>
          <w:szCs w:val="26"/>
        </w:rPr>
      </w:pPr>
      <w:r w:rsidRPr="00726A0E">
        <w:rPr>
          <w:rFonts w:ascii="Times New Roman" w:hAnsi="Times New Roman"/>
          <w:sz w:val="26"/>
          <w:szCs w:val="26"/>
        </w:rPr>
        <w:t xml:space="preserve">Постановление может быть обжаловано в течение 10 суток в порядке, предусмотренном ст. 30.2 </w:t>
      </w:r>
      <w:r w:rsidRPr="00726A0E">
        <w:rPr>
          <w:rFonts w:ascii="Times New Roman" w:hAnsi="Times New Roman"/>
          <w:iCs/>
          <w:sz w:val="26"/>
          <w:szCs w:val="26"/>
        </w:rPr>
        <w:t>КоАП РФ</w:t>
      </w:r>
      <w:r w:rsidRPr="00726A0E">
        <w:rPr>
          <w:rFonts w:ascii="Times New Roman" w:hAnsi="Times New Roman"/>
          <w:sz w:val="26"/>
          <w:szCs w:val="26"/>
        </w:rPr>
        <w:t>.</w:t>
      </w:r>
    </w:p>
    <w:p w:rsidR="00F76C02" w:rsidP="001F36AD" w14:paraId="3BD2498C" w14:textId="77777777">
      <w:pPr>
        <w:spacing w:after="0" w:line="240" w:lineRule="auto"/>
        <w:rPr>
          <w:rFonts w:ascii="Times New Roman" w:hAnsi="Times New Roman"/>
          <w:sz w:val="26"/>
          <w:szCs w:val="26"/>
        </w:rPr>
      </w:pPr>
    </w:p>
    <w:p w:rsidR="00E81DC3" w:rsidRPr="00F76C02" w:rsidP="001F36AD" w14:paraId="7BAE5818" w14:textId="375A8444">
      <w:pPr>
        <w:spacing w:after="0" w:line="240" w:lineRule="auto"/>
        <w:rPr>
          <w:rFonts w:ascii="Times New Roman" w:hAnsi="Times New Roman"/>
          <w:b/>
          <w:sz w:val="26"/>
          <w:szCs w:val="26"/>
        </w:rPr>
      </w:pPr>
      <w:r w:rsidRPr="00F76C02">
        <w:rPr>
          <w:rFonts w:ascii="Times New Roman" w:hAnsi="Times New Roman"/>
          <w:b/>
          <w:sz w:val="26"/>
          <w:szCs w:val="26"/>
        </w:rPr>
        <w:t xml:space="preserve">Мировой судья </w:t>
      </w:r>
      <w:r w:rsidRPr="00F76C02">
        <w:rPr>
          <w:rFonts w:ascii="Times New Roman" w:hAnsi="Times New Roman"/>
          <w:b/>
          <w:sz w:val="26"/>
          <w:szCs w:val="26"/>
        </w:rPr>
        <w:tab/>
      </w:r>
      <w:r w:rsidRPr="00F76C02">
        <w:rPr>
          <w:rFonts w:ascii="Times New Roman" w:hAnsi="Times New Roman"/>
          <w:b/>
          <w:sz w:val="26"/>
          <w:szCs w:val="26"/>
        </w:rPr>
        <w:tab/>
      </w:r>
      <w:r w:rsidR="00056DD3">
        <w:rPr>
          <w:rFonts w:ascii="Times New Roman" w:hAnsi="Times New Roman"/>
          <w:b/>
          <w:sz w:val="26"/>
          <w:szCs w:val="26"/>
        </w:rPr>
        <w:t>/подпись/</w:t>
      </w:r>
      <w:r w:rsidRPr="00F76C02">
        <w:rPr>
          <w:rFonts w:ascii="Times New Roman" w:hAnsi="Times New Roman"/>
          <w:b/>
          <w:sz w:val="26"/>
          <w:szCs w:val="26"/>
        </w:rPr>
        <w:tab/>
        <w:t xml:space="preserve">  </w:t>
      </w:r>
      <w:r w:rsidR="00F76C02">
        <w:rPr>
          <w:rFonts w:ascii="Times New Roman" w:hAnsi="Times New Roman"/>
          <w:b/>
          <w:sz w:val="26"/>
          <w:szCs w:val="26"/>
        </w:rPr>
        <w:t xml:space="preserve">       </w:t>
      </w:r>
      <w:r w:rsidRPr="00F76C02" w:rsidR="00F76C02">
        <w:rPr>
          <w:rFonts w:ascii="Times New Roman" w:hAnsi="Times New Roman"/>
          <w:b/>
          <w:sz w:val="26"/>
          <w:szCs w:val="26"/>
        </w:rPr>
        <w:t>М.М. Апразов</w:t>
      </w:r>
    </w:p>
    <w:sectPr w:rsidSect="00E719CA">
      <w:headerReference w:type="default" r:id="rId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51A10" w:rsidRPr="00B66A18" w14:paraId="55231DF7" w14:textId="77777777">
    <w:pPr>
      <w:pStyle w:val="Header"/>
      <w:jc w:val="center"/>
      <w:rPr>
        <w:rFonts w:ascii="Times New Roman" w:hAnsi="Times New Roman"/>
      </w:rPr>
    </w:pPr>
    <w:r w:rsidRPr="00B66A18">
      <w:rPr>
        <w:rFonts w:ascii="Times New Roman" w:hAnsi="Times New Roman"/>
      </w:rPr>
      <w:fldChar w:fldCharType="begin"/>
    </w:r>
    <w:r w:rsidRPr="00B66A18">
      <w:rPr>
        <w:rFonts w:ascii="Times New Roman" w:hAnsi="Times New Roman"/>
      </w:rPr>
      <w:instrText xml:space="preserve"> PAGE   \* MERGEFORMAT </w:instrText>
    </w:r>
    <w:r w:rsidRPr="00B66A18">
      <w:rPr>
        <w:rFonts w:ascii="Times New Roman" w:hAnsi="Times New Roman"/>
      </w:rPr>
      <w:fldChar w:fldCharType="separate"/>
    </w:r>
    <w:r w:rsidR="00056DD3">
      <w:rPr>
        <w:rFonts w:ascii="Times New Roman" w:hAnsi="Times New Roman"/>
        <w:noProof/>
      </w:rPr>
      <w:t>6</w:t>
    </w:r>
    <w:r w:rsidRPr="00B66A18">
      <w:rPr>
        <w:rFonts w:ascii="Times New Roman" w:hAnsi="Times New Roman"/>
      </w:rPr>
      <w:fldChar w:fldCharType="end"/>
    </w:r>
  </w:p>
  <w:p w:rsidR="009949BF" w14:paraId="58460551" w14:textId="7777777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56C"/>
    <w:rsid w:val="00045DAE"/>
    <w:rsid w:val="00056DD3"/>
    <w:rsid w:val="00061751"/>
    <w:rsid w:val="000A53FD"/>
    <w:rsid w:val="000B3CD8"/>
    <w:rsid w:val="000C18EE"/>
    <w:rsid w:val="000D1388"/>
    <w:rsid w:val="000F58CC"/>
    <w:rsid w:val="000F7821"/>
    <w:rsid w:val="00116D07"/>
    <w:rsid w:val="00117709"/>
    <w:rsid w:val="001235FE"/>
    <w:rsid w:val="001250BC"/>
    <w:rsid w:val="001306B3"/>
    <w:rsid w:val="00135523"/>
    <w:rsid w:val="00140304"/>
    <w:rsid w:val="00150CF4"/>
    <w:rsid w:val="00157D59"/>
    <w:rsid w:val="00175F3F"/>
    <w:rsid w:val="001A7C67"/>
    <w:rsid w:val="001B58F4"/>
    <w:rsid w:val="001D2E5C"/>
    <w:rsid w:val="001E07D9"/>
    <w:rsid w:val="001F36AD"/>
    <w:rsid w:val="0020024D"/>
    <w:rsid w:val="002264F6"/>
    <w:rsid w:val="00232B73"/>
    <w:rsid w:val="002376D5"/>
    <w:rsid w:val="00264274"/>
    <w:rsid w:val="002647FD"/>
    <w:rsid w:val="00265C99"/>
    <w:rsid w:val="00286CDC"/>
    <w:rsid w:val="002913C2"/>
    <w:rsid w:val="002D1698"/>
    <w:rsid w:val="002E4751"/>
    <w:rsid w:val="002E6C5D"/>
    <w:rsid w:val="0032072A"/>
    <w:rsid w:val="003213CD"/>
    <w:rsid w:val="00346369"/>
    <w:rsid w:val="00370D85"/>
    <w:rsid w:val="003713EB"/>
    <w:rsid w:val="0042067D"/>
    <w:rsid w:val="00421B64"/>
    <w:rsid w:val="00430AA7"/>
    <w:rsid w:val="0044556C"/>
    <w:rsid w:val="00445954"/>
    <w:rsid w:val="00445B74"/>
    <w:rsid w:val="0045184C"/>
    <w:rsid w:val="00456061"/>
    <w:rsid w:val="004A4DE3"/>
    <w:rsid w:val="004C734B"/>
    <w:rsid w:val="004D135B"/>
    <w:rsid w:val="004F1E37"/>
    <w:rsid w:val="0051373E"/>
    <w:rsid w:val="005161AA"/>
    <w:rsid w:val="00526EFF"/>
    <w:rsid w:val="00542419"/>
    <w:rsid w:val="0055112C"/>
    <w:rsid w:val="005620FB"/>
    <w:rsid w:val="00563013"/>
    <w:rsid w:val="00576B5C"/>
    <w:rsid w:val="00584CE6"/>
    <w:rsid w:val="0059143E"/>
    <w:rsid w:val="005A211A"/>
    <w:rsid w:val="005A5294"/>
    <w:rsid w:val="005B1041"/>
    <w:rsid w:val="005B5E88"/>
    <w:rsid w:val="005C4C75"/>
    <w:rsid w:val="005C6306"/>
    <w:rsid w:val="005E16AE"/>
    <w:rsid w:val="005F132E"/>
    <w:rsid w:val="0061132D"/>
    <w:rsid w:val="00611B7A"/>
    <w:rsid w:val="00625777"/>
    <w:rsid w:val="00656F19"/>
    <w:rsid w:val="00661453"/>
    <w:rsid w:val="00664FDC"/>
    <w:rsid w:val="00696076"/>
    <w:rsid w:val="006C6162"/>
    <w:rsid w:val="006D03AA"/>
    <w:rsid w:val="006E6595"/>
    <w:rsid w:val="007146CA"/>
    <w:rsid w:val="00726A0E"/>
    <w:rsid w:val="007332B0"/>
    <w:rsid w:val="00741BA2"/>
    <w:rsid w:val="00742B76"/>
    <w:rsid w:val="00763B43"/>
    <w:rsid w:val="00765253"/>
    <w:rsid w:val="0077769D"/>
    <w:rsid w:val="00793B17"/>
    <w:rsid w:val="007D55B1"/>
    <w:rsid w:val="007F7F10"/>
    <w:rsid w:val="0080545F"/>
    <w:rsid w:val="0080553E"/>
    <w:rsid w:val="00873539"/>
    <w:rsid w:val="00876B49"/>
    <w:rsid w:val="008870FB"/>
    <w:rsid w:val="008A5207"/>
    <w:rsid w:val="008A7416"/>
    <w:rsid w:val="008E626B"/>
    <w:rsid w:val="008E7C97"/>
    <w:rsid w:val="00966C98"/>
    <w:rsid w:val="00975659"/>
    <w:rsid w:val="00982F00"/>
    <w:rsid w:val="009918D5"/>
    <w:rsid w:val="009926FA"/>
    <w:rsid w:val="009949BF"/>
    <w:rsid w:val="0099590C"/>
    <w:rsid w:val="009A1AC0"/>
    <w:rsid w:val="009B4C49"/>
    <w:rsid w:val="009B5390"/>
    <w:rsid w:val="009C65AC"/>
    <w:rsid w:val="009D4D82"/>
    <w:rsid w:val="009E5E91"/>
    <w:rsid w:val="00A11296"/>
    <w:rsid w:val="00A1155D"/>
    <w:rsid w:val="00A11FB7"/>
    <w:rsid w:val="00A234AB"/>
    <w:rsid w:val="00A24EA9"/>
    <w:rsid w:val="00A42B00"/>
    <w:rsid w:val="00A613D4"/>
    <w:rsid w:val="00A70CCB"/>
    <w:rsid w:val="00A743A0"/>
    <w:rsid w:val="00A74965"/>
    <w:rsid w:val="00A96BEC"/>
    <w:rsid w:val="00B14C70"/>
    <w:rsid w:val="00B17138"/>
    <w:rsid w:val="00B4219C"/>
    <w:rsid w:val="00B53625"/>
    <w:rsid w:val="00B64B96"/>
    <w:rsid w:val="00B66A18"/>
    <w:rsid w:val="00B87EE7"/>
    <w:rsid w:val="00BB54FA"/>
    <w:rsid w:val="00BE6835"/>
    <w:rsid w:val="00BE751F"/>
    <w:rsid w:val="00BF1FD7"/>
    <w:rsid w:val="00C12805"/>
    <w:rsid w:val="00C65A24"/>
    <w:rsid w:val="00C673CB"/>
    <w:rsid w:val="00C71DBB"/>
    <w:rsid w:val="00C75F84"/>
    <w:rsid w:val="00C92EFF"/>
    <w:rsid w:val="00CA5DFC"/>
    <w:rsid w:val="00CB25A5"/>
    <w:rsid w:val="00CB4528"/>
    <w:rsid w:val="00CC7936"/>
    <w:rsid w:val="00CD07D2"/>
    <w:rsid w:val="00D33844"/>
    <w:rsid w:val="00D35BA6"/>
    <w:rsid w:val="00D81FA5"/>
    <w:rsid w:val="00D859D1"/>
    <w:rsid w:val="00D9054D"/>
    <w:rsid w:val="00D92957"/>
    <w:rsid w:val="00DB1D79"/>
    <w:rsid w:val="00DF553C"/>
    <w:rsid w:val="00E00A37"/>
    <w:rsid w:val="00E029E4"/>
    <w:rsid w:val="00E052CA"/>
    <w:rsid w:val="00E174CE"/>
    <w:rsid w:val="00E21AF0"/>
    <w:rsid w:val="00E30483"/>
    <w:rsid w:val="00E31AC1"/>
    <w:rsid w:val="00E31BAF"/>
    <w:rsid w:val="00E377D3"/>
    <w:rsid w:val="00E668C8"/>
    <w:rsid w:val="00E719CA"/>
    <w:rsid w:val="00E81DC3"/>
    <w:rsid w:val="00E92D8E"/>
    <w:rsid w:val="00EA0738"/>
    <w:rsid w:val="00EA5D2E"/>
    <w:rsid w:val="00EC459F"/>
    <w:rsid w:val="00EC55A5"/>
    <w:rsid w:val="00EF3E10"/>
    <w:rsid w:val="00F038D2"/>
    <w:rsid w:val="00F11E26"/>
    <w:rsid w:val="00F14FCC"/>
    <w:rsid w:val="00F1629D"/>
    <w:rsid w:val="00F51A10"/>
    <w:rsid w:val="00F5236D"/>
    <w:rsid w:val="00F74555"/>
    <w:rsid w:val="00F76C02"/>
    <w:rsid w:val="00FA3721"/>
    <w:rsid w:val="00FC1F27"/>
    <w:rsid w:val="00FE27C1"/>
    <w:rsid w:val="00FF432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2E1CA623-8BBE-4BD4-A6F3-17C80B0E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56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4556C"/>
    <w:pPr>
      <w:tabs>
        <w:tab w:val="center" w:pos="4677"/>
        <w:tab w:val="right" w:pos="9355"/>
      </w:tabs>
      <w:spacing w:after="0" w:line="240" w:lineRule="auto"/>
    </w:pPr>
    <w:rPr>
      <w:sz w:val="20"/>
      <w:szCs w:val="20"/>
      <w:lang w:val="x-none" w:eastAsia="x-none"/>
    </w:rPr>
  </w:style>
  <w:style w:type="character" w:customStyle="1" w:styleId="a">
    <w:name w:val="Верхний колонтитул Знак"/>
    <w:basedOn w:val="DefaultParagraphFont"/>
    <w:link w:val="Header"/>
    <w:uiPriority w:val="99"/>
    <w:rsid w:val="0044556C"/>
    <w:rPr>
      <w:rFonts w:ascii="Calibri" w:eastAsia="Calibri" w:hAnsi="Calibri" w:cs="Times New Roman"/>
      <w:sz w:val="20"/>
      <w:szCs w:val="20"/>
      <w:lang w:val="x-none" w:eastAsia="x-none"/>
    </w:rPr>
  </w:style>
  <w:style w:type="character" w:customStyle="1" w:styleId="a0">
    <w:name w:val="Основной текст + Полужирный;Курсив"/>
    <w:rsid w:val="0044556C"/>
    <w:rPr>
      <w:rFonts w:ascii="Times New Roman" w:eastAsia="Times New Roman" w:hAnsi="Times New Roman"/>
      <w:b/>
      <w:bCs/>
      <w:i/>
      <w:iCs/>
      <w:color w:val="000000"/>
      <w:spacing w:val="0"/>
      <w:w w:val="100"/>
      <w:position w:val="0"/>
      <w:sz w:val="22"/>
      <w:szCs w:val="22"/>
      <w:shd w:val="clear" w:color="auto" w:fill="FFFFFF"/>
      <w:lang w:val="ru-RU"/>
    </w:rPr>
  </w:style>
  <w:style w:type="paragraph" w:customStyle="1" w:styleId="4">
    <w:name w:val="Основной текст4"/>
    <w:basedOn w:val="Normal"/>
    <w:rsid w:val="0044556C"/>
    <w:pPr>
      <w:widowControl w:val="0"/>
      <w:shd w:val="clear" w:color="auto" w:fill="FFFFFF"/>
      <w:spacing w:after="240" w:line="326" w:lineRule="exact"/>
      <w:ind w:hanging="660"/>
      <w:jc w:val="center"/>
    </w:pPr>
    <w:rPr>
      <w:rFonts w:ascii="Times New Roman" w:eastAsia="Times New Roman" w:hAnsi="Times New Roman"/>
      <w:sz w:val="26"/>
      <w:szCs w:val="26"/>
      <w:lang w:eastAsia="ru-RU"/>
    </w:rPr>
  </w:style>
  <w:style w:type="paragraph" w:styleId="PlainText">
    <w:name w:val="Plain Text"/>
    <w:basedOn w:val="Normal"/>
    <w:link w:val="a1"/>
    <w:rsid w:val="0044556C"/>
    <w:pPr>
      <w:spacing w:after="0" w:line="240" w:lineRule="auto"/>
    </w:pPr>
    <w:rPr>
      <w:rFonts w:ascii="Courier New" w:eastAsia="Times New Roman" w:hAnsi="Courier New"/>
      <w:sz w:val="20"/>
      <w:szCs w:val="24"/>
      <w:lang w:eastAsia="ru-RU"/>
    </w:rPr>
  </w:style>
  <w:style w:type="character" w:customStyle="1" w:styleId="a1">
    <w:name w:val="Текст Знак"/>
    <w:basedOn w:val="DefaultParagraphFont"/>
    <w:link w:val="PlainText"/>
    <w:rsid w:val="0044556C"/>
    <w:rPr>
      <w:rFonts w:ascii="Courier New" w:eastAsia="Times New Roman" w:hAnsi="Courier New" w:cs="Times New Roman"/>
      <w:sz w:val="20"/>
      <w:szCs w:val="24"/>
      <w:lang w:eastAsia="ru-RU"/>
    </w:rPr>
  </w:style>
  <w:style w:type="character" w:customStyle="1" w:styleId="cnsl">
    <w:name w:val="cnsl"/>
    <w:basedOn w:val="DefaultParagraphFont"/>
    <w:rsid w:val="0044556C"/>
  </w:style>
  <w:style w:type="character" w:styleId="Emphasis">
    <w:name w:val="Emphasis"/>
    <w:qFormat/>
    <w:rsid w:val="0044556C"/>
    <w:rPr>
      <w:i/>
      <w:iCs/>
    </w:rPr>
  </w:style>
  <w:style w:type="character" w:customStyle="1" w:styleId="2">
    <w:name w:val="Основной текст2"/>
    <w:basedOn w:val="DefaultParagraphFont"/>
    <w:rsid w:val="0044556C"/>
    <w:rPr>
      <w:rFonts w:ascii="Times New Roman" w:eastAsia="Times New Roman" w:hAnsi="Times New Roman" w:cs="Times New Roman"/>
      <w:color w:val="000000"/>
      <w:spacing w:val="0"/>
      <w:w w:val="100"/>
      <w:position w:val="0"/>
      <w:sz w:val="26"/>
      <w:szCs w:val="26"/>
      <w:shd w:val="clear" w:color="auto" w:fill="FFFFFF"/>
      <w:lang w:val="ru-RU"/>
    </w:rPr>
  </w:style>
  <w:style w:type="character" w:styleId="Hyperlink">
    <w:name w:val="Hyperlink"/>
    <w:uiPriority w:val="99"/>
    <w:unhideWhenUsed/>
    <w:rsid w:val="0044556C"/>
    <w:rPr>
      <w:color w:val="0000FF"/>
      <w:u w:val="single"/>
    </w:rPr>
  </w:style>
  <w:style w:type="paragraph" w:styleId="BalloonText">
    <w:name w:val="Balloon Text"/>
    <w:basedOn w:val="Normal"/>
    <w:link w:val="a2"/>
    <w:uiPriority w:val="99"/>
    <w:semiHidden/>
    <w:unhideWhenUsed/>
    <w:rsid w:val="009E5E91"/>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9E5E91"/>
    <w:rPr>
      <w:rFonts w:ascii="Tahoma" w:eastAsia="Calibri" w:hAnsi="Tahoma" w:cs="Tahoma"/>
      <w:sz w:val="16"/>
      <w:szCs w:val="16"/>
    </w:rPr>
  </w:style>
  <w:style w:type="paragraph" w:styleId="Footer">
    <w:name w:val="footer"/>
    <w:basedOn w:val="Normal"/>
    <w:link w:val="a3"/>
    <w:uiPriority w:val="99"/>
    <w:unhideWhenUsed/>
    <w:rsid w:val="00576B5C"/>
    <w:pPr>
      <w:tabs>
        <w:tab w:val="center" w:pos="4677"/>
        <w:tab w:val="right" w:pos="9355"/>
      </w:tabs>
      <w:spacing w:after="0" w:line="240" w:lineRule="auto"/>
    </w:pPr>
  </w:style>
  <w:style w:type="character" w:customStyle="1" w:styleId="a3">
    <w:name w:val="Нижний колонтитул Знак"/>
    <w:basedOn w:val="DefaultParagraphFont"/>
    <w:link w:val="Footer"/>
    <w:uiPriority w:val="99"/>
    <w:rsid w:val="00576B5C"/>
    <w:rPr>
      <w:rFonts w:ascii="Calibri" w:eastAsia="Calibri" w:hAnsi="Calibri" w:cs="Times New Roman"/>
    </w:rPr>
  </w:style>
  <w:style w:type="paragraph" w:styleId="ListParagraph">
    <w:name w:val="List Paragraph"/>
    <w:basedOn w:val="Normal"/>
    <w:uiPriority w:val="34"/>
    <w:qFormat/>
    <w:rsid w:val="00E719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903DAD475ACB27F70AF17063BE617F05E76542D80CD7C8C6873079C474045124B4DDC3327BDB68028316AD785270F680D88345F883333DE2CI1I" TargetMode="External" /><Relationship Id="rId6" Type="http://schemas.openxmlformats.org/officeDocument/2006/relationships/hyperlink" Target="consultantplus://offline/ref=EDBFACD518459B61394C9F3DEC1F22396F6BC84221B7E6DD851A6ABDEDD844E65A6F575CCDAF5D27m0F2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23C21-A336-48B0-87FB-DC9FEEEDA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