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BB7" w:rsidP="00681BB7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№5-38-312/2020</w:t>
      </w:r>
    </w:p>
    <w:p w:rsidR="00681BB7" w:rsidP="00681BB7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681BB7" w:rsidP="00681BB7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11 </w:t>
      </w:r>
      <w:r>
        <w:rPr>
          <w:sz w:val="26"/>
          <w:szCs w:val="26"/>
          <w:lang w:val="uk-UA"/>
        </w:rPr>
        <w:t>августа</w:t>
      </w:r>
      <w:r>
        <w:rPr>
          <w:sz w:val="26"/>
          <w:szCs w:val="26"/>
          <w:lang w:val="uk-UA"/>
        </w:rPr>
        <w:t xml:space="preserve">   2020 г.</w:t>
      </w:r>
      <w:r>
        <w:rPr>
          <w:sz w:val="26"/>
          <w:szCs w:val="26"/>
        </w:rPr>
        <w:t xml:space="preserve">                                         г. Евпатория, пр-т Ленина,51/50</w:t>
      </w:r>
    </w:p>
    <w:p w:rsidR="00681BB7" w:rsidP="00681BB7">
      <w:pPr>
        <w:widowControl w:val="0"/>
        <w:suppressAutoHyphens/>
        <w:spacing w:line="240" w:lineRule="atLeast"/>
        <w:ind w:firstLine="567"/>
        <w:jc w:val="both"/>
        <w:rPr>
          <w:rFonts w:eastAsia="Tahoma"/>
          <w:sz w:val="26"/>
          <w:szCs w:val="26"/>
        </w:rPr>
      </w:pPr>
      <w:r>
        <w:rPr>
          <w:rFonts w:eastAsia="Tahoma"/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 </w:t>
      </w:r>
      <w:r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81BB7" w:rsidP="00B240E0">
      <w:pPr>
        <w:spacing w:line="240" w:lineRule="atLeast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Углицкого</w:t>
      </w:r>
      <w:r>
        <w:rPr>
          <w:b/>
          <w:sz w:val="26"/>
          <w:szCs w:val="26"/>
        </w:rPr>
        <w:t xml:space="preserve"> Евгения Игоревича</w:t>
      </w:r>
      <w:r w:rsidRPr="00B240E0" w:rsidR="00B240E0">
        <w:rPr>
          <w:sz w:val="28"/>
          <w:szCs w:val="28"/>
        </w:rPr>
        <w:t xml:space="preserve"> </w:t>
      </w:r>
      <w:r w:rsidR="00B240E0">
        <w:rPr>
          <w:sz w:val="28"/>
          <w:szCs w:val="28"/>
        </w:rPr>
        <w:t xml:space="preserve">«данные изъяты» </w:t>
      </w:r>
      <w:r>
        <w:rPr>
          <w:sz w:val="26"/>
          <w:szCs w:val="26"/>
        </w:rPr>
        <w:t>по ч.3 ст. 19.24 Кодекса Российской Федерации об административных правонарушениях,</w:t>
      </w:r>
    </w:p>
    <w:p w:rsidR="00681BB7" w:rsidP="00681BB7">
      <w:pPr>
        <w:spacing w:line="240" w:lineRule="atLeast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681BB7" w:rsidP="00681BB7">
      <w:pPr>
        <w:spacing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15.06.2020 года, в 22 час. 45 мин. </w:t>
      </w:r>
      <w:r>
        <w:rPr>
          <w:sz w:val="26"/>
          <w:szCs w:val="26"/>
        </w:rPr>
        <w:t>Углицкий</w:t>
      </w:r>
      <w:r>
        <w:rPr>
          <w:sz w:val="26"/>
          <w:szCs w:val="26"/>
        </w:rPr>
        <w:t xml:space="preserve"> Е.И., в отношении которого установлен административный надзор, </w:t>
      </w:r>
      <w:r>
        <w:rPr>
          <w:sz w:val="26"/>
          <w:szCs w:val="26"/>
          <w:lang w:eastAsia="ru-RU"/>
        </w:rPr>
        <w:t xml:space="preserve">повторно в течение года, </w:t>
      </w:r>
      <w:r>
        <w:rPr>
          <w:sz w:val="26"/>
          <w:szCs w:val="26"/>
        </w:rPr>
        <w:t xml:space="preserve">нарушил ограничения, возложенные на него решением Евпаторийского городского суда Республики Крым по делу </w:t>
      </w:r>
      <w:r w:rsidR="00B240E0">
        <w:rPr>
          <w:sz w:val="28"/>
          <w:szCs w:val="28"/>
        </w:rPr>
        <w:t xml:space="preserve">«данные изъяты» </w:t>
      </w:r>
      <w:r>
        <w:rPr>
          <w:sz w:val="26"/>
          <w:szCs w:val="26"/>
        </w:rPr>
        <w:t>– запрет пребывания вне жилого или иного помещения, являющегося местом жительства либо пребывания, пребывания поднадзорного лица в период с 22 ч. 00 мин. до 06 ч</w:t>
      </w:r>
      <w:r>
        <w:rPr>
          <w:sz w:val="26"/>
          <w:szCs w:val="26"/>
        </w:rPr>
        <w:t xml:space="preserve">. 00 мин. утра следующего дня, а именно: отсутствовал по месту проживания по адресу: </w:t>
      </w:r>
      <w:r w:rsidR="00B240E0">
        <w:rPr>
          <w:sz w:val="28"/>
          <w:szCs w:val="28"/>
        </w:rPr>
        <w:t xml:space="preserve">«данные изъяты» </w:t>
      </w:r>
      <w:r>
        <w:rPr>
          <w:sz w:val="26"/>
          <w:szCs w:val="26"/>
        </w:rPr>
        <w:t xml:space="preserve"> – </w:t>
      </w:r>
      <w:r w:rsidR="00B240E0">
        <w:rPr>
          <w:sz w:val="28"/>
          <w:szCs w:val="28"/>
        </w:rPr>
        <w:t xml:space="preserve">«данные изъяты» </w:t>
      </w:r>
      <w:r>
        <w:rPr>
          <w:sz w:val="26"/>
          <w:szCs w:val="26"/>
        </w:rPr>
        <w:t>в 22 ч. 45 мин., тем самым совершил административное правонарушение, предусмотренное ч. 3 ст. 19.24 КоАП Российской Федерации.</w:t>
      </w:r>
    </w:p>
    <w:p w:rsidR="00681BB7" w:rsidP="00681BB7">
      <w:pPr>
        <w:pStyle w:val="20"/>
        <w:shd w:val="clear" w:color="auto" w:fill="auto"/>
        <w:spacing w:after="0" w:line="240" w:lineRule="atLeast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 </w:t>
      </w:r>
      <w:r>
        <w:rPr>
          <w:sz w:val="26"/>
          <w:szCs w:val="26"/>
        </w:rPr>
        <w:t>Углицкий</w:t>
      </w:r>
      <w:r>
        <w:rPr>
          <w:sz w:val="26"/>
          <w:szCs w:val="26"/>
        </w:rPr>
        <w:t xml:space="preserve"> Е.И., вину признал, </w:t>
      </w:r>
      <w:r w:rsidR="007F1D85">
        <w:rPr>
          <w:sz w:val="26"/>
          <w:szCs w:val="26"/>
        </w:rPr>
        <w:t xml:space="preserve">не </w:t>
      </w:r>
      <w:r w:rsidR="007F1D85">
        <w:rPr>
          <w:sz w:val="26"/>
          <w:szCs w:val="26"/>
        </w:rPr>
        <w:t>отрацал</w:t>
      </w:r>
      <w:r w:rsidR="007F1D85">
        <w:rPr>
          <w:sz w:val="26"/>
          <w:szCs w:val="26"/>
        </w:rPr>
        <w:t xml:space="preserve"> обстоятельств указанных в протоколе. Просил назначить наказание в виде обязательных работ.</w:t>
      </w:r>
    </w:p>
    <w:p w:rsidR="00681BB7" w:rsidP="00681BB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Выслушав пояснения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Е.И., 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Е.И.,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года, </w:t>
      </w:r>
      <w:r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Е.И., в совершении правонарушения подтверждается материалами дела: 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-сведениями протокола об административном правонарушении </w:t>
      </w:r>
      <w:r w:rsidR="00B240E0">
        <w:rPr>
          <w:sz w:val="28"/>
          <w:szCs w:val="28"/>
        </w:rPr>
        <w:t xml:space="preserve">«данные изъяты» </w:t>
      </w:r>
      <w:r>
        <w:rPr>
          <w:sz w:val="26"/>
          <w:szCs w:val="26"/>
        </w:rPr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-копией решения </w:t>
      </w:r>
      <w:r w:rsidR="00B240E0">
        <w:rPr>
          <w:sz w:val="28"/>
          <w:szCs w:val="28"/>
        </w:rPr>
        <w:t>«данные изъяты»</w:t>
      </w:r>
      <w:r>
        <w:rPr>
          <w:sz w:val="26"/>
          <w:szCs w:val="26"/>
        </w:rPr>
        <w:t xml:space="preserve">, которым в отношении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Е.И., установлен административный надзор  обязательство пребывания вне жилого или иного помещения, являющегося местом жительства либо пребывания, пребывания поднадзорного лица в период с 22 ч. 00 мин. до 06 ч. 00 мин. утра следующего дня;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-копией акта посещения поднадзорного лица;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справки на физическое лицо; 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справки об освобождении </w:t>
      </w:r>
      <w:r w:rsidR="00B240E0">
        <w:rPr>
          <w:sz w:val="28"/>
          <w:szCs w:val="28"/>
        </w:rPr>
        <w:t xml:space="preserve">«данные изъяты» 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-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опией заявления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Е.И., от 02.03.2020 г. об осуществлении надзора по фактическому месту жительства;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-письменными объяснениями </w:t>
      </w:r>
      <w:r>
        <w:rPr>
          <w:sz w:val="26"/>
          <w:szCs w:val="26"/>
        </w:rPr>
        <w:t>Углицкого</w:t>
      </w:r>
      <w:r>
        <w:rPr>
          <w:sz w:val="26"/>
          <w:szCs w:val="26"/>
        </w:rPr>
        <w:t xml:space="preserve"> Е.И;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-протоколом об административном задержании;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постановления мирового судьи судебного участка </w:t>
      </w:r>
      <w:r w:rsidR="00B240E0">
        <w:rPr>
          <w:sz w:val="28"/>
          <w:szCs w:val="28"/>
        </w:rPr>
        <w:t xml:space="preserve">«данные изъяты» </w:t>
      </w:r>
      <w:r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>
        <w:rPr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>
        <w:rPr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н</w:t>
      </w:r>
      <w:r>
        <w:rPr>
          <w:sz w:val="26"/>
          <w:szCs w:val="26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681BB7" w:rsidP="00681BB7">
      <w:pPr>
        <w:tabs>
          <w:tab w:val="left" w:pos="993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681BB7" w:rsidP="00681BB7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</w:p>
    <w:p w:rsidR="00681BB7" w:rsidP="00681BB7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81BB7" w:rsidP="00681BB7">
      <w:pPr>
        <w:spacing w:line="240" w:lineRule="atLeast"/>
        <w:ind w:firstLine="720"/>
        <w:jc w:val="both"/>
        <w:rPr>
          <w:b/>
          <w:sz w:val="26"/>
          <w:szCs w:val="26"/>
        </w:rPr>
      </w:pPr>
    </w:p>
    <w:p w:rsidR="00681BB7" w:rsidP="00681BB7">
      <w:pPr>
        <w:spacing w:line="240" w:lineRule="atLeast"/>
        <w:ind w:firstLine="720"/>
        <w:jc w:val="both"/>
        <w:rPr>
          <w:rFonts w:eastAsia="Calibri"/>
          <w:sz w:val="26"/>
          <w:szCs w:val="26"/>
          <w:lang w:eastAsia="ru-RU"/>
        </w:rPr>
      </w:pPr>
      <w:r>
        <w:rPr>
          <w:b/>
          <w:sz w:val="26"/>
          <w:szCs w:val="26"/>
        </w:rPr>
        <w:t>Углицкого</w:t>
      </w:r>
      <w:r>
        <w:rPr>
          <w:b/>
          <w:sz w:val="26"/>
          <w:szCs w:val="26"/>
        </w:rPr>
        <w:t xml:space="preserve"> Евгения Игоревича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>
        <w:rPr>
          <w:sz w:val="26"/>
          <w:szCs w:val="26"/>
          <w:lang w:eastAsia="ru-RU"/>
        </w:rPr>
        <w:t>в виде 20 (двадцати)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681BB7" w:rsidP="00681BB7">
      <w:pPr>
        <w:spacing w:line="240" w:lineRule="atLeast"/>
        <w:ind w:firstLine="567"/>
        <w:jc w:val="both"/>
        <w:rPr>
          <w:sz w:val="26"/>
          <w:szCs w:val="26"/>
        </w:rPr>
      </w:pPr>
    </w:p>
    <w:p w:rsidR="007F1D85" w:rsidP="007F1D85">
      <w:pPr>
        <w:widowControl w:val="0"/>
        <w:suppressAutoHyphens/>
        <w:spacing w:line="240" w:lineRule="atLeast"/>
        <w:ind w:firstLine="720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>Мировой судья                                                          Е.Г. Кунцова</w:t>
      </w:r>
    </w:p>
    <w:p w:rsidR="007F1D85" w:rsidP="007F1D85">
      <w:pPr>
        <w:rPr>
          <w:rFonts w:eastAsiaTheme="minorHAnsi"/>
          <w:sz w:val="22"/>
          <w:szCs w:val="22"/>
          <w:lang w:eastAsia="en-US"/>
        </w:rPr>
      </w:pPr>
    </w:p>
    <w:p w:rsidR="00681BB7" w:rsidP="00681BB7">
      <w:pPr>
        <w:widowControl w:val="0"/>
        <w:suppressAutoHyphens/>
        <w:spacing w:line="240" w:lineRule="atLeast"/>
        <w:ind w:firstLine="720"/>
        <w:rPr>
          <w:rFonts w:eastAsia="Tahoma"/>
          <w:sz w:val="26"/>
          <w:szCs w:val="26"/>
        </w:rPr>
      </w:pPr>
    </w:p>
    <w:p w:rsidR="00681BB7" w:rsidP="00681BB7">
      <w:pPr>
        <w:widowControl w:val="0"/>
        <w:suppressAutoHyphens/>
        <w:spacing w:line="240" w:lineRule="atLeast"/>
        <w:ind w:firstLine="720"/>
        <w:rPr>
          <w:rFonts w:eastAsia="Tahoma"/>
          <w:sz w:val="26"/>
          <w:szCs w:val="26"/>
        </w:rPr>
      </w:pPr>
    </w:p>
    <w:p w:rsidR="00681BB7" w:rsidP="00681BB7">
      <w:pPr>
        <w:widowControl w:val="0"/>
        <w:suppressAutoHyphens/>
        <w:spacing w:line="240" w:lineRule="atLeast"/>
        <w:ind w:firstLine="720"/>
        <w:rPr>
          <w:rFonts w:eastAsia="Tahoma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40"/>
    <w:rsid w:val="00015008"/>
    <w:rsid w:val="00461F4D"/>
    <w:rsid w:val="00554679"/>
    <w:rsid w:val="00681BB7"/>
    <w:rsid w:val="006E3940"/>
    <w:rsid w:val="007F1D85"/>
    <w:rsid w:val="0089614B"/>
    <w:rsid w:val="00B240E0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semiHidden/>
    <w:rsid w:val="00681BB7"/>
    <w:rPr>
      <w:rFonts w:ascii="Courier New" w:hAnsi="Courier New" w:cs="Courier New"/>
      <w:sz w:val="20"/>
    </w:rPr>
  </w:style>
  <w:style w:type="character" w:customStyle="1" w:styleId="2">
    <w:name w:val="Основной текст (2)_"/>
    <w:basedOn w:val="DefaultParagraphFont"/>
    <w:link w:val="20"/>
    <w:locked/>
    <w:rsid w:val="00681B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81BB7"/>
    <w:pPr>
      <w:widowControl w:val="0"/>
      <w:shd w:val="clear" w:color="auto" w:fill="FFFFFF"/>
      <w:spacing w:after="120" w:line="0" w:lineRule="atLeast"/>
      <w:jc w:val="righ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7F1D8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1D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