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2C8A" w:rsidRPr="002C6902" w:rsidP="001F186F">
      <w:pPr>
        <w:suppressLineNumbers/>
        <w:tabs>
          <w:tab w:val="center" w:pos="5316"/>
        </w:tabs>
        <w:suppressAutoHyphens/>
        <w:spacing w:after="0" w:line="240" w:lineRule="auto"/>
        <w:jc w:val="right"/>
        <w:rPr>
          <w:rFonts w:ascii="Times New Roman" w:hAnsi="Times New Roman"/>
          <w:b/>
        </w:rPr>
      </w:pPr>
      <w:r w:rsidRPr="00A70A19">
        <w:rPr>
          <w:rFonts w:ascii="Times New Roman" w:hAnsi="Times New Roman"/>
          <w:sz w:val="26"/>
          <w:szCs w:val="26"/>
        </w:rPr>
        <w:tab/>
      </w:r>
      <w:r w:rsidRPr="002C6902">
        <w:rPr>
          <w:rFonts w:ascii="Times New Roman" w:hAnsi="Times New Roman"/>
          <w:b/>
        </w:rPr>
        <w:t>УИД</w:t>
      </w:r>
      <w:r w:rsidRPr="002C6902" w:rsidR="001F186F">
        <w:rPr>
          <w:rFonts w:ascii="Times New Roman" w:hAnsi="Times New Roman"/>
          <w:b/>
        </w:rPr>
        <w:t xml:space="preserve">: </w:t>
      </w:r>
      <w:r w:rsidRPr="002C6902">
        <w:rPr>
          <w:rFonts w:ascii="Times New Roman" w:hAnsi="Times New Roman"/>
          <w:b/>
        </w:rPr>
        <w:t xml:space="preserve">91 </w:t>
      </w:r>
      <w:r w:rsidRPr="002C6902">
        <w:rPr>
          <w:rFonts w:ascii="Times New Roman" w:hAnsi="Times New Roman"/>
          <w:b/>
          <w:lang w:val="en-US"/>
        </w:rPr>
        <w:t>MS</w:t>
      </w:r>
      <w:r w:rsidRPr="002C6902">
        <w:rPr>
          <w:rFonts w:ascii="Times New Roman" w:hAnsi="Times New Roman"/>
          <w:b/>
        </w:rPr>
        <w:t xml:space="preserve"> </w:t>
      </w:r>
      <w:r w:rsidRPr="002C6902" w:rsidR="00A8001A">
        <w:rPr>
          <w:rFonts w:ascii="Times New Roman" w:hAnsi="Times New Roman"/>
          <w:b/>
        </w:rPr>
        <w:t>0038</w:t>
      </w:r>
      <w:r w:rsidRPr="002C6902" w:rsidR="00DF720A">
        <w:rPr>
          <w:rFonts w:ascii="Times New Roman" w:hAnsi="Times New Roman"/>
          <w:b/>
        </w:rPr>
        <w:t>-</w:t>
      </w:r>
      <w:r w:rsidRPr="002C6902" w:rsidR="00A8001A">
        <w:rPr>
          <w:rFonts w:ascii="Times New Roman" w:hAnsi="Times New Roman"/>
          <w:b/>
        </w:rPr>
        <w:t>01</w:t>
      </w:r>
      <w:r w:rsidRPr="002C6902" w:rsidR="00DF720A">
        <w:rPr>
          <w:rFonts w:ascii="Times New Roman" w:hAnsi="Times New Roman"/>
          <w:b/>
        </w:rPr>
        <w:t>-</w:t>
      </w:r>
      <w:r w:rsidRPr="002C6902" w:rsidR="00A8001A">
        <w:rPr>
          <w:rFonts w:ascii="Times New Roman" w:hAnsi="Times New Roman"/>
          <w:b/>
        </w:rPr>
        <w:t>2021</w:t>
      </w:r>
      <w:r w:rsidRPr="002C6902" w:rsidR="00DF720A">
        <w:rPr>
          <w:rFonts w:ascii="Times New Roman" w:hAnsi="Times New Roman"/>
          <w:b/>
        </w:rPr>
        <w:t>-</w:t>
      </w:r>
      <w:r w:rsidRPr="002C6902" w:rsidR="00A8001A">
        <w:rPr>
          <w:rFonts w:ascii="Times New Roman" w:hAnsi="Times New Roman"/>
          <w:b/>
        </w:rPr>
        <w:t>00</w:t>
      </w:r>
      <w:r w:rsidRPr="002C6902" w:rsidR="000678B0">
        <w:rPr>
          <w:rFonts w:ascii="Times New Roman" w:hAnsi="Times New Roman"/>
          <w:b/>
          <w:color w:val="0000FF"/>
        </w:rPr>
        <w:t>1309-88</w:t>
      </w:r>
    </w:p>
    <w:p w:rsidR="00E60919" w:rsidRPr="002C6902" w:rsidP="001F186F">
      <w:pPr>
        <w:suppressLineNumbers/>
        <w:tabs>
          <w:tab w:val="center" w:pos="5316"/>
          <w:tab w:val="right" w:pos="9356"/>
        </w:tabs>
        <w:suppressAutoHyphens/>
        <w:spacing w:after="0" w:line="240" w:lineRule="auto"/>
        <w:ind w:firstLine="567"/>
        <w:jc w:val="right"/>
        <w:rPr>
          <w:rFonts w:ascii="Times New Roman" w:hAnsi="Times New Roman"/>
          <w:b/>
        </w:rPr>
      </w:pPr>
      <w:r w:rsidRPr="002C6902">
        <w:rPr>
          <w:rFonts w:ascii="Times New Roman" w:hAnsi="Times New Roman"/>
          <w:b/>
        </w:rPr>
        <w:t>Дело № 5-38</w:t>
      </w:r>
      <w:r w:rsidRPr="002C6902" w:rsidR="00307C1F">
        <w:rPr>
          <w:rFonts w:ascii="Times New Roman" w:hAnsi="Times New Roman"/>
          <w:b/>
        </w:rPr>
        <w:t>-</w:t>
      </w:r>
      <w:r w:rsidRPr="002C6902" w:rsidR="000678B0">
        <w:rPr>
          <w:rFonts w:ascii="Times New Roman" w:hAnsi="Times New Roman"/>
          <w:b/>
          <w:color w:val="0000FF"/>
        </w:rPr>
        <w:t>321</w:t>
      </w:r>
      <w:r w:rsidRPr="002C6902">
        <w:rPr>
          <w:rFonts w:ascii="Times New Roman" w:hAnsi="Times New Roman"/>
          <w:b/>
        </w:rPr>
        <w:t>/202</w:t>
      </w:r>
      <w:r w:rsidRPr="002C6902" w:rsidR="00742B36">
        <w:rPr>
          <w:rFonts w:ascii="Times New Roman" w:hAnsi="Times New Roman"/>
          <w:b/>
        </w:rPr>
        <w:t>1</w:t>
      </w:r>
    </w:p>
    <w:p w:rsidR="00E60919" w:rsidRPr="002C6902" w:rsidP="001F186F">
      <w:pPr>
        <w:suppressLineNumbers/>
        <w:tabs>
          <w:tab w:val="right" w:pos="9356"/>
        </w:tabs>
        <w:suppressAutoHyphens/>
        <w:spacing w:after="0" w:line="240" w:lineRule="auto"/>
        <w:ind w:firstLine="567"/>
        <w:jc w:val="center"/>
        <w:rPr>
          <w:rFonts w:ascii="Times New Roman" w:hAnsi="Times New Roman"/>
          <w:b/>
        </w:rPr>
      </w:pPr>
      <w:r w:rsidRPr="002C6902">
        <w:rPr>
          <w:rFonts w:ascii="Times New Roman" w:hAnsi="Times New Roman"/>
          <w:b/>
        </w:rPr>
        <w:t>ПОСТАНОВЛЕНИЕ</w:t>
      </w:r>
    </w:p>
    <w:p w:rsidR="006609D2" w:rsidRPr="002C6902" w:rsidP="001F186F">
      <w:pPr>
        <w:suppressLineNumbers/>
        <w:tabs>
          <w:tab w:val="right" w:pos="9356"/>
        </w:tabs>
        <w:suppressAutoHyphens/>
        <w:spacing w:after="0" w:line="240" w:lineRule="auto"/>
        <w:ind w:firstLine="567"/>
        <w:jc w:val="center"/>
        <w:rPr>
          <w:rFonts w:ascii="Times New Roman" w:hAnsi="Times New Roman"/>
          <w:b/>
        </w:rPr>
      </w:pPr>
    </w:p>
    <w:p w:rsidR="00307C1F" w:rsidRPr="002C6902" w:rsidP="001F186F">
      <w:pPr>
        <w:suppressLineNumbers/>
        <w:tabs>
          <w:tab w:val="right" w:pos="9356"/>
        </w:tabs>
        <w:suppressAutoHyphens/>
        <w:spacing w:after="0" w:line="240" w:lineRule="auto"/>
        <w:rPr>
          <w:rFonts w:ascii="Times New Roman" w:hAnsi="Times New Roman"/>
        </w:rPr>
      </w:pPr>
      <w:r w:rsidRPr="002C6902">
        <w:rPr>
          <w:rFonts w:ascii="Times New Roman" w:hAnsi="Times New Roman"/>
          <w:color w:val="0000FF"/>
        </w:rPr>
        <w:t>19</w:t>
      </w:r>
      <w:r w:rsidRPr="002C6902" w:rsidR="00DF720A">
        <w:rPr>
          <w:rFonts w:ascii="Times New Roman" w:hAnsi="Times New Roman"/>
          <w:color w:val="0000FF"/>
        </w:rPr>
        <w:t xml:space="preserve"> ию</w:t>
      </w:r>
      <w:r w:rsidRPr="002C6902">
        <w:rPr>
          <w:rFonts w:ascii="Times New Roman" w:hAnsi="Times New Roman"/>
          <w:color w:val="0000FF"/>
        </w:rPr>
        <w:t>л</w:t>
      </w:r>
      <w:r w:rsidRPr="002C6902" w:rsidR="00DF720A">
        <w:rPr>
          <w:rFonts w:ascii="Times New Roman" w:hAnsi="Times New Roman"/>
          <w:color w:val="0000FF"/>
        </w:rPr>
        <w:t>я</w:t>
      </w:r>
      <w:r w:rsidRPr="002C6902">
        <w:rPr>
          <w:rFonts w:ascii="Times New Roman" w:hAnsi="Times New Roman"/>
          <w:color w:val="0000FF"/>
        </w:rPr>
        <w:t xml:space="preserve"> </w:t>
      </w:r>
      <w:r w:rsidRPr="002C6902" w:rsidR="00742B36">
        <w:rPr>
          <w:rFonts w:ascii="Times New Roman" w:hAnsi="Times New Roman"/>
          <w:color w:val="0000FF"/>
        </w:rPr>
        <w:t>2021</w:t>
      </w:r>
      <w:r w:rsidRPr="002C6902" w:rsidR="000B13E3">
        <w:rPr>
          <w:rFonts w:ascii="Times New Roman" w:hAnsi="Times New Roman"/>
          <w:color w:val="0000FF"/>
        </w:rPr>
        <w:t xml:space="preserve"> </w:t>
      </w:r>
      <w:r w:rsidRPr="002C6902">
        <w:rPr>
          <w:rFonts w:ascii="Times New Roman" w:hAnsi="Times New Roman"/>
        </w:rPr>
        <w:t>года</w:t>
      </w:r>
      <w:r w:rsidRPr="002C6902">
        <w:rPr>
          <w:rFonts w:ascii="Times New Roman" w:hAnsi="Times New Roman"/>
        </w:rPr>
        <w:tab/>
        <w:t xml:space="preserve">                                       </w:t>
      </w:r>
      <w:r w:rsidRPr="002C6902" w:rsidR="00DF720A">
        <w:rPr>
          <w:rFonts w:ascii="Times New Roman" w:hAnsi="Times New Roman"/>
        </w:rPr>
        <w:t xml:space="preserve">          </w:t>
      </w:r>
      <w:r w:rsidRPr="002C6902">
        <w:rPr>
          <w:rFonts w:ascii="Times New Roman" w:hAnsi="Times New Roman"/>
        </w:rPr>
        <w:t xml:space="preserve"> г. Евпатория, ул. Горького,</w:t>
      </w:r>
      <w:r w:rsidRPr="002C6902" w:rsidR="00F5262D">
        <w:rPr>
          <w:rFonts w:ascii="Times New Roman" w:hAnsi="Times New Roman"/>
        </w:rPr>
        <w:t xml:space="preserve"> </w:t>
      </w:r>
      <w:r w:rsidRPr="002C6902">
        <w:rPr>
          <w:rFonts w:ascii="Times New Roman" w:hAnsi="Times New Roman"/>
        </w:rPr>
        <w:t>д.10/29</w:t>
      </w:r>
    </w:p>
    <w:p w:rsidR="000678B0" w:rsidRPr="002C6902" w:rsidP="000678B0">
      <w:pPr>
        <w:suppressLineNumbers/>
        <w:suppressAutoHyphens/>
        <w:spacing w:after="0" w:line="240" w:lineRule="auto"/>
        <w:ind w:firstLine="567"/>
        <w:jc w:val="both"/>
        <w:rPr>
          <w:rFonts w:ascii="Times New Roman" w:hAnsi="Times New Roman"/>
        </w:rPr>
      </w:pPr>
      <w:r w:rsidRPr="002C6902">
        <w:rPr>
          <w:rStyle w:val="FontStyle11"/>
        </w:rPr>
        <w:t xml:space="preserve">Мировой судья судебного участка № 38 Евпаторийского судебного района (городской округ Евпатория) Республики Крым </w:t>
      </w:r>
      <w:r w:rsidRPr="002C6902" w:rsidR="00742B36">
        <w:rPr>
          <w:rStyle w:val="FontStyle11"/>
        </w:rPr>
        <w:t>Апразов Магомед Магомедрасулович</w:t>
      </w:r>
      <w:r w:rsidRPr="002C6902">
        <w:rPr>
          <w:rStyle w:val="FontStyle11"/>
        </w:rPr>
        <w:t>,</w:t>
      </w:r>
      <w:r w:rsidRPr="002C6902">
        <w:rPr>
          <w:rFonts w:ascii="Times New Roman" w:hAnsi="Times New Roman"/>
        </w:rPr>
        <w:t xml:space="preserve"> рассмотрев протокол об административном правонарушении, поступивший из </w:t>
      </w:r>
      <w:r w:rsidRPr="002C6902">
        <w:rPr>
          <w:rFonts w:ascii="Times New Roman" w:hAnsi="Times New Roman"/>
        </w:rPr>
        <w:t xml:space="preserve">поступившее из </w:t>
      </w:r>
      <w:r w:rsidRPr="002C6902">
        <w:rPr>
          <w:rFonts w:ascii="Times New Roman" w:hAnsi="Times New Roman"/>
          <w:color w:val="0000FF"/>
        </w:rPr>
        <w:t xml:space="preserve">Контрольно-счетного органа – </w:t>
      </w:r>
      <w:r w:rsidRPr="002C6902">
        <w:rPr>
          <w:rFonts w:ascii="Times New Roman" w:hAnsi="Times New Roman"/>
          <w:color w:val="0000FF"/>
        </w:rPr>
        <w:t>Контрольно</w:t>
      </w:r>
      <w:r w:rsidRPr="002C6902">
        <w:rPr>
          <w:rFonts w:ascii="Times New Roman" w:hAnsi="Times New Roman"/>
          <w:color w:val="0000FF"/>
        </w:rPr>
        <w:t xml:space="preserve"> счетной палаты городского округа Евпатория Республики Крым</w:t>
      </w:r>
      <w:r w:rsidRPr="002C6902">
        <w:rPr>
          <w:rFonts w:ascii="Times New Roman" w:hAnsi="Times New Roman"/>
        </w:rPr>
        <w:t xml:space="preserve"> о привлечении к административной ответственности должностного лица - </w:t>
      </w:r>
    </w:p>
    <w:p w:rsidR="000678B0" w:rsidRPr="002C6902" w:rsidP="000678B0">
      <w:pPr>
        <w:suppressLineNumbers/>
        <w:suppressAutoHyphens/>
        <w:spacing w:after="0" w:line="240" w:lineRule="auto"/>
        <w:ind w:firstLine="567"/>
        <w:jc w:val="both"/>
        <w:rPr>
          <w:rFonts w:ascii="Times New Roman" w:hAnsi="Times New Roman"/>
        </w:rPr>
      </w:pPr>
      <w:r w:rsidRPr="002C6902">
        <w:t>*** ***</w:t>
      </w:r>
      <w:r w:rsidRPr="002C6902">
        <w:rPr>
          <w:rFonts w:ascii="Times New Roman" w:hAnsi="Times New Roman"/>
          <w:b/>
          <w:color w:val="0000FF"/>
        </w:rPr>
        <w:t xml:space="preserve"> </w:t>
      </w:r>
      <w:r w:rsidRPr="002C6902">
        <w:rPr>
          <w:rFonts w:ascii="Times New Roman" w:hAnsi="Times New Roman"/>
          <w:b/>
          <w:color w:val="0000FF"/>
        </w:rPr>
        <w:t>Аврунина</w:t>
      </w:r>
      <w:r w:rsidRPr="002C6902">
        <w:rPr>
          <w:rFonts w:ascii="Times New Roman" w:hAnsi="Times New Roman"/>
          <w:b/>
          <w:color w:val="0000FF"/>
        </w:rPr>
        <w:t xml:space="preserve"> Михаила Юрьевича,</w:t>
      </w:r>
      <w:r w:rsidRPr="002C6902">
        <w:rPr>
          <w:rFonts w:ascii="Times New Roman" w:hAnsi="Times New Roman"/>
          <w:color w:val="0000FF"/>
        </w:rPr>
        <w:t xml:space="preserve"> </w:t>
      </w:r>
      <w:r w:rsidRPr="002C6902">
        <w:t>***</w:t>
      </w:r>
      <w:r w:rsidRPr="002C6902" w:rsidR="00B425BF">
        <w:rPr>
          <w:rFonts w:ascii="Times New Roman" w:hAnsi="Times New Roman"/>
          <w:color w:val="0000FF"/>
        </w:rPr>
        <w:t>,</w:t>
      </w:r>
    </w:p>
    <w:p w:rsidR="00E60919" w:rsidRPr="002C6902" w:rsidP="000678B0">
      <w:pPr>
        <w:suppressLineNumbers/>
        <w:suppressAutoHyphens/>
        <w:spacing w:after="0" w:line="240" w:lineRule="auto"/>
        <w:ind w:firstLine="567"/>
        <w:jc w:val="both"/>
        <w:rPr>
          <w:rFonts w:ascii="Times New Roman" w:hAnsi="Times New Roman"/>
        </w:rPr>
      </w:pPr>
      <w:r w:rsidRPr="002C6902">
        <w:rPr>
          <w:rFonts w:ascii="Times New Roman" w:hAnsi="Times New Roman"/>
        </w:rPr>
        <w:t>п</w:t>
      </w:r>
      <w:r w:rsidRPr="002C6902">
        <w:rPr>
          <w:rFonts w:ascii="Times New Roman" w:hAnsi="Times New Roman"/>
        </w:rPr>
        <w:t>о</w:t>
      </w:r>
      <w:r w:rsidRPr="002C6902">
        <w:rPr>
          <w:rFonts w:ascii="Times New Roman" w:hAnsi="Times New Roman"/>
        </w:rPr>
        <w:t xml:space="preserve"> </w:t>
      </w:r>
      <w:r w:rsidRPr="002C6902">
        <w:rPr>
          <w:rFonts w:ascii="Times New Roman" w:hAnsi="Times New Roman"/>
        </w:rPr>
        <w:t>ст. 1</w:t>
      </w:r>
      <w:r w:rsidRPr="002C6902" w:rsidR="00D30927">
        <w:rPr>
          <w:rFonts w:ascii="Times New Roman" w:hAnsi="Times New Roman"/>
        </w:rPr>
        <w:t xml:space="preserve">9.7 </w:t>
      </w:r>
      <w:r w:rsidRPr="002C6902">
        <w:rPr>
          <w:rFonts w:ascii="Times New Roman" w:hAnsi="Times New Roman"/>
        </w:rPr>
        <w:t>Кодекса Российской Федерации об административных правонарушениях,</w:t>
      </w:r>
    </w:p>
    <w:p w:rsidR="00E60919" w:rsidRPr="002C6902" w:rsidP="001F186F">
      <w:pPr>
        <w:suppressLineNumbers/>
        <w:suppressAutoHyphens/>
        <w:spacing w:after="0" w:line="240" w:lineRule="auto"/>
        <w:ind w:firstLine="567"/>
        <w:jc w:val="center"/>
        <w:rPr>
          <w:rFonts w:ascii="Times New Roman" w:hAnsi="Times New Roman"/>
          <w:b/>
        </w:rPr>
      </w:pPr>
      <w:r w:rsidRPr="002C6902">
        <w:rPr>
          <w:rFonts w:ascii="Times New Roman" w:hAnsi="Times New Roman"/>
          <w:b/>
        </w:rPr>
        <w:t>УСТАНОВИЛ:</w:t>
      </w:r>
    </w:p>
    <w:p w:rsidR="000678B0" w:rsidRPr="002C6902" w:rsidP="000678B0">
      <w:pPr>
        <w:tabs>
          <w:tab w:val="left" w:pos="567"/>
        </w:tabs>
        <w:spacing w:after="0"/>
        <w:jc w:val="both"/>
        <w:rPr>
          <w:rFonts w:ascii="Times New Roman" w:hAnsi="Times New Roman"/>
        </w:rPr>
      </w:pPr>
      <w:r w:rsidRPr="002C6902">
        <w:rPr>
          <w:rFonts w:ascii="Times New Roman" w:hAnsi="Times New Roman"/>
        </w:rPr>
        <w:tab/>
      </w:r>
    </w:p>
    <w:p w:rsidR="00FA58EC" w:rsidRPr="002C6902" w:rsidP="00FA58EC">
      <w:pPr>
        <w:tabs>
          <w:tab w:val="left" w:pos="567"/>
        </w:tabs>
        <w:spacing w:after="0"/>
        <w:jc w:val="both"/>
        <w:rPr>
          <w:rFonts w:ascii="Times New Roman" w:hAnsi="Times New Roman"/>
        </w:rPr>
      </w:pPr>
      <w:r w:rsidRPr="002C6902">
        <w:rPr>
          <w:rFonts w:ascii="Times New Roman" w:hAnsi="Times New Roman"/>
        </w:rPr>
        <w:tab/>
      </w:r>
      <w:r w:rsidRPr="002C6902">
        <w:rPr>
          <w:rFonts w:ascii="Times New Roman" w:hAnsi="Times New Roman"/>
          <w:color w:val="0000FF"/>
        </w:rPr>
        <w:t>Аврунин</w:t>
      </w:r>
      <w:r w:rsidRPr="002C6902">
        <w:rPr>
          <w:rFonts w:ascii="Times New Roman" w:hAnsi="Times New Roman"/>
          <w:color w:val="0000FF"/>
        </w:rPr>
        <w:t xml:space="preserve"> Михаил Юрьевич</w:t>
      </w:r>
      <w:r w:rsidRPr="002C6902">
        <w:rPr>
          <w:rFonts w:ascii="Times New Roman" w:hAnsi="Times New Roman"/>
        </w:rPr>
        <w:t xml:space="preserve">, являясь с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w:t>
      </w:r>
      <w:r w:rsidRPr="002C6902">
        <w:rPr>
          <w:rFonts w:ascii="Times New Roman" w:hAnsi="Times New Roman"/>
        </w:rPr>
        <w:t xml:space="preserve">должностным лицом - </w:t>
      </w:r>
      <w:r w:rsidRPr="002C6902" w:rsidR="002C6902">
        <w:t>***</w:t>
      </w:r>
      <w:r w:rsidRPr="002C6902">
        <w:rPr>
          <w:rFonts w:ascii="Times New Roman" w:hAnsi="Times New Roman"/>
        </w:rPr>
        <w:t xml:space="preserve">, не предоставил информацию на запрос </w:t>
      </w:r>
      <w:r w:rsidRPr="002C6902">
        <w:rPr>
          <w:rFonts w:ascii="Times New Roman" w:hAnsi="Times New Roman"/>
          <w:color w:val="0000FF"/>
        </w:rPr>
        <w:t xml:space="preserve">КСП ГО Евпатория РК от </w:t>
      </w:r>
      <w:r w:rsidRPr="002C6902" w:rsidR="002C6902">
        <w:t>***</w:t>
      </w:r>
      <w:r w:rsidRPr="002C6902" w:rsidR="00485DD4">
        <w:rPr>
          <w:rFonts w:ascii="Times New Roman" w:hAnsi="Times New Roman"/>
          <w:color w:val="0000FF"/>
        </w:rPr>
        <w:t xml:space="preserve">г. </w:t>
      </w:r>
      <w:r w:rsidRPr="002C6902">
        <w:rPr>
          <w:rFonts w:ascii="Times New Roman" w:hAnsi="Times New Roman"/>
          <w:color w:val="0000FF"/>
        </w:rPr>
        <w:t xml:space="preserve">исх. № </w:t>
      </w:r>
      <w:r w:rsidRPr="002C6902" w:rsidR="002C6902">
        <w:t>***</w:t>
      </w:r>
      <w:r w:rsidRPr="002C6902">
        <w:rPr>
          <w:rFonts w:ascii="Times New Roman" w:hAnsi="Times New Roman"/>
        </w:rPr>
        <w:t xml:space="preserve"> в установленный срок. </w:t>
      </w:r>
    </w:p>
    <w:p w:rsidR="00FA58EC" w:rsidRPr="002C6902" w:rsidP="00FA58EC">
      <w:pPr>
        <w:tabs>
          <w:tab w:val="left" w:pos="567"/>
        </w:tabs>
        <w:spacing w:after="0"/>
        <w:jc w:val="both"/>
        <w:rPr>
          <w:rFonts w:ascii="Times New Roman" w:hAnsi="Times New Roman"/>
        </w:rPr>
      </w:pPr>
      <w:r w:rsidRPr="002C6902">
        <w:rPr>
          <w:rFonts w:ascii="Times New Roman" w:hAnsi="Times New Roman"/>
        </w:rPr>
        <w:tab/>
        <w:t xml:space="preserve">КСП ГО Евпатория РК проведено контрольное мероприятие «Проверка расходования в </w:t>
      </w:r>
      <w:r w:rsidRPr="002C6902" w:rsidR="002C6902">
        <w:t>***</w:t>
      </w:r>
      <w:r w:rsidRPr="002C6902">
        <w:rPr>
          <w:rFonts w:ascii="Times New Roman" w:hAnsi="Times New Roman"/>
        </w:rPr>
        <w:t xml:space="preserve"> году субсидии из бюджета Республики Крым, средств бюджета городского округа Евпатория Республики Крым на реализацию муниципальной программы «Формирование современной городской среды городского округа Евпатория Республики Крым», по результатам которого установлено, что на объекте контроля - ДГХ выявлены нарушения, требующее безотлагательных мер по их пресечению и предупреждению.</w:t>
      </w:r>
    </w:p>
    <w:p w:rsidR="00FA58EC" w:rsidRPr="002C6902" w:rsidP="00FA58EC">
      <w:pPr>
        <w:tabs>
          <w:tab w:val="left" w:pos="567"/>
        </w:tabs>
        <w:spacing w:after="0"/>
        <w:jc w:val="both"/>
        <w:rPr>
          <w:rFonts w:ascii="Times New Roman" w:hAnsi="Times New Roman"/>
        </w:rPr>
      </w:pPr>
      <w:r w:rsidRPr="002C6902">
        <w:rPr>
          <w:rFonts w:ascii="Times New Roman" w:hAnsi="Times New Roman"/>
        </w:rPr>
        <w:tab/>
        <w:t xml:space="preserve">В целях устранения выявленных нарушений руководителю ДГХ направлено Предписание от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 </w:t>
      </w:r>
      <w:r w:rsidRPr="002C6902" w:rsidR="002C6902">
        <w:t>***</w:t>
      </w:r>
      <w:r w:rsidRPr="002C6902">
        <w:rPr>
          <w:rFonts w:ascii="Times New Roman" w:hAnsi="Times New Roman"/>
        </w:rPr>
        <w:t xml:space="preserve">. Срок устранения нарушений - </w:t>
      </w:r>
      <w:r w:rsidRPr="002C6902">
        <w:rPr>
          <w:rFonts w:ascii="Times New Roman" w:hAnsi="Times New Roman"/>
          <w:color w:val="0000FF"/>
        </w:rPr>
        <w:t xml:space="preserve">30 </w:t>
      </w:r>
      <w:r w:rsidRPr="002C6902">
        <w:rPr>
          <w:rFonts w:ascii="Times New Roman" w:hAnsi="Times New Roman"/>
        </w:rPr>
        <w:t>календарных дней.</w:t>
      </w:r>
    </w:p>
    <w:p w:rsidR="00FA58EC" w:rsidRPr="002C6902" w:rsidP="00FA58EC">
      <w:pPr>
        <w:tabs>
          <w:tab w:val="left" w:pos="567"/>
        </w:tabs>
        <w:spacing w:after="0"/>
        <w:jc w:val="both"/>
        <w:rPr>
          <w:rFonts w:ascii="Times New Roman" w:hAnsi="Times New Roman"/>
        </w:rPr>
      </w:pPr>
      <w:r w:rsidRPr="002C6902">
        <w:rPr>
          <w:rFonts w:ascii="Times New Roman" w:hAnsi="Times New Roman"/>
        </w:rPr>
        <w:tab/>
        <w:t xml:space="preserve">ДГХ во исполнение Предписания </w:t>
      </w:r>
      <w:r w:rsidRPr="002C6902">
        <w:rPr>
          <w:rFonts w:ascii="Times New Roman" w:hAnsi="Times New Roman"/>
          <w:color w:val="0000FF"/>
        </w:rPr>
        <w:t xml:space="preserve">КСП ГО Евпатория РК от </w:t>
      </w:r>
      <w:r w:rsidRPr="002C6902" w:rsidR="002C6902">
        <w:t>***</w:t>
      </w:r>
      <w:r w:rsidRPr="002C6902">
        <w:rPr>
          <w:rFonts w:ascii="Times New Roman" w:hAnsi="Times New Roman"/>
          <w:color w:val="0000FF"/>
        </w:rPr>
        <w:t xml:space="preserve">№ </w:t>
      </w:r>
      <w:r w:rsidRPr="002C6902" w:rsidR="002C6902">
        <w:t>***</w:t>
      </w:r>
      <w:r w:rsidRPr="002C6902">
        <w:rPr>
          <w:rFonts w:ascii="Times New Roman" w:hAnsi="Times New Roman"/>
        </w:rPr>
        <w:t xml:space="preserve">заявлены исковые требования к </w:t>
      </w:r>
      <w:r w:rsidRPr="002C6902" w:rsidR="002C6902">
        <w:t>***</w:t>
      </w:r>
      <w:r w:rsidRPr="002C6902">
        <w:rPr>
          <w:rFonts w:ascii="Times New Roman" w:hAnsi="Times New Roman"/>
        </w:rPr>
        <w:t xml:space="preserve"> «</w:t>
      </w:r>
      <w:r w:rsidRPr="002C6902" w:rsidR="002C6902">
        <w:t>***</w:t>
      </w:r>
      <w:r w:rsidRPr="002C6902">
        <w:rPr>
          <w:rFonts w:ascii="Times New Roman" w:hAnsi="Times New Roman"/>
        </w:rPr>
        <w:t xml:space="preserve">» об уплате пени на общую сумму </w:t>
      </w:r>
      <w:r w:rsidRPr="002C6902" w:rsidR="002C6902">
        <w:t>***</w:t>
      </w:r>
      <w:r w:rsidRPr="002C6902">
        <w:rPr>
          <w:rFonts w:ascii="Times New Roman" w:hAnsi="Times New Roman"/>
        </w:rPr>
        <w:t xml:space="preserve">руб. по муниципальному контракту № </w:t>
      </w:r>
      <w:r w:rsidRPr="002C6902" w:rsidR="002C6902">
        <w:t>***</w:t>
      </w:r>
      <w:r w:rsidRPr="002C6902">
        <w:rPr>
          <w:rFonts w:ascii="Times New Roman" w:hAnsi="Times New Roman"/>
          <w:color w:val="0000FF"/>
        </w:rPr>
        <w:t xml:space="preserve"> от </w:t>
      </w:r>
      <w:r w:rsidRPr="002C6902" w:rsidR="002C6902">
        <w:t>***</w:t>
      </w:r>
      <w:r w:rsidRPr="002C6902">
        <w:rPr>
          <w:rFonts w:ascii="Times New Roman" w:hAnsi="Times New Roman"/>
        </w:rPr>
        <w:t xml:space="preserve">. Решением Арбитражного суда Республики Крым от </w:t>
      </w:r>
      <w:r w:rsidRPr="002C6902" w:rsidR="002C6902">
        <w:t>***</w:t>
      </w:r>
      <w:r w:rsidRPr="002C6902">
        <w:rPr>
          <w:rFonts w:ascii="Times New Roman" w:hAnsi="Times New Roman"/>
          <w:color w:val="0000FF"/>
        </w:rPr>
        <w:t xml:space="preserve">по делу № </w:t>
      </w:r>
      <w:r w:rsidRPr="002C6902" w:rsidR="002C6902">
        <w:t>***</w:t>
      </w:r>
      <w:r w:rsidRPr="002C6902">
        <w:rPr>
          <w:rFonts w:ascii="Times New Roman" w:hAnsi="Times New Roman"/>
        </w:rPr>
        <w:t>отказано в удовлетворении исковых требований.</w:t>
      </w:r>
    </w:p>
    <w:p w:rsidR="00FA58EC" w:rsidRPr="002C6902" w:rsidP="00FA58EC">
      <w:pPr>
        <w:tabs>
          <w:tab w:val="left" w:pos="567"/>
        </w:tabs>
        <w:spacing w:after="0"/>
        <w:jc w:val="both"/>
        <w:rPr>
          <w:rFonts w:ascii="Times New Roman" w:hAnsi="Times New Roman"/>
          <w:color w:val="0000FF"/>
        </w:rPr>
      </w:pPr>
      <w:r w:rsidRPr="002C6902">
        <w:rPr>
          <w:rFonts w:ascii="Times New Roman" w:hAnsi="Times New Roman"/>
        </w:rPr>
        <w:tab/>
        <w:t>В соответствии с положениями Стандарта финансового контроля «Контроль реализации результатов контрольных и экспертно-аналитических мероприятий, проведенных Контрольно-счётным органом</w:t>
      </w:r>
      <w:r w:rsidRPr="002C6902" w:rsidR="00485DD4">
        <w:rPr>
          <w:rFonts w:ascii="Times New Roman" w:hAnsi="Times New Roman"/>
        </w:rPr>
        <w:t xml:space="preserve"> </w:t>
      </w:r>
      <w:r w:rsidRPr="002C6902">
        <w:rPr>
          <w:rFonts w:ascii="Times New Roman" w:hAnsi="Times New Roman"/>
        </w:rPr>
        <w:t>-</w:t>
      </w:r>
      <w:r w:rsidRPr="002C6902" w:rsidR="00485DD4">
        <w:rPr>
          <w:rFonts w:ascii="Times New Roman" w:hAnsi="Times New Roman"/>
        </w:rPr>
        <w:t xml:space="preserve"> </w:t>
      </w:r>
      <w:r w:rsidRPr="002C6902">
        <w:rPr>
          <w:rFonts w:ascii="Times New Roman" w:hAnsi="Times New Roman"/>
        </w:rPr>
        <w:t xml:space="preserve">Контрольно-счетной палатой городского округа Евпатория Республики Крым» (СФК-8), в адрес ДГХ направлен запрос КСП ГО Евпатория РК от </w:t>
      </w:r>
      <w:r w:rsidRPr="002C6902" w:rsidR="002C6902">
        <w:t>***</w:t>
      </w:r>
      <w:r w:rsidRPr="002C6902">
        <w:rPr>
          <w:rFonts w:ascii="Times New Roman" w:hAnsi="Times New Roman"/>
          <w:color w:val="0000FF"/>
        </w:rPr>
        <w:t xml:space="preserve">№ </w:t>
      </w:r>
      <w:r w:rsidRPr="002C6902" w:rsidR="002C6902">
        <w:t>***</w:t>
      </w:r>
      <w:r w:rsidRPr="002C6902">
        <w:rPr>
          <w:rFonts w:ascii="Times New Roman" w:hAnsi="Times New Roman"/>
        </w:rPr>
        <w:t xml:space="preserve">о предоставлении в течение пяти рабочих дней после получения запроса информации о принимаемых мерах по исполнению Предписания от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 </w:t>
      </w:r>
      <w:r w:rsidRPr="002C6902" w:rsidR="002C6902">
        <w:t>***</w:t>
      </w:r>
      <w:r w:rsidRPr="002C6902">
        <w:rPr>
          <w:rFonts w:ascii="Times New Roman" w:hAnsi="Times New Roman"/>
          <w:color w:val="0000FF"/>
        </w:rPr>
        <w:t xml:space="preserve">, </w:t>
      </w:r>
      <w:r w:rsidRPr="002C6902">
        <w:rPr>
          <w:rFonts w:ascii="Times New Roman" w:hAnsi="Times New Roman"/>
        </w:rPr>
        <w:t xml:space="preserve">в том числе об обжаловании решения Арбитражного суда Республики Крым от </w:t>
      </w:r>
      <w:r w:rsidRPr="002C6902" w:rsidR="002C6902">
        <w:t>***</w:t>
      </w:r>
      <w:r w:rsidRPr="002C6902" w:rsidR="00485DD4">
        <w:rPr>
          <w:rFonts w:ascii="Times New Roman" w:hAnsi="Times New Roman"/>
          <w:color w:val="0000FF"/>
        </w:rPr>
        <w:t xml:space="preserve">г. </w:t>
      </w:r>
      <w:r w:rsidRPr="002C6902">
        <w:rPr>
          <w:rFonts w:ascii="Times New Roman" w:hAnsi="Times New Roman"/>
          <w:color w:val="0000FF"/>
        </w:rPr>
        <w:t xml:space="preserve">по делу № </w:t>
      </w:r>
      <w:r w:rsidRPr="002C6902" w:rsidR="002C6902">
        <w:t>***</w:t>
      </w:r>
      <w:r w:rsidRPr="002C6902">
        <w:rPr>
          <w:rFonts w:ascii="Times New Roman" w:hAnsi="Times New Roman"/>
          <w:color w:val="0000FF"/>
        </w:rPr>
        <w:t>.</w:t>
      </w:r>
    </w:p>
    <w:p w:rsidR="00FA58EC" w:rsidRPr="002C6902" w:rsidP="00FA58EC">
      <w:pPr>
        <w:tabs>
          <w:tab w:val="left" w:pos="567"/>
        </w:tabs>
        <w:spacing w:after="0"/>
        <w:jc w:val="both"/>
        <w:rPr>
          <w:rFonts w:ascii="Times New Roman" w:hAnsi="Times New Roman"/>
        </w:rPr>
      </w:pPr>
      <w:r w:rsidRPr="002C6902">
        <w:rPr>
          <w:rFonts w:ascii="Times New Roman" w:hAnsi="Times New Roman"/>
        </w:rPr>
        <w:tab/>
        <w:t xml:space="preserve">Запрос КСП ГО Евпатория РК от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 </w:t>
      </w:r>
      <w:r w:rsidRPr="002C6902" w:rsidR="002C6902">
        <w:t>***</w:t>
      </w:r>
      <w:r w:rsidRPr="002C6902">
        <w:rPr>
          <w:rFonts w:ascii="Times New Roman" w:hAnsi="Times New Roman"/>
        </w:rPr>
        <w:t>зарегистрирован в ДГХ</w:t>
      </w:r>
      <w:r w:rsidRPr="002C6902" w:rsidR="00485DD4">
        <w:rPr>
          <w:rFonts w:ascii="Times New Roman" w:hAnsi="Times New Roman"/>
        </w:rPr>
        <w:t xml:space="preserve"> </w:t>
      </w:r>
      <w:r w:rsidRPr="002C6902">
        <w:rPr>
          <w:rFonts w:ascii="Times New Roman" w:hAnsi="Times New Roman"/>
        </w:rPr>
        <w:tab/>
      </w:r>
      <w:r w:rsidRPr="002C6902" w:rsidR="002C6902">
        <w:t>***</w:t>
      </w:r>
      <w:r w:rsidRPr="002C6902" w:rsidR="00485DD4">
        <w:rPr>
          <w:rFonts w:ascii="Times New Roman" w:hAnsi="Times New Roman"/>
          <w:color w:val="0000FF"/>
        </w:rPr>
        <w:t>г.</w:t>
      </w:r>
      <w:r w:rsidRPr="002C6902">
        <w:rPr>
          <w:rFonts w:ascii="Times New Roman" w:hAnsi="Times New Roman"/>
          <w:color w:val="0000FF"/>
        </w:rPr>
        <w:tab/>
        <w:t xml:space="preserve">за № </w:t>
      </w:r>
      <w:r w:rsidRPr="002C6902" w:rsidR="002C6902">
        <w:t>***</w:t>
      </w:r>
      <w:r w:rsidRPr="002C6902">
        <w:rPr>
          <w:rFonts w:ascii="Times New Roman" w:hAnsi="Times New Roman"/>
        </w:rPr>
        <w:t xml:space="preserve">, таким образом, срок предоставления информации по запросу истек </w:t>
      </w:r>
      <w:r w:rsidRPr="002C6902" w:rsidR="002C6902">
        <w:t>***</w:t>
      </w:r>
      <w:r w:rsidRPr="002C6902">
        <w:rPr>
          <w:rFonts w:ascii="Times New Roman" w:hAnsi="Times New Roman"/>
          <w:color w:val="0000FF"/>
        </w:rPr>
        <w:t>.</w:t>
      </w:r>
    </w:p>
    <w:p w:rsidR="000678B0" w:rsidRPr="002C6902" w:rsidP="00FA58EC">
      <w:pPr>
        <w:tabs>
          <w:tab w:val="left" w:pos="567"/>
        </w:tabs>
        <w:spacing w:after="0"/>
        <w:jc w:val="both"/>
        <w:rPr>
          <w:rFonts w:ascii="Times New Roman" w:hAnsi="Times New Roman"/>
        </w:rPr>
      </w:pPr>
      <w:r w:rsidRPr="002C6902">
        <w:rPr>
          <w:rFonts w:ascii="Times New Roman" w:hAnsi="Times New Roman"/>
        </w:rPr>
        <w:tab/>
        <w:t xml:space="preserve">По состоянию на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w:t>
      </w:r>
      <w:r w:rsidRPr="002C6902">
        <w:rPr>
          <w:rFonts w:ascii="Times New Roman" w:hAnsi="Times New Roman"/>
        </w:rPr>
        <w:t xml:space="preserve">(на дату составления служебной записки) ДГХ не предоставлены информация и материалы по запросу КСП ГО Евпатория РК от </w:t>
      </w:r>
      <w:r w:rsidRPr="002C6902" w:rsidR="002C6902">
        <w:t>***</w:t>
      </w:r>
      <w:r w:rsidRPr="002C6902" w:rsidR="00485DD4">
        <w:rPr>
          <w:rFonts w:ascii="Times New Roman" w:hAnsi="Times New Roman"/>
          <w:color w:val="0000FF"/>
        </w:rPr>
        <w:t>г.</w:t>
      </w:r>
      <w:r w:rsidRPr="002C6902">
        <w:rPr>
          <w:rFonts w:ascii="Times New Roman" w:hAnsi="Times New Roman"/>
          <w:color w:val="0000FF"/>
        </w:rPr>
        <w:t xml:space="preserve"> № </w:t>
      </w:r>
      <w:r w:rsidRPr="002C6902" w:rsidR="002C6902">
        <w:t>***</w:t>
      </w:r>
      <w:r w:rsidRPr="002C6902">
        <w:rPr>
          <w:rFonts w:ascii="Times New Roman" w:hAnsi="Times New Roman"/>
          <w:color w:val="0000FF"/>
        </w:rPr>
        <w:t xml:space="preserve">, </w:t>
      </w:r>
      <w:r w:rsidRPr="002C6902">
        <w:rPr>
          <w:rFonts w:ascii="Times New Roman" w:hAnsi="Times New Roman"/>
        </w:rPr>
        <w:t>что образует состав административного правонарушения, ответственность за совершение которого предусмотрена ст. 19.7 КоАП РФ.</w:t>
      </w:r>
    </w:p>
    <w:p w:rsidR="008079D2" w:rsidRPr="002C6902" w:rsidP="008079D2">
      <w:pPr>
        <w:pStyle w:val="NoSpacing"/>
        <w:ind w:firstLine="567"/>
        <w:jc w:val="both"/>
        <w:rPr>
          <w:color w:val="0000FF"/>
          <w:sz w:val="22"/>
          <w:szCs w:val="22"/>
        </w:rPr>
      </w:pPr>
      <w:r w:rsidRPr="002C6902">
        <w:rPr>
          <w:sz w:val="22"/>
          <w:szCs w:val="22"/>
        </w:rPr>
        <w:t xml:space="preserve">В суд  </w:t>
      </w:r>
      <w:r w:rsidRPr="002C6902" w:rsidR="002C6902">
        <w:rPr>
          <w:sz w:val="22"/>
          <w:szCs w:val="22"/>
        </w:rPr>
        <w:t>*** ***</w:t>
      </w:r>
      <w:r w:rsidRPr="002C6902" w:rsidR="00FA58EC">
        <w:rPr>
          <w:color w:val="0000FF"/>
          <w:sz w:val="22"/>
          <w:szCs w:val="22"/>
        </w:rPr>
        <w:t>Аврунин</w:t>
      </w:r>
      <w:r w:rsidRPr="002C6902" w:rsidR="00FA58EC">
        <w:rPr>
          <w:color w:val="0000FF"/>
          <w:sz w:val="22"/>
          <w:szCs w:val="22"/>
        </w:rPr>
        <w:t xml:space="preserve"> Михаил Юрьевич </w:t>
      </w:r>
      <w:r w:rsidRPr="002C6902">
        <w:rPr>
          <w:sz w:val="22"/>
          <w:szCs w:val="22"/>
        </w:rPr>
        <w:t xml:space="preserve">не явился, о времени и месте рассмотрения дела извещен в установленном порядке, заявлений об отложении рассмотрения дела не представил. В силу ч. 2 ст. 25.1 КоАП РФ мировой судья считает возможным рассмотреть данное дело в отсутствие </w:t>
      </w:r>
      <w:r w:rsidRPr="002C6902" w:rsidR="00FA58EC">
        <w:rPr>
          <w:color w:val="0000FF"/>
          <w:sz w:val="22"/>
          <w:szCs w:val="22"/>
        </w:rPr>
        <w:t>Аврунина</w:t>
      </w:r>
      <w:r w:rsidRPr="002C6902" w:rsidR="00FA58EC">
        <w:rPr>
          <w:color w:val="0000FF"/>
          <w:sz w:val="22"/>
          <w:szCs w:val="22"/>
        </w:rPr>
        <w:t xml:space="preserve"> М</w:t>
      </w:r>
      <w:r w:rsidRPr="002C6902" w:rsidR="00667DED">
        <w:rPr>
          <w:color w:val="0000FF"/>
          <w:sz w:val="22"/>
          <w:szCs w:val="22"/>
        </w:rPr>
        <w:t>.</w:t>
      </w:r>
      <w:r w:rsidRPr="002C6902" w:rsidR="00FA58EC">
        <w:rPr>
          <w:color w:val="0000FF"/>
          <w:sz w:val="22"/>
          <w:szCs w:val="22"/>
        </w:rPr>
        <w:t xml:space="preserve"> Ю</w:t>
      </w:r>
      <w:r w:rsidRPr="002C6902" w:rsidR="00667DED">
        <w:rPr>
          <w:color w:val="0000FF"/>
          <w:sz w:val="22"/>
          <w:szCs w:val="22"/>
        </w:rPr>
        <w:t>.</w:t>
      </w:r>
    </w:p>
    <w:p w:rsidR="00FA58EC" w:rsidRPr="002C6902" w:rsidP="00667DED">
      <w:pPr>
        <w:spacing w:after="0"/>
        <w:ind w:firstLine="708"/>
        <w:jc w:val="both"/>
        <w:rPr>
          <w:rFonts w:ascii="Times New Roman" w:hAnsi="Times New Roman"/>
        </w:rPr>
      </w:pPr>
      <w:r w:rsidRPr="002C6902">
        <w:rPr>
          <w:rFonts w:ascii="Times New Roman" w:hAnsi="Times New Roman"/>
        </w:rPr>
        <w:t xml:space="preserve">Исследовав материалы дела, мировой судья приходит к выводу о наличии в действиях начальника Департамента городского хозяйства администрации города Евпатории Республики Крым </w:t>
      </w:r>
      <w:r w:rsidRPr="002C6902">
        <w:rPr>
          <w:rFonts w:ascii="Times New Roman" w:hAnsi="Times New Roman"/>
          <w:color w:val="0000FF"/>
        </w:rPr>
        <w:t>Аврунина</w:t>
      </w:r>
      <w:r w:rsidRPr="002C6902">
        <w:rPr>
          <w:rFonts w:ascii="Times New Roman" w:hAnsi="Times New Roman"/>
          <w:color w:val="0000FF"/>
        </w:rPr>
        <w:t xml:space="preserve"> М.Ю.</w:t>
      </w:r>
      <w:r w:rsidRPr="002C6902">
        <w:rPr>
          <w:rFonts w:ascii="Times New Roman" w:hAnsi="Times New Roman"/>
        </w:rPr>
        <w:t xml:space="preserve"> состава правонарушения, предусмотренного ст. 19.7 КоАП РФ, т.е. непредставление в государственный орган, осуществляющий государственный контроль, сведений, предоставление которых предусмотрено законом и необходимо для осуществления этим органом его законной деятельности.</w:t>
      </w:r>
    </w:p>
    <w:p w:rsidR="00667DED" w:rsidRPr="002C6902" w:rsidP="00667DED">
      <w:pPr>
        <w:pStyle w:val="NoSpacing"/>
        <w:ind w:firstLine="567"/>
        <w:jc w:val="both"/>
        <w:rPr>
          <w:sz w:val="22"/>
          <w:szCs w:val="22"/>
        </w:rPr>
      </w:pPr>
      <w:r w:rsidRPr="002C6902">
        <w:rPr>
          <w:sz w:val="22"/>
          <w:szCs w:val="22"/>
        </w:rPr>
        <w:t xml:space="preserve">Согласно ч. 3 ст. 266.1 Бюджетного кодекса РФ объекты контроля и их должностные лица обязаны своевременно и в полном объеме представлять в органы муниципального финансового </w:t>
      </w:r>
      <w:r w:rsidRPr="002C6902">
        <w:rPr>
          <w:sz w:val="22"/>
          <w:szCs w:val="22"/>
        </w:rPr>
        <w:t>контроля по их запросам информацию, документы и материалы, необходимые для муниципального финансового контроля. 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667DED" w:rsidRPr="002C6902" w:rsidP="00667DED">
      <w:pPr>
        <w:pStyle w:val="NoSpacing"/>
        <w:ind w:firstLine="567"/>
        <w:jc w:val="both"/>
        <w:rPr>
          <w:sz w:val="22"/>
          <w:szCs w:val="22"/>
        </w:rPr>
      </w:pPr>
      <w:r w:rsidRPr="002C6902">
        <w:rPr>
          <w:sz w:val="22"/>
          <w:szCs w:val="22"/>
        </w:rPr>
        <w:t>Статьей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также установлена обязанность органов местного самоуправления и муниципальных органов, организаций, в отношении которых контрольно-счетные органы вправе осуществлять внешний муниципальный финансовый контроль, по предоставлению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также ответственность за непредставление, несвоевременное представление, представление информации, документов и материалов не в полном объеме или представление недостоверных информации, документов и материалов.</w:t>
      </w:r>
    </w:p>
    <w:p w:rsidR="00667DED" w:rsidRPr="002C6902" w:rsidP="00667DED">
      <w:pPr>
        <w:pStyle w:val="NoSpacing"/>
        <w:ind w:firstLine="567"/>
        <w:jc w:val="both"/>
        <w:rPr>
          <w:sz w:val="22"/>
          <w:szCs w:val="22"/>
        </w:rPr>
      </w:pPr>
      <w:r w:rsidRPr="002C6902">
        <w:rPr>
          <w:sz w:val="22"/>
          <w:szCs w:val="22"/>
        </w:rPr>
        <w:t>Статьей 3 Закона Республики Крым от 09.12.2014 № 27-ЗРК/2014 (в редакции от 23.12.2020 № 149-ЗРК/2020) «Об отдельных вопросах деятельности контрольно-счетных органов муниципальных образований в Республике Крым» установлено, что органы местного самоуправления и муниципальные органы, муниципальные учреждения, иные организации, в отношении которых в соответствии с Федеральным законом контрольно-счетный орган вправе осуществлять внешний муниципальный финансовый контроль, их должностные лица обязаны в течение пяти рабочих дней предоставлять в контрольно-счетный орган по его запросам информацию, документы и материалы, в том числе в электронном виде, необходимые для проведения контрольных и экспертно-аналитических мероприятий.</w:t>
      </w:r>
    </w:p>
    <w:p w:rsidR="008079D2" w:rsidRPr="002C6902" w:rsidP="00667DED">
      <w:pPr>
        <w:pStyle w:val="NoSpacing"/>
        <w:ind w:firstLine="567"/>
        <w:jc w:val="both"/>
        <w:rPr>
          <w:sz w:val="22"/>
          <w:szCs w:val="22"/>
        </w:rPr>
      </w:pPr>
      <w:r w:rsidRPr="002C6902">
        <w:rPr>
          <w:sz w:val="22"/>
          <w:szCs w:val="22"/>
        </w:rPr>
        <w:t>Объективную сторону состава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FA58EC" w:rsidRPr="002C6902" w:rsidP="00667DED">
      <w:pPr>
        <w:spacing w:after="0" w:line="240" w:lineRule="auto"/>
        <w:ind w:firstLine="740"/>
        <w:jc w:val="both"/>
        <w:rPr>
          <w:rFonts w:ascii="Times New Roman" w:hAnsi="Times New Roman"/>
          <w:color w:val="0000FF"/>
        </w:rPr>
      </w:pPr>
      <w:r w:rsidRPr="002C6902">
        <w:rPr>
          <w:rFonts w:ascii="Times New Roman" w:hAnsi="Times New Roman"/>
          <w:color w:val="000000" w:themeColor="text1"/>
        </w:rPr>
        <w:t xml:space="preserve">В судебном заседании установлено, что </w:t>
      </w:r>
      <w:r w:rsidRPr="002C6902">
        <w:rPr>
          <w:rFonts w:ascii="Times New Roman" w:hAnsi="Times New Roman"/>
          <w:color w:val="000000"/>
          <w:lang w:bidi="ru-RU"/>
        </w:rPr>
        <w:t xml:space="preserve">должностное лицо, допустившее непредставление в КСП ГО Евпатория РК информации - </w:t>
      </w:r>
      <w:r w:rsidRPr="002C6902" w:rsidR="002C6902">
        <w:t>***</w:t>
      </w:r>
      <w:r w:rsidRPr="002C6902">
        <w:rPr>
          <w:rFonts w:ascii="Times New Roman" w:hAnsi="Times New Roman"/>
          <w:color w:val="0000FF"/>
          <w:lang w:bidi="ru-RU"/>
        </w:rPr>
        <w:t>Аврунин</w:t>
      </w:r>
      <w:r w:rsidRPr="002C6902">
        <w:rPr>
          <w:rFonts w:ascii="Times New Roman" w:hAnsi="Times New Roman"/>
          <w:color w:val="0000FF"/>
          <w:lang w:bidi="ru-RU"/>
        </w:rPr>
        <w:t xml:space="preserve"> Михаил Юрьевич.</w:t>
      </w:r>
    </w:p>
    <w:p w:rsidR="002C6902" w:rsidRPr="002C6902" w:rsidP="00667DED">
      <w:pPr>
        <w:spacing w:after="0" w:line="240" w:lineRule="auto"/>
        <w:ind w:firstLine="740"/>
        <w:jc w:val="both"/>
      </w:pPr>
      <w:r w:rsidRPr="002C6902">
        <w:rPr>
          <w:rFonts w:ascii="Times New Roman" w:hAnsi="Times New Roman"/>
          <w:color w:val="000000"/>
          <w:lang w:bidi="ru-RU"/>
        </w:rPr>
        <w:t xml:space="preserve">В соответствии с распоряжением администрации города Евпатории Республики Крым от </w:t>
      </w:r>
      <w:r w:rsidRPr="002C6902">
        <w:t>***</w:t>
      </w:r>
      <w:r w:rsidRPr="002C6902" w:rsidR="00485DD4">
        <w:rPr>
          <w:rFonts w:ascii="Times New Roman" w:hAnsi="Times New Roman"/>
          <w:color w:val="000000"/>
          <w:lang w:bidi="ru-RU"/>
        </w:rPr>
        <w:t>г.</w:t>
      </w:r>
      <w:r w:rsidRPr="002C6902">
        <w:rPr>
          <w:rFonts w:ascii="Times New Roman" w:hAnsi="Times New Roman"/>
          <w:color w:val="000000"/>
          <w:lang w:bidi="ru-RU"/>
        </w:rPr>
        <w:t xml:space="preserve"> № </w:t>
      </w:r>
      <w:r w:rsidRPr="002C6902">
        <w:t>***</w:t>
      </w:r>
      <w:r w:rsidRPr="002C6902">
        <w:rPr>
          <w:rFonts w:ascii="Times New Roman" w:hAnsi="Times New Roman"/>
          <w:color w:val="000000"/>
          <w:lang w:bidi="ru-RU"/>
        </w:rPr>
        <w:t>Аврунин</w:t>
      </w:r>
      <w:r w:rsidRPr="002C6902">
        <w:rPr>
          <w:rFonts w:ascii="Times New Roman" w:hAnsi="Times New Roman"/>
          <w:color w:val="000000"/>
          <w:lang w:bidi="ru-RU"/>
        </w:rPr>
        <w:t xml:space="preserve"> М.Ю. переведен на должность </w:t>
      </w:r>
      <w:r w:rsidRPr="002C6902">
        <w:t>***</w:t>
      </w:r>
      <w:r w:rsidRPr="002C6902">
        <w:rPr>
          <w:rFonts w:ascii="Times New Roman" w:hAnsi="Times New Roman"/>
          <w:color w:val="000000"/>
          <w:lang w:bidi="ru-RU"/>
        </w:rPr>
        <w:t xml:space="preserve">с </w:t>
      </w:r>
      <w:r w:rsidRPr="002C6902">
        <w:t>***</w:t>
      </w:r>
      <w:r w:rsidRPr="002C6902" w:rsidR="00485DD4">
        <w:rPr>
          <w:rFonts w:ascii="Times New Roman" w:hAnsi="Times New Roman"/>
          <w:color w:val="000000"/>
          <w:lang w:bidi="ru-RU"/>
        </w:rPr>
        <w:t>г.</w:t>
      </w:r>
      <w:r w:rsidRPr="002C6902">
        <w:rPr>
          <w:rFonts w:ascii="Times New Roman" w:hAnsi="Times New Roman"/>
          <w:color w:val="000000"/>
          <w:lang w:bidi="ru-RU"/>
        </w:rPr>
        <w:t xml:space="preserve"> Запрос КСП ГО Евпатория РК от </w:t>
      </w:r>
      <w:r w:rsidRPr="002C6902">
        <w:t>***</w:t>
      </w:r>
      <w:r w:rsidRPr="002C6902" w:rsidR="00485DD4">
        <w:rPr>
          <w:rFonts w:ascii="Times New Roman" w:hAnsi="Times New Roman"/>
          <w:color w:val="000000"/>
          <w:lang w:bidi="ru-RU"/>
        </w:rPr>
        <w:t>г.</w:t>
      </w:r>
      <w:r w:rsidRPr="002C6902">
        <w:rPr>
          <w:rFonts w:ascii="Times New Roman" w:hAnsi="Times New Roman"/>
          <w:color w:val="000000"/>
          <w:lang w:bidi="ru-RU"/>
        </w:rPr>
        <w:t xml:space="preserve"> № </w:t>
      </w:r>
      <w:r w:rsidRPr="002C6902">
        <w:t>***</w:t>
      </w:r>
      <w:r w:rsidRPr="002C6902">
        <w:rPr>
          <w:rFonts w:ascii="Times New Roman" w:hAnsi="Times New Roman"/>
          <w:color w:val="000000"/>
          <w:lang w:bidi="ru-RU"/>
        </w:rPr>
        <w:t xml:space="preserve">зарегистрирован в ДГХ </w:t>
      </w:r>
      <w:r w:rsidRPr="002C6902">
        <w:t>***</w:t>
      </w:r>
      <w:r w:rsidRPr="002C6902" w:rsidR="00485DD4">
        <w:rPr>
          <w:rFonts w:ascii="Times New Roman" w:hAnsi="Times New Roman"/>
          <w:color w:val="000000"/>
          <w:lang w:bidi="ru-RU"/>
        </w:rPr>
        <w:t>г.</w:t>
      </w:r>
      <w:r w:rsidRPr="002C6902">
        <w:rPr>
          <w:rFonts w:ascii="Times New Roman" w:hAnsi="Times New Roman"/>
          <w:color w:val="000000"/>
          <w:lang w:bidi="ru-RU"/>
        </w:rPr>
        <w:t xml:space="preserve">, когда </w:t>
      </w:r>
      <w:r w:rsidRPr="002C6902">
        <w:rPr>
          <w:rFonts w:ascii="Times New Roman" w:hAnsi="Times New Roman"/>
          <w:color w:val="000000"/>
          <w:lang w:bidi="ru-RU"/>
        </w:rPr>
        <w:t>Аврунин</w:t>
      </w:r>
      <w:r w:rsidRPr="002C6902">
        <w:rPr>
          <w:rFonts w:ascii="Times New Roman" w:hAnsi="Times New Roman"/>
          <w:color w:val="000000"/>
          <w:lang w:bidi="ru-RU"/>
        </w:rPr>
        <w:t xml:space="preserve"> М.Ю. уже приступил к исполнению обязанностей </w:t>
      </w:r>
      <w:r w:rsidRPr="002C6902">
        <w:t>*** ***.</w:t>
      </w:r>
    </w:p>
    <w:p w:rsidR="00FA58EC" w:rsidRPr="002C6902" w:rsidP="00667DED">
      <w:pPr>
        <w:spacing w:after="0" w:line="240" w:lineRule="auto"/>
        <w:ind w:firstLine="740"/>
        <w:jc w:val="both"/>
        <w:rPr>
          <w:rFonts w:ascii="Times New Roman" w:hAnsi="Times New Roman"/>
        </w:rPr>
      </w:pPr>
      <w:r w:rsidRPr="002C6902">
        <w:rPr>
          <w:rFonts w:ascii="Times New Roman" w:hAnsi="Times New Roman"/>
          <w:color w:val="000000"/>
          <w:lang w:bidi="ru-RU"/>
        </w:rPr>
        <w:t xml:space="preserve">Действия </w:t>
      </w:r>
      <w:r w:rsidR="00A538E6">
        <w:rPr>
          <w:rFonts w:ascii="Times New Roman" w:hAnsi="Times New Roman"/>
          <w:color w:val="000000"/>
          <w:lang w:bidi="ru-RU"/>
        </w:rPr>
        <w:t>***</w:t>
      </w:r>
      <w:r w:rsidRPr="002C6902">
        <w:rPr>
          <w:rFonts w:ascii="Times New Roman" w:hAnsi="Times New Roman"/>
          <w:color w:val="000000"/>
          <w:lang w:bidi="ru-RU"/>
        </w:rPr>
        <w:t xml:space="preserve"> </w:t>
      </w:r>
      <w:r w:rsidRPr="002C6902">
        <w:rPr>
          <w:rFonts w:ascii="Times New Roman" w:hAnsi="Times New Roman"/>
          <w:color w:val="000000"/>
          <w:lang w:bidi="ru-RU"/>
        </w:rPr>
        <w:t>Аврунина</w:t>
      </w:r>
      <w:r w:rsidRPr="002C6902">
        <w:rPr>
          <w:rFonts w:ascii="Times New Roman" w:hAnsi="Times New Roman"/>
          <w:color w:val="000000"/>
          <w:lang w:bidi="ru-RU"/>
        </w:rPr>
        <w:t xml:space="preserve"> М.Ю., выразившиеся в непредставлении информации в установленный статьей 3 Закона Республики Крым от </w:t>
      </w:r>
      <w:r w:rsidRPr="002C6902" w:rsidR="002C6902">
        <w:t>***</w:t>
      </w:r>
      <w:r w:rsidRPr="002C6902" w:rsidR="00485DD4">
        <w:rPr>
          <w:rFonts w:ascii="Times New Roman" w:hAnsi="Times New Roman"/>
          <w:color w:val="000000"/>
          <w:lang w:bidi="ru-RU"/>
        </w:rPr>
        <w:t>г.</w:t>
      </w:r>
      <w:r w:rsidRPr="002C6902">
        <w:rPr>
          <w:rFonts w:ascii="Times New Roman" w:hAnsi="Times New Roman"/>
          <w:color w:val="000000"/>
          <w:lang w:bidi="ru-RU"/>
        </w:rPr>
        <w:t xml:space="preserve"> № </w:t>
      </w:r>
      <w:r w:rsidRPr="002C6902" w:rsidR="002C6902">
        <w:t>***</w:t>
      </w:r>
      <w:r w:rsidRPr="002C6902" w:rsidR="002C6902">
        <w:rPr>
          <w:rFonts w:ascii="Times New Roman" w:hAnsi="Times New Roman"/>
          <w:color w:val="000000"/>
          <w:lang w:bidi="ru-RU"/>
        </w:rPr>
        <w:t xml:space="preserve"> </w:t>
      </w:r>
      <w:r w:rsidRPr="002C6902">
        <w:rPr>
          <w:rFonts w:ascii="Times New Roman" w:hAnsi="Times New Roman"/>
          <w:color w:val="000000"/>
          <w:lang w:bidi="ru-RU"/>
        </w:rPr>
        <w:t xml:space="preserve">(в редакции от 23.12.2020 </w:t>
      </w:r>
      <w:r w:rsidRPr="002C6902" w:rsidR="00485DD4">
        <w:rPr>
          <w:rFonts w:ascii="Times New Roman" w:hAnsi="Times New Roman"/>
          <w:color w:val="000000"/>
          <w:lang w:bidi="ru-RU"/>
        </w:rPr>
        <w:t xml:space="preserve">г. </w:t>
      </w:r>
      <w:r w:rsidRPr="002C6902">
        <w:rPr>
          <w:rFonts w:ascii="Times New Roman" w:hAnsi="Times New Roman"/>
          <w:color w:val="000000"/>
          <w:lang w:bidi="ru-RU"/>
        </w:rPr>
        <w:t xml:space="preserve">№ 149-ЗРК/2020), препятствуют осуществлению мероприятий внешнего муниципального финансового контроля в рамках контроля устранения нарушений, установленных контрольным мероприятием «Проверка расходования в </w:t>
      </w:r>
      <w:r w:rsidRPr="002C6902" w:rsidR="002C6902">
        <w:t>***</w:t>
      </w:r>
      <w:r w:rsidRPr="002C6902">
        <w:rPr>
          <w:rFonts w:ascii="Times New Roman" w:hAnsi="Times New Roman"/>
          <w:color w:val="000000"/>
          <w:lang w:bidi="ru-RU"/>
        </w:rPr>
        <w:t xml:space="preserve"> году субсидии из бюджета Республики Крым, средств бюджета городского округа Евпатория Республики Крым на реализацию муниципальной программы Формирование современной городской среды городского округа Евпатория Республики Крым».</w:t>
      </w:r>
    </w:p>
    <w:p w:rsidR="00FA58EC" w:rsidRPr="002C6902" w:rsidP="00667DED">
      <w:pPr>
        <w:spacing w:after="0" w:line="240" w:lineRule="auto"/>
        <w:ind w:firstLine="740"/>
        <w:jc w:val="both"/>
        <w:rPr>
          <w:rFonts w:ascii="Times New Roman" w:hAnsi="Times New Roman"/>
          <w:color w:val="000000"/>
          <w:lang w:bidi="ru-RU"/>
        </w:rPr>
      </w:pPr>
      <w:r w:rsidRPr="002C6902">
        <w:rPr>
          <w:rFonts w:ascii="Times New Roman" w:hAnsi="Times New Roman"/>
          <w:color w:val="000000"/>
          <w:lang w:bidi="ru-RU"/>
        </w:rPr>
        <w:t xml:space="preserve">Обстоятельства, свидетельствующие о совершении </w:t>
      </w:r>
      <w:r w:rsidRPr="002C6902">
        <w:rPr>
          <w:rStyle w:val="21"/>
          <w:b w:val="0"/>
          <w:color w:val="0000FF"/>
          <w:sz w:val="22"/>
          <w:szCs w:val="22"/>
        </w:rPr>
        <w:t>Авруниным</w:t>
      </w:r>
      <w:r w:rsidRPr="002C6902">
        <w:rPr>
          <w:rStyle w:val="21"/>
          <w:b w:val="0"/>
          <w:color w:val="0000FF"/>
          <w:sz w:val="22"/>
          <w:szCs w:val="22"/>
        </w:rPr>
        <w:t xml:space="preserve"> Михаилом Юрьевичем</w:t>
      </w:r>
      <w:r w:rsidRPr="002C6902">
        <w:rPr>
          <w:rStyle w:val="21"/>
          <w:sz w:val="22"/>
          <w:szCs w:val="22"/>
        </w:rPr>
        <w:t xml:space="preserve"> </w:t>
      </w:r>
      <w:r w:rsidRPr="002C6902">
        <w:rPr>
          <w:rFonts w:ascii="Times New Roman" w:hAnsi="Times New Roman"/>
          <w:color w:val="000000"/>
          <w:lang w:bidi="ru-RU"/>
        </w:rPr>
        <w:t>действий, подпадающих под признаки административного правонарушения, предусмотренного ст. 19.7 КоАП РФ и являющиеся поводом для возбуждения дела об административном правонарушении, подтверждаются:</w:t>
      </w:r>
    </w:p>
    <w:p w:rsidR="000B7EEC" w:rsidRPr="002C6902" w:rsidP="00667DED">
      <w:pPr>
        <w:spacing w:after="0" w:line="240" w:lineRule="auto"/>
        <w:jc w:val="both"/>
        <w:rPr>
          <w:rFonts w:ascii="Times New Roman" w:hAnsi="Times New Roman"/>
          <w:color w:val="000000"/>
          <w:lang w:bidi="ru-RU"/>
        </w:rPr>
      </w:pPr>
      <w:r w:rsidRPr="002C6902">
        <w:rPr>
          <w:rFonts w:ascii="Times New Roman" w:hAnsi="Times New Roman"/>
          <w:color w:val="000000"/>
          <w:lang w:bidi="ru-RU"/>
        </w:rPr>
        <w:t>-копией уведомления  №</w:t>
      </w:r>
      <w:r w:rsidRPr="002C6902" w:rsidR="002C6902">
        <w:t>***</w:t>
      </w:r>
      <w:r w:rsidRPr="002C6902">
        <w:rPr>
          <w:rFonts w:ascii="Times New Roman" w:hAnsi="Times New Roman"/>
          <w:color w:val="0000FF"/>
          <w:lang w:bidi="ru-RU"/>
        </w:rPr>
        <w:t xml:space="preserve"> </w:t>
      </w:r>
      <w:r w:rsidRPr="002C6902">
        <w:rPr>
          <w:rFonts w:ascii="Times New Roman" w:hAnsi="Times New Roman"/>
          <w:lang w:bidi="ru-RU"/>
        </w:rPr>
        <w:t xml:space="preserve">(извещение) о </w:t>
      </w:r>
      <w:r w:rsidRPr="002C6902">
        <w:rPr>
          <w:rFonts w:ascii="Times New Roman" w:hAnsi="Times New Roman"/>
          <w:color w:val="000000"/>
          <w:lang w:bidi="ru-RU"/>
        </w:rPr>
        <w:t xml:space="preserve">времени и месте составления протокола об административном правонарушении </w:t>
      </w:r>
      <w:r w:rsidRPr="002C6902">
        <w:rPr>
          <w:rFonts w:ascii="Times New Roman" w:hAnsi="Times New Roman"/>
          <w:color w:val="0000FF"/>
          <w:lang w:bidi="ru-RU"/>
        </w:rPr>
        <w:t xml:space="preserve">от </w:t>
      </w:r>
      <w:r w:rsidRPr="002C6902" w:rsidR="002C6902">
        <w:t>***</w:t>
      </w:r>
      <w:r w:rsidRPr="002C6902" w:rsidR="00485DD4">
        <w:rPr>
          <w:rFonts w:ascii="Times New Roman" w:hAnsi="Times New Roman"/>
          <w:color w:val="0000FF"/>
          <w:lang w:bidi="ru-RU"/>
        </w:rPr>
        <w:t xml:space="preserve">г. </w:t>
      </w:r>
      <w:r w:rsidRPr="002C6902">
        <w:rPr>
          <w:rFonts w:ascii="Times New Roman" w:hAnsi="Times New Roman"/>
          <w:color w:val="0000FF"/>
          <w:lang w:bidi="ru-RU"/>
        </w:rPr>
        <w:t>исх</w:t>
      </w:r>
      <w:r w:rsidRPr="002C6902" w:rsidR="00485DD4">
        <w:rPr>
          <w:rFonts w:ascii="Times New Roman" w:hAnsi="Times New Roman"/>
          <w:color w:val="0000FF"/>
          <w:lang w:bidi="ru-RU"/>
        </w:rPr>
        <w:t>.</w:t>
      </w:r>
      <w:r w:rsidRPr="002C6902">
        <w:rPr>
          <w:rFonts w:ascii="Times New Roman" w:hAnsi="Times New Roman"/>
          <w:color w:val="0000FF"/>
          <w:lang w:bidi="ru-RU"/>
        </w:rPr>
        <w:t xml:space="preserve"> № </w:t>
      </w:r>
      <w:r w:rsidRPr="002C6902" w:rsidR="002C6902">
        <w:t>***</w:t>
      </w:r>
      <w:r w:rsidRPr="002C6902">
        <w:rPr>
          <w:rFonts w:ascii="Times New Roman" w:hAnsi="Times New Roman"/>
          <w:color w:val="0000FF"/>
          <w:lang w:bidi="ru-RU"/>
        </w:rPr>
        <w:t>;</w:t>
      </w:r>
    </w:p>
    <w:p w:rsidR="000B7EEC" w:rsidRPr="002C6902" w:rsidP="00667DED">
      <w:pPr>
        <w:spacing w:after="0" w:line="240" w:lineRule="auto"/>
        <w:jc w:val="both"/>
        <w:rPr>
          <w:rFonts w:ascii="Times New Roman" w:hAnsi="Times New Roman"/>
          <w:color w:val="000000"/>
          <w:lang w:bidi="ru-RU"/>
        </w:rPr>
      </w:pPr>
      <w:r w:rsidRPr="002C6902">
        <w:rPr>
          <w:rFonts w:ascii="Times New Roman" w:hAnsi="Times New Roman"/>
          <w:color w:val="000000"/>
          <w:lang w:bidi="ru-RU"/>
        </w:rPr>
        <w:t xml:space="preserve">- конвертом,  о направлении </w:t>
      </w:r>
      <w:r w:rsidRPr="002C6902">
        <w:rPr>
          <w:rFonts w:ascii="Times New Roman" w:hAnsi="Times New Roman"/>
          <w:color w:val="0000FF"/>
          <w:lang w:bidi="ru-RU"/>
        </w:rPr>
        <w:t>Аврунину</w:t>
      </w:r>
      <w:r w:rsidRPr="002C6902">
        <w:rPr>
          <w:rFonts w:ascii="Times New Roman" w:hAnsi="Times New Roman"/>
          <w:color w:val="0000FF"/>
          <w:lang w:bidi="ru-RU"/>
        </w:rPr>
        <w:t xml:space="preserve"> М.Ю. </w:t>
      </w:r>
      <w:r w:rsidRPr="002C6902">
        <w:rPr>
          <w:rFonts w:ascii="Times New Roman" w:hAnsi="Times New Roman"/>
          <w:color w:val="000000"/>
          <w:lang w:bidi="ru-RU"/>
        </w:rPr>
        <w:t>почтовой корреспонденции;</w:t>
      </w:r>
    </w:p>
    <w:p w:rsidR="000B7EEC" w:rsidRPr="002C6902" w:rsidP="00667DED">
      <w:pPr>
        <w:spacing w:after="0" w:line="240" w:lineRule="auto"/>
        <w:jc w:val="both"/>
        <w:rPr>
          <w:rFonts w:ascii="Times New Roman" w:hAnsi="Times New Roman"/>
          <w:color w:val="000000"/>
          <w:lang w:bidi="ru-RU"/>
        </w:rPr>
      </w:pPr>
      <w:r w:rsidRPr="002C6902">
        <w:rPr>
          <w:rFonts w:ascii="Times New Roman" w:hAnsi="Times New Roman"/>
          <w:color w:val="000000"/>
          <w:lang w:bidi="ru-RU"/>
        </w:rPr>
        <w:t xml:space="preserve">- копией квитанции ФГУП «Почта Крыма» о направлении </w:t>
      </w:r>
      <w:r w:rsidRPr="002C6902">
        <w:rPr>
          <w:rFonts w:ascii="Times New Roman" w:hAnsi="Times New Roman"/>
          <w:color w:val="0000FF"/>
          <w:lang w:bidi="ru-RU"/>
        </w:rPr>
        <w:t>Аврунину</w:t>
      </w:r>
      <w:r w:rsidRPr="002C6902">
        <w:rPr>
          <w:rFonts w:ascii="Times New Roman" w:hAnsi="Times New Roman"/>
          <w:color w:val="0000FF"/>
          <w:lang w:bidi="ru-RU"/>
        </w:rPr>
        <w:t xml:space="preserve"> М.Ю. </w:t>
      </w:r>
      <w:r w:rsidRPr="002C6902">
        <w:rPr>
          <w:rFonts w:ascii="Times New Roman" w:hAnsi="Times New Roman"/>
          <w:color w:val="000000"/>
          <w:lang w:bidi="ru-RU"/>
        </w:rPr>
        <w:t xml:space="preserve">почтовой корреспонденции  от </w:t>
      </w:r>
      <w:r w:rsidRPr="002C6902" w:rsidR="002C6902">
        <w:t>***</w:t>
      </w:r>
      <w:r w:rsidRPr="002C6902">
        <w:rPr>
          <w:rFonts w:ascii="Times New Roman" w:hAnsi="Times New Roman"/>
          <w:color w:val="0000FF"/>
          <w:lang w:bidi="ru-RU"/>
        </w:rPr>
        <w:t>г.</w:t>
      </w:r>
      <w:r w:rsidRPr="002C6902" w:rsidR="00667DED">
        <w:rPr>
          <w:rFonts w:ascii="Times New Roman" w:hAnsi="Times New Roman"/>
          <w:color w:val="0000FF"/>
          <w:lang w:bidi="ru-RU"/>
        </w:rPr>
        <w:t>;</w:t>
      </w:r>
    </w:p>
    <w:p w:rsidR="000B7EEC" w:rsidRPr="002C6902" w:rsidP="00667DED">
      <w:pPr>
        <w:spacing w:after="0" w:line="240" w:lineRule="auto"/>
        <w:jc w:val="both"/>
        <w:rPr>
          <w:rFonts w:ascii="Times New Roman" w:hAnsi="Times New Roman"/>
          <w:color w:val="000000"/>
          <w:lang w:bidi="ru-RU"/>
        </w:rPr>
      </w:pPr>
      <w:r w:rsidRPr="002C6902">
        <w:rPr>
          <w:rFonts w:ascii="Times New Roman" w:hAnsi="Times New Roman"/>
          <w:color w:val="000000"/>
          <w:lang w:bidi="ru-RU"/>
        </w:rPr>
        <w:t>- копией отчета об отслеживании с сайта Почта России»;</w:t>
      </w:r>
    </w:p>
    <w:p w:rsidR="00485DD4" w:rsidRPr="002C6902" w:rsidP="00485DD4">
      <w:pPr>
        <w:spacing w:after="0" w:line="240" w:lineRule="auto"/>
        <w:jc w:val="both"/>
        <w:rPr>
          <w:rFonts w:ascii="Times New Roman" w:hAnsi="Times New Roman"/>
          <w:color w:val="000000"/>
          <w:lang w:bidi="ru-RU"/>
        </w:rPr>
      </w:pPr>
      <w:r w:rsidRPr="002C6902">
        <w:rPr>
          <w:rFonts w:ascii="Times New Roman" w:hAnsi="Times New Roman"/>
          <w:color w:val="000000"/>
          <w:lang w:bidi="ru-RU"/>
        </w:rPr>
        <w:t>- служебной запиской аудитора</w:t>
      </w:r>
      <w:r w:rsidRPr="002C6902" w:rsidR="00667DED">
        <w:rPr>
          <w:rFonts w:ascii="Times New Roman" w:hAnsi="Times New Roman"/>
          <w:color w:val="000000"/>
          <w:lang w:bidi="ru-RU"/>
        </w:rPr>
        <w:t>;</w:t>
      </w:r>
    </w:p>
    <w:p w:rsidR="000B7EEC" w:rsidRPr="002C6902" w:rsidP="00485DD4">
      <w:pPr>
        <w:spacing w:after="0" w:line="240" w:lineRule="auto"/>
        <w:jc w:val="both"/>
        <w:rPr>
          <w:rFonts w:ascii="Times New Roman" w:hAnsi="Times New Roman"/>
          <w:color w:val="000000"/>
          <w:lang w:bidi="ru-RU"/>
        </w:rPr>
      </w:pPr>
      <w:r w:rsidRPr="002C6902">
        <w:rPr>
          <w:rFonts w:ascii="Times New Roman" w:hAnsi="Times New Roman"/>
          <w:color w:val="000000"/>
          <w:lang w:bidi="ru-RU"/>
        </w:rPr>
        <w:t xml:space="preserve">- </w:t>
      </w:r>
      <w:r w:rsidRPr="002C6902">
        <w:rPr>
          <w:rFonts w:ascii="Times New Roman" w:hAnsi="Times New Roman"/>
          <w:color w:val="000000"/>
          <w:lang w:bidi="ru-RU"/>
        </w:rPr>
        <w:t xml:space="preserve">копия запроса КСП ГО Евпатория РК от </w:t>
      </w:r>
      <w:r w:rsidRPr="002C6902" w:rsidR="002C6902">
        <w:t>***</w:t>
      </w:r>
      <w:r w:rsidRPr="002C6902">
        <w:rPr>
          <w:rFonts w:ascii="Times New Roman" w:hAnsi="Times New Roman"/>
          <w:color w:val="0000FF"/>
          <w:lang w:bidi="ru-RU"/>
        </w:rPr>
        <w:t xml:space="preserve"> </w:t>
      </w:r>
      <w:r w:rsidRPr="002C6902">
        <w:rPr>
          <w:rFonts w:ascii="Times New Roman" w:hAnsi="Times New Roman"/>
          <w:color w:val="0000FF"/>
          <w:lang w:bidi="ru-RU"/>
        </w:rPr>
        <w:t xml:space="preserve">г. </w:t>
      </w:r>
      <w:r w:rsidRPr="002C6902">
        <w:rPr>
          <w:rFonts w:ascii="Times New Roman" w:hAnsi="Times New Roman"/>
          <w:color w:val="0000FF"/>
          <w:lang w:bidi="ru-RU"/>
        </w:rPr>
        <w:t xml:space="preserve">№ </w:t>
      </w:r>
      <w:r w:rsidRPr="002C6902" w:rsidR="002C6902">
        <w:t>***</w:t>
      </w:r>
      <w:r w:rsidRPr="002C6902">
        <w:rPr>
          <w:rFonts w:ascii="Times New Roman" w:hAnsi="Times New Roman"/>
          <w:color w:val="0000FF"/>
          <w:lang w:bidi="ru-RU"/>
        </w:rPr>
        <w:t>;</w:t>
      </w:r>
    </w:p>
    <w:p w:rsidR="000B7EEC" w:rsidRPr="002C6902" w:rsidP="00667DED">
      <w:pPr>
        <w:widowControl w:val="0"/>
        <w:numPr>
          <w:ilvl w:val="0"/>
          <w:numId w:val="1"/>
        </w:numPr>
        <w:tabs>
          <w:tab w:val="left" w:pos="258"/>
        </w:tabs>
        <w:spacing w:after="0" w:line="240" w:lineRule="auto"/>
        <w:jc w:val="both"/>
        <w:rPr>
          <w:rFonts w:ascii="Times New Roman" w:hAnsi="Times New Roman"/>
        </w:rPr>
      </w:pPr>
      <w:r w:rsidRPr="002C6902">
        <w:rPr>
          <w:rFonts w:ascii="Times New Roman" w:hAnsi="Times New Roman"/>
          <w:color w:val="000000"/>
          <w:lang w:bidi="ru-RU"/>
        </w:rPr>
        <w:t xml:space="preserve">копией Предписания КСП ГО Евпатория РК </w:t>
      </w:r>
      <w:r w:rsidRPr="002C6902">
        <w:rPr>
          <w:rFonts w:ascii="Times New Roman" w:hAnsi="Times New Roman"/>
          <w:color w:val="0000FF"/>
          <w:lang w:bidi="ru-RU"/>
        </w:rPr>
        <w:t xml:space="preserve">от </w:t>
      </w:r>
      <w:r w:rsidRPr="002C6902" w:rsidR="002C6902">
        <w:t>***</w:t>
      </w:r>
      <w:r w:rsidRPr="002C6902" w:rsidR="00485DD4">
        <w:rPr>
          <w:rFonts w:ascii="Times New Roman" w:hAnsi="Times New Roman"/>
          <w:color w:val="0000FF"/>
          <w:lang w:bidi="ru-RU"/>
        </w:rPr>
        <w:t xml:space="preserve"> г.</w:t>
      </w:r>
      <w:r w:rsidRPr="002C6902" w:rsidR="002C6902">
        <w:rPr>
          <w:rFonts w:ascii="Times New Roman" w:hAnsi="Times New Roman"/>
          <w:color w:val="0000FF"/>
          <w:lang w:bidi="ru-RU"/>
        </w:rPr>
        <w:t xml:space="preserve"> № </w:t>
      </w:r>
      <w:r w:rsidRPr="002C6902" w:rsidR="002C6902">
        <w:t>***</w:t>
      </w:r>
      <w:r w:rsidRPr="002C6902">
        <w:rPr>
          <w:rFonts w:ascii="Times New Roman" w:hAnsi="Times New Roman"/>
          <w:color w:val="0000FF"/>
          <w:lang w:bidi="ru-RU"/>
        </w:rPr>
        <w:t>;</w:t>
      </w:r>
    </w:p>
    <w:p w:rsidR="00FA58EC" w:rsidRPr="002C6902" w:rsidP="00667DED">
      <w:pPr>
        <w:widowControl w:val="0"/>
        <w:numPr>
          <w:ilvl w:val="0"/>
          <w:numId w:val="1"/>
        </w:numPr>
        <w:tabs>
          <w:tab w:val="left" w:pos="258"/>
          <w:tab w:val="left" w:pos="9112"/>
        </w:tabs>
        <w:spacing w:after="0" w:line="240" w:lineRule="auto"/>
        <w:jc w:val="both"/>
        <w:rPr>
          <w:rFonts w:ascii="Times New Roman" w:hAnsi="Times New Roman"/>
        </w:rPr>
      </w:pPr>
      <w:r w:rsidRPr="002C6902">
        <w:rPr>
          <w:rFonts w:ascii="Times New Roman" w:hAnsi="Times New Roman"/>
          <w:color w:val="000000"/>
          <w:lang w:bidi="ru-RU"/>
        </w:rPr>
        <w:t xml:space="preserve">копией решения Арбитражного суда Республики Крым от </w:t>
      </w:r>
      <w:r w:rsidRPr="002C6902" w:rsidR="002C6902">
        <w:t xml:space="preserve"> ***</w:t>
      </w:r>
      <w:r w:rsidRPr="002C6902" w:rsidR="00485DD4">
        <w:rPr>
          <w:rFonts w:ascii="Times New Roman" w:hAnsi="Times New Roman"/>
          <w:color w:val="0000FF"/>
          <w:lang w:bidi="ru-RU"/>
        </w:rPr>
        <w:t>г.</w:t>
      </w:r>
      <w:r w:rsidRPr="002C6902">
        <w:rPr>
          <w:rFonts w:ascii="Times New Roman" w:hAnsi="Times New Roman"/>
          <w:color w:val="0000FF"/>
          <w:lang w:bidi="ru-RU"/>
        </w:rPr>
        <w:t xml:space="preserve"> </w:t>
      </w:r>
      <w:r w:rsidRPr="002C6902">
        <w:rPr>
          <w:rFonts w:ascii="Times New Roman" w:hAnsi="Times New Roman"/>
          <w:color w:val="000000"/>
          <w:lang w:bidi="ru-RU"/>
        </w:rPr>
        <w:t>по делу</w:t>
      </w:r>
      <w:r w:rsidRPr="002C6902">
        <w:rPr>
          <w:rFonts w:ascii="Times New Roman" w:hAnsi="Times New Roman"/>
          <w:color w:val="000000"/>
          <w:lang w:bidi="ru-RU"/>
        </w:rPr>
        <w:tab/>
      </w:r>
      <w:r w:rsidRPr="002C6902">
        <w:rPr>
          <w:rFonts w:ascii="Times New Roman" w:hAnsi="Times New Roman"/>
          <w:color w:val="0000FF"/>
          <w:lang w:bidi="ru-RU"/>
        </w:rPr>
        <w:t>№</w:t>
      </w:r>
      <w:r w:rsidRPr="002C6902" w:rsidR="002C6902">
        <w:t>***</w:t>
      </w:r>
      <w:r w:rsidRPr="002C6902">
        <w:rPr>
          <w:rFonts w:ascii="Times New Roman" w:hAnsi="Times New Roman"/>
          <w:color w:val="0000FF"/>
          <w:lang w:bidi="ru-RU"/>
        </w:rPr>
        <w:t>;</w:t>
      </w:r>
    </w:p>
    <w:p w:rsidR="000B7EEC" w:rsidRPr="002C6902" w:rsidP="00667DED">
      <w:pPr>
        <w:widowControl w:val="0"/>
        <w:numPr>
          <w:ilvl w:val="0"/>
          <w:numId w:val="1"/>
        </w:numPr>
        <w:tabs>
          <w:tab w:val="left" w:pos="262"/>
        </w:tabs>
        <w:spacing w:after="0" w:line="240" w:lineRule="auto"/>
        <w:jc w:val="both"/>
        <w:rPr>
          <w:rFonts w:ascii="Times New Roman" w:hAnsi="Times New Roman"/>
        </w:rPr>
      </w:pPr>
      <w:r w:rsidRPr="002C6902">
        <w:rPr>
          <w:rFonts w:ascii="Times New Roman" w:hAnsi="Times New Roman"/>
          <w:color w:val="000000"/>
          <w:lang w:bidi="ru-RU"/>
        </w:rPr>
        <w:t xml:space="preserve">копией распоряжения администрации от </w:t>
      </w:r>
      <w:r w:rsidRPr="002C6902" w:rsidR="002C6902">
        <w:t>***</w:t>
      </w:r>
      <w:r w:rsidRPr="002C6902">
        <w:rPr>
          <w:rFonts w:ascii="Times New Roman" w:hAnsi="Times New Roman"/>
          <w:color w:val="0000FF"/>
          <w:lang w:bidi="ru-RU"/>
        </w:rPr>
        <w:t>;</w:t>
      </w:r>
    </w:p>
    <w:p w:rsidR="00FA58EC" w:rsidRPr="002C6902" w:rsidP="00667DED">
      <w:pPr>
        <w:widowControl w:val="0"/>
        <w:numPr>
          <w:ilvl w:val="0"/>
          <w:numId w:val="1"/>
        </w:numPr>
        <w:tabs>
          <w:tab w:val="left" w:pos="262"/>
        </w:tabs>
        <w:spacing w:after="0" w:line="240" w:lineRule="auto"/>
        <w:jc w:val="both"/>
        <w:rPr>
          <w:rFonts w:ascii="Times New Roman" w:hAnsi="Times New Roman"/>
        </w:rPr>
      </w:pPr>
      <w:r w:rsidRPr="002C6902">
        <w:rPr>
          <w:rFonts w:ascii="Times New Roman" w:hAnsi="Times New Roman"/>
          <w:color w:val="000000"/>
          <w:lang w:bidi="ru-RU"/>
        </w:rPr>
        <w:t xml:space="preserve">копией распоряжения администрации от </w:t>
      </w:r>
      <w:r w:rsidRPr="002C6902" w:rsidR="002C6902">
        <w:t>***</w:t>
      </w:r>
      <w:r w:rsidRPr="002C6902">
        <w:rPr>
          <w:rFonts w:ascii="Times New Roman" w:hAnsi="Times New Roman"/>
          <w:color w:val="0000FF"/>
          <w:lang w:bidi="ru-RU"/>
        </w:rPr>
        <w:t>;</w:t>
      </w:r>
    </w:p>
    <w:p w:rsidR="00485DD4" w:rsidRPr="002C6902" w:rsidP="00485DD4">
      <w:pPr>
        <w:widowControl w:val="0"/>
        <w:numPr>
          <w:ilvl w:val="0"/>
          <w:numId w:val="1"/>
        </w:numPr>
        <w:tabs>
          <w:tab w:val="left" w:pos="267"/>
        </w:tabs>
        <w:spacing w:after="0" w:line="240" w:lineRule="auto"/>
        <w:jc w:val="both"/>
        <w:rPr>
          <w:rFonts w:ascii="Times New Roman" w:hAnsi="Times New Roman"/>
        </w:rPr>
      </w:pPr>
      <w:r w:rsidRPr="002C6902">
        <w:rPr>
          <w:rFonts w:ascii="Times New Roman" w:hAnsi="Times New Roman"/>
          <w:color w:val="000000"/>
          <w:lang w:bidi="ru-RU"/>
        </w:rPr>
        <w:t xml:space="preserve">копией трудового договора № </w:t>
      </w:r>
      <w:r w:rsidRPr="002C6902" w:rsidR="002C6902">
        <w:t>***</w:t>
      </w:r>
      <w:r w:rsidRPr="002C6902">
        <w:rPr>
          <w:rFonts w:ascii="Times New Roman" w:hAnsi="Times New Roman"/>
          <w:color w:val="0000FF"/>
          <w:lang w:bidi="ru-RU"/>
        </w:rPr>
        <w:t xml:space="preserve"> от </w:t>
      </w:r>
      <w:r w:rsidRPr="002C6902" w:rsidR="002C6902">
        <w:t>***</w:t>
      </w:r>
      <w:r w:rsidRPr="002C6902">
        <w:rPr>
          <w:rFonts w:ascii="Times New Roman" w:hAnsi="Times New Roman"/>
          <w:color w:val="0000FF"/>
          <w:lang w:bidi="ru-RU"/>
        </w:rPr>
        <w:t xml:space="preserve">г. </w:t>
      </w:r>
      <w:r w:rsidRPr="002C6902">
        <w:rPr>
          <w:rFonts w:ascii="Times New Roman" w:hAnsi="Times New Roman"/>
          <w:color w:val="000000"/>
          <w:lang w:bidi="ru-RU"/>
        </w:rPr>
        <w:t>с дополнительным соглашением</w:t>
      </w:r>
      <w:r w:rsidRPr="002C6902">
        <w:rPr>
          <w:rFonts w:ascii="Times New Roman" w:hAnsi="Times New Roman"/>
          <w:color w:val="0000FF"/>
          <w:lang w:bidi="ru-RU"/>
        </w:rPr>
        <w:t xml:space="preserve"> от </w:t>
      </w:r>
      <w:r w:rsidRPr="002C6902" w:rsidR="002C6902">
        <w:t>***</w:t>
      </w:r>
      <w:r w:rsidRPr="002C6902">
        <w:rPr>
          <w:rFonts w:ascii="Times New Roman" w:hAnsi="Times New Roman"/>
          <w:color w:val="0000FF"/>
          <w:lang w:bidi="ru-RU"/>
        </w:rPr>
        <w:t xml:space="preserve"> г.</w:t>
      </w:r>
      <w:r w:rsidRPr="002C6902">
        <w:rPr>
          <w:rFonts w:ascii="Times New Roman" w:hAnsi="Times New Roman"/>
          <w:color w:val="000000"/>
          <w:lang w:bidi="ru-RU"/>
        </w:rPr>
        <w:t>;</w:t>
      </w:r>
    </w:p>
    <w:p w:rsidR="00FA58EC" w:rsidRPr="002C6902" w:rsidP="00667DED">
      <w:pPr>
        <w:widowControl w:val="0"/>
        <w:numPr>
          <w:ilvl w:val="0"/>
          <w:numId w:val="1"/>
        </w:numPr>
        <w:tabs>
          <w:tab w:val="left" w:pos="272"/>
        </w:tabs>
        <w:spacing w:after="0" w:line="240" w:lineRule="auto"/>
        <w:jc w:val="both"/>
        <w:rPr>
          <w:rFonts w:ascii="Times New Roman" w:hAnsi="Times New Roman"/>
        </w:rPr>
      </w:pPr>
      <w:r w:rsidRPr="002C6902">
        <w:rPr>
          <w:rFonts w:ascii="Times New Roman" w:hAnsi="Times New Roman"/>
          <w:color w:val="000000"/>
          <w:lang w:bidi="ru-RU"/>
        </w:rPr>
        <w:t>копией должностной инструкции</w:t>
      </w:r>
      <w:r w:rsidRPr="002C6902">
        <w:rPr>
          <w:rFonts w:ascii="Times New Roman" w:hAnsi="Times New Roman"/>
          <w:color w:val="000000"/>
          <w:lang w:bidi="ru-RU"/>
        </w:rPr>
        <w:t xml:space="preserve"> начальника департамента городского хозяйства администрации утверждённой главой администрации от </w:t>
      </w:r>
      <w:r w:rsidRPr="002C6902" w:rsidR="002C6902">
        <w:t>***</w:t>
      </w:r>
      <w:r w:rsidRPr="002C6902" w:rsidR="00485DD4">
        <w:rPr>
          <w:rFonts w:ascii="Times New Roman" w:hAnsi="Times New Roman"/>
          <w:color w:val="0000FF"/>
          <w:lang w:bidi="ru-RU"/>
        </w:rPr>
        <w:t>г.</w:t>
      </w:r>
      <w:r w:rsidRPr="002C6902">
        <w:rPr>
          <w:rFonts w:ascii="Times New Roman" w:hAnsi="Times New Roman"/>
          <w:color w:val="0000FF"/>
          <w:lang w:bidi="ru-RU"/>
        </w:rPr>
        <w:t xml:space="preserve"> </w:t>
      </w:r>
      <w:r w:rsidRPr="002C6902">
        <w:rPr>
          <w:rFonts w:ascii="Times New Roman" w:hAnsi="Times New Roman"/>
          <w:color w:val="000000"/>
          <w:lang w:bidi="ru-RU"/>
        </w:rPr>
        <w:t xml:space="preserve">с отметкой об ознакомлении </w:t>
      </w:r>
      <w:r w:rsidRPr="002C6902">
        <w:rPr>
          <w:rFonts w:ascii="Times New Roman" w:hAnsi="Times New Roman"/>
          <w:color w:val="000000"/>
          <w:lang w:bidi="ru-RU"/>
        </w:rPr>
        <w:t>Аврунина</w:t>
      </w:r>
      <w:r w:rsidRPr="002C6902">
        <w:rPr>
          <w:rFonts w:ascii="Times New Roman" w:hAnsi="Times New Roman"/>
          <w:color w:val="000000"/>
          <w:lang w:bidi="ru-RU"/>
        </w:rPr>
        <w:t xml:space="preserve"> М.А.;</w:t>
      </w:r>
    </w:p>
    <w:p w:rsidR="000B7EEC" w:rsidRPr="002C6902" w:rsidP="00667DED">
      <w:pPr>
        <w:pStyle w:val="NoSpacing"/>
        <w:jc w:val="both"/>
        <w:rPr>
          <w:rFonts w:eastAsiaTheme="minorEastAsia"/>
          <w:sz w:val="22"/>
          <w:szCs w:val="22"/>
        </w:rPr>
      </w:pPr>
      <w:r w:rsidRPr="002C6902">
        <w:rPr>
          <w:rFonts w:eastAsiaTheme="minorEastAsia"/>
          <w:sz w:val="22"/>
          <w:szCs w:val="22"/>
        </w:rPr>
        <w:t>-</w:t>
      </w:r>
      <w:r w:rsidRPr="002C6902" w:rsidR="00485DD4">
        <w:rPr>
          <w:rFonts w:eastAsiaTheme="minorEastAsia"/>
          <w:sz w:val="22"/>
          <w:szCs w:val="22"/>
        </w:rPr>
        <w:t xml:space="preserve"> </w:t>
      </w:r>
      <w:r w:rsidRPr="002C6902">
        <w:rPr>
          <w:rFonts w:eastAsiaTheme="minorEastAsia"/>
          <w:sz w:val="22"/>
          <w:szCs w:val="22"/>
        </w:rPr>
        <w:t>копией положения о Контрольно-счетном органе - Контрольно-счетной палате городского округа Евпатория Республики Крым и другими документами, которые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FA58EC" w:rsidRPr="002C6902" w:rsidP="008079D2">
      <w:pPr>
        <w:pStyle w:val="NoSpacing"/>
        <w:ind w:firstLine="567"/>
        <w:jc w:val="both"/>
        <w:rPr>
          <w:sz w:val="22"/>
          <w:szCs w:val="22"/>
        </w:rPr>
      </w:pPr>
    </w:p>
    <w:p w:rsidR="00D30927" w:rsidRPr="002C6902" w:rsidP="00F12977">
      <w:pPr>
        <w:pStyle w:val="NoSpacing"/>
        <w:ind w:firstLine="567"/>
        <w:jc w:val="both"/>
        <w:rPr>
          <w:sz w:val="22"/>
          <w:szCs w:val="22"/>
        </w:rPr>
      </w:pPr>
      <w:r w:rsidRPr="002C6902">
        <w:rPr>
          <w:sz w:val="22"/>
          <w:szCs w:val="22"/>
        </w:rPr>
        <w:t xml:space="preserve">Исследовав обстоятельства по делу и оценив имеющиеся доказательства в их совокупности, мировой судья квалифицирует бездействие </w:t>
      </w:r>
      <w:r w:rsidRPr="002C6902" w:rsidR="002C6902">
        <w:rPr>
          <w:sz w:val="22"/>
          <w:szCs w:val="22"/>
        </w:rPr>
        <w:t>*** ***</w:t>
      </w:r>
      <w:r w:rsidRPr="002C6902" w:rsidR="00667DED">
        <w:rPr>
          <w:color w:val="0000FF"/>
          <w:sz w:val="22"/>
          <w:szCs w:val="22"/>
        </w:rPr>
        <w:t xml:space="preserve"> </w:t>
      </w:r>
      <w:r w:rsidRPr="002C6902" w:rsidR="00667DED">
        <w:rPr>
          <w:color w:val="0000FF"/>
          <w:sz w:val="22"/>
          <w:szCs w:val="22"/>
        </w:rPr>
        <w:t>Аврунина</w:t>
      </w:r>
      <w:r w:rsidRPr="002C6902" w:rsidR="00667DED">
        <w:rPr>
          <w:color w:val="0000FF"/>
          <w:sz w:val="22"/>
          <w:szCs w:val="22"/>
        </w:rPr>
        <w:t xml:space="preserve"> М.Ю.</w:t>
      </w:r>
      <w:r w:rsidRPr="002C6902" w:rsidR="00624C05">
        <w:rPr>
          <w:sz w:val="22"/>
          <w:szCs w:val="22"/>
        </w:rPr>
        <w:t xml:space="preserve"> </w:t>
      </w:r>
      <w:r w:rsidRPr="002C6902">
        <w:rPr>
          <w:sz w:val="22"/>
          <w:szCs w:val="22"/>
        </w:rPr>
        <w:t>по ст. 19.7 Кодекса Российской Федерации об административных правонарушениях, а и</w:t>
      </w:r>
      <w:r w:rsidRPr="002C6902" w:rsidR="00BB1BBA">
        <w:rPr>
          <w:sz w:val="22"/>
          <w:szCs w:val="22"/>
        </w:rPr>
        <w:t>менно: непредставление в орган, осуществляющий муниципальный финансовый контроль, сведений (информации), представление которых предусмотрено законом и необходимо для осуществления этим органом его законной деятельности.</w:t>
      </w:r>
    </w:p>
    <w:p w:rsidR="00D30927" w:rsidRPr="002C6902" w:rsidP="00F12977">
      <w:pPr>
        <w:spacing w:after="0"/>
        <w:ind w:right="-1" w:firstLine="567"/>
        <w:jc w:val="both"/>
        <w:rPr>
          <w:rFonts w:ascii="Times New Roman" w:hAnsi="Times New Roman"/>
        </w:rPr>
      </w:pPr>
      <w:r w:rsidRPr="002C6902">
        <w:rPr>
          <w:rFonts w:ascii="Times New Roman" w:hAnsi="Times New Roman"/>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C6902" w:rsidR="002C6902">
        <w:t>*** ***</w:t>
      </w:r>
      <w:r w:rsidRPr="002C6902" w:rsidR="00667DED">
        <w:rPr>
          <w:rFonts w:ascii="Times New Roman" w:hAnsi="Times New Roman"/>
          <w:color w:val="0000FF"/>
        </w:rPr>
        <w:t>Аврунина</w:t>
      </w:r>
      <w:r w:rsidRPr="002C6902" w:rsidR="00667DED">
        <w:rPr>
          <w:rFonts w:ascii="Times New Roman" w:hAnsi="Times New Roman"/>
          <w:color w:val="0000FF"/>
        </w:rPr>
        <w:t xml:space="preserve"> М.Ю. </w:t>
      </w:r>
      <w:r w:rsidRPr="002C6902">
        <w:rPr>
          <w:rFonts w:ascii="Times New Roman" w:hAnsi="Times New Roman"/>
        </w:rPr>
        <w:t xml:space="preserve">при </w:t>
      </w:r>
      <w:r w:rsidRPr="002C6902" w:rsidR="00721317">
        <w:rPr>
          <w:rFonts w:ascii="Times New Roman" w:hAnsi="Times New Roman"/>
        </w:rPr>
        <w:t>составлении протокола</w:t>
      </w:r>
      <w:r w:rsidRPr="002C6902">
        <w:rPr>
          <w:rFonts w:ascii="Times New Roman" w:hAnsi="Times New Roman"/>
        </w:rPr>
        <w:t xml:space="preserve"> об административном правонарушении нарушены не были.</w:t>
      </w:r>
    </w:p>
    <w:p w:rsidR="00721317" w:rsidRPr="002C6902" w:rsidP="00F12977">
      <w:pPr>
        <w:spacing w:after="0"/>
        <w:ind w:right="-1" w:firstLine="567"/>
        <w:jc w:val="both"/>
        <w:rPr>
          <w:rFonts w:ascii="Times New Roman" w:hAnsi="Times New Roman"/>
        </w:rPr>
      </w:pPr>
      <w:r w:rsidRPr="002C6902">
        <w:rPr>
          <w:rFonts w:ascii="Times New Roman" w:hAnsi="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w:t>
      </w:r>
      <w:r w:rsidRPr="002C6902" w:rsidR="00F12977">
        <w:rPr>
          <w:rFonts w:ascii="Times New Roman" w:hAnsi="Times New Roman"/>
        </w:rPr>
        <w:t xml:space="preserve"> обстоятельства его совершения.</w:t>
      </w:r>
    </w:p>
    <w:p w:rsidR="00721317" w:rsidRPr="002C6902" w:rsidP="00F12977">
      <w:pPr>
        <w:spacing w:after="0"/>
        <w:ind w:right="-1" w:firstLine="567"/>
        <w:jc w:val="both"/>
        <w:rPr>
          <w:rFonts w:ascii="Times New Roman" w:hAnsi="Times New Roman"/>
        </w:rPr>
      </w:pPr>
      <w:r w:rsidRPr="002C6902">
        <w:rPr>
          <w:rFonts w:ascii="Times New Roman" w:hAnsi="Times New Roman"/>
        </w:rPr>
        <w:t>Обстоятельств</w:t>
      </w:r>
      <w:r w:rsidRPr="002C6902">
        <w:rPr>
          <w:rFonts w:ascii="Times New Roman" w:hAnsi="Times New Roman"/>
        </w:rPr>
        <w:t>, отягчающих</w:t>
      </w:r>
      <w:r w:rsidRPr="002C6902" w:rsidR="00846E98">
        <w:rPr>
          <w:rFonts w:ascii="Times New Roman" w:hAnsi="Times New Roman"/>
        </w:rPr>
        <w:t xml:space="preserve"> и смягчающих</w:t>
      </w:r>
      <w:r w:rsidRPr="002C6902">
        <w:rPr>
          <w:rFonts w:ascii="Times New Roman" w:hAnsi="Times New Roman"/>
        </w:rPr>
        <w:t xml:space="preserve"> административную ответственность, в отношении </w:t>
      </w:r>
      <w:r w:rsidRPr="002C6902" w:rsidR="002C6902">
        <w:t>*** ***</w:t>
      </w:r>
      <w:r w:rsidRPr="002C6902" w:rsidR="00667DED">
        <w:rPr>
          <w:rFonts w:ascii="Times New Roman" w:hAnsi="Times New Roman"/>
          <w:color w:val="0000FF"/>
        </w:rPr>
        <w:t xml:space="preserve"> </w:t>
      </w:r>
      <w:r w:rsidRPr="002C6902" w:rsidR="00667DED">
        <w:rPr>
          <w:rFonts w:ascii="Times New Roman" w:hAnsi="Times New Roman"/>
          <w:color w:val="0000FF"/>
        </w:rPr>
        <w:t>Аврунина</w:t>
      </w:r>
      <w:r w:rsidRPr="002C6902" w:rsidR="00667DED">
        <w:rPr>
          <w:rFonts w:ascii="Times New Roman" w:hAnsi="Times New Roman"/>
          <w:color w:val="0000FF"/>
        </w:rPr>
        <w:t xml:space="preserve"> М.Ю.</w:t>
      </w:r>
      <w:r w:rsidRPr="002C6902">
        <w:rPr>
          <w:rFonts w:ascii="Times New Roman" w:hAnsi="Times New Roman"/>
        </w:rPr>
        <w:t xml:space="preserve"> </w:t>
      </w:r>
      <w:r w:rsidRPr="002C6902">
        <w:rPr>
          <w:rFonts w:ascii="Times New Roman" w:hAnsi="Times New Roman"/>
        </w:rPr>
        <w:t>не установлено.</w:t>
      </w:r>
    </w:p>
    <w:p w:rsidR="006D3D62" w:rsidRPr="002C6902" w:rsidP="00F12977">
      <w:pPr>
        <w:spacing w:after="0"/>
        <w:ind w:right="-1" w:firstLine="567"/>
        <w:jc w:val="both"/>
        <w:rPr>
          <w:rFonts w:ascii="Times New Roman" w:hAnsi="Times New Roman"/>
        </w:rPr>
      </w:pPr>
      <w:r w:rsidRPr="002C6902">
        <w:rPr>
          <w:rFonts w:ascii="Times New Roman" w:hAnsi="Times New Roman"/>
        </w:rPr>
        <w:t xml:space="preserve">Статья 4.1.1 КоАП РФ предусматривает, что </w:t>
      </w:r>
      <w:r w:rsidRPr="002C6902" w:rsidR="00F12977">
        <w:rPr>
          <w:rFonts w:ascii="Times New Roman" w:hAnsi="Times New Roman"/>
        </w:rPr>
        <w:t>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6D3D62" w:rsidRPr="002C6902" w:rsidP="00F12977">
      <w:pPr>
        <w:spacing w:after="0"/>
        <w:ind w:right="-1" w:firstLine="567"/>
        <w:jc w:val="both"/>
        <w:rPr>
          <w:rFonts w:ascii="Times New Roman" w:hAnsi="Times New Roman"/>
        </w:rPr>
      </w:pPr>
      <w:r w:rsidRPr="002C6902">
        <w:rPr>
          <w:rFonts w:ascii="Times New Roman" w:hAnsi="Times New Roman"/>
        </w:rP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6D3D62" w:rsidRPr="002C6902" w:rsidP="00F12977">
      <w:pPr>
        <w:spacing w:after="0"/>
        <w:ind w:right="-1" w:firstLine="567"/>
        <w:jc w:val="both"/>
        <w:rPr>
          <w:rFonts w:ascii="Times New Roman" w:hAnsi="Times New Roman"/>
        </w:rPr>
      </w:pPr>
      <w:r w:rsidRPr="002C6902">
        <w:t>***</w:t>
      </w:r>
      <w:r w:rsidRPr="002C6902">
        <w:rPr>
          <w:rFonts w:ascii="Times New Roman" w:hAnsi="Times New Roman"/>
        </w:rPr>
        <w:t xml:space="preserve">является </w:t>
      </w:r>
      <w:r w:rsidRPr="002C6902" w:rsidR="00F12977">
        <w:rPr>
          <w:rFonts w:ascii="Times New Roman" w:hAnsi="Times New Roman"/>
        </w:rPr>
        <w:t>некоммерческой организацией</w:t>
      </w:r>
      <w:r w:rsidRPr="002C6902">
        <w:rPr>
          <w:rFonts w:ascii="Times New Roman" w:hAnsi="Times New Roman"/>
        </w:rPr>
        <w:t xml:space="preserve">, что подтверждено </w:t>
      </w:r>
      <w:r w:rsidRPr="002C6902" w:rsidR="00F12977">
        <w:rPr>
          <w:rFonts w:ascii="Times New Roman" w:hAnsi="Times New Roman"/>
        </w:rPr>
        <w:t>выпиской ЕГРЮЛ</w:t>
      </w:r>
      <w:r w:rsidRPr="002C6902">
        <w:rPr>
          <w:rFonts w:ascii="Times New Roman" w:hAnsi="Times New Roman"/>
        </w:rPr>
        <w:t>.</w:t>
      </w:r>
    </w:p>
    <w:p w:rsidR="00BB1BBA" w:rsidRPr="002C6902" w:rsidP="00F12977">
      <w:pPr>
        <w:spacing w:after="0"/>
        <w:ind w:right="-1" w:firstLine="567"/>
        <w:jc w:val="both"/>
        <w:rPr>
          <w:rFonts w:ascii="Times New Roman" w:hAnsi="Times New Roman"/>
        </w:rPr>
      </w:pPr>
      <w:r w:rsidRPr="002C6902">
        <w:rPr>
          <w:rFonts w:ascii="Times New Roman" w:hAnsi="Times New Roman"/>
        </w:rPr>
        <w:t xml:space="preserve">Сведений о привлечении к административной ответственности </w:t>
      </w:r>
      <w:r w:rsidRPr="002C6902" w:rsidR="002C6902">
        <w:t>*** ***</w:t>
      </w:r>
      <w:r w:rsidRPr="002C6902">
        <w:rPr>
          <w:rFonts w:ascii="Times New Roman" w:hAnsi="Times New Roman"/>
          <w:color w:val="0000FF"/>
        </w:rPr>
        <w:t xml:space="preserve"> </w:t>
      </w:r>
      <w:r w:rsidRPr="002C6902">
        <w:rPr>
          <w:rFonts w:ascii="Times New Roman" w:hAnsi="Times New Roman"/>
          <w:color w:val="0000FF"/>
        </w:rPr>
        <w:t>Аврунина</w:t>
      </w:r>
      <w:r w:rsidRPr="002C6902">
        <w:rPr>
          <w:rFonts w:ascii="Times New Roman" w:hAnsi="Times New Roman"/>
          <w:color w:val="0000FF"/>
        </w:rPr>
        <w:t xml:space="preserve"> М.Ю. </w:t>
      </w:r>
      <w:r w:rsidRPr="002C6902">
        <w:rPr>
          <w:rFonts w:ascii="Times New Roman" w:hAnsi="Times New Roman"/>
        </w:rPr>
        <w:t>материалы дела не содержат.</w:t>
      </w:r>
    </w:p>
    <w:p w:rsidR="006D3D62" w:rsidRPr="002C6902" w:rsidP="00F12977">
      <w:pPr>
        <w:spacing w:after="0"/>
        <w:ind w:right="-1" w:firstLine="567"/>
        <w:jc w:val="both"/>
        <w:rPr>
          <w:rFonts w:ascii="Times New Roman" w:hAnsi="Times New Roman"/>
        </w:rPr>
      </w:pPr>
      <w:r w:rsidRPr="002C6902">
        <w:rPr>
          <w:rFonts w:ascii="Times New Roman" w:hAnsi="Times New Roman"/>
        </w:rPr>
        <w:t xml:space="preserve">Санкция ст. 19.7 КоАП РФ не предусматривает возможности назначения </w:t>
      </w:r>
      <w:r w:rsidRPr="002C6902" w:rsidR="00BB1BBA">
        <w:rPr>
          <w:rFonts w:ascii="Times New Roman" w:hAnsi="Times New Roman"/>
        </w:rPr>
        <w:t xml:space="preserve">должностному </w:t>
      </w:r>
      <w:r w:rsidRPr="002C6902">
        <w:rPr>
          <w:rFonts w:ascii="Times New Roman" w:hAnsi="Times New Roman"/>
        </w:rPr>
        <w:t>лицу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D30927" w:rsidRPr="002C6902" w:rsidP="00F12977">
      <w:pPr>
        <w:spacing w:after="0"/>
        <w:ind w:right="-1" w:firstLine="567"/>
        <w:jc w:val="both"/>
        <w:rPr>
          <w:rFonts w:ascii="Times New Roman" w:hAnsi="Times New Roman"/>
        </w:rPr>
      </w:pPr>
      <w:r w:rsidRPr="002C6902">
        <w:rPr>
          <w:rFonts w:ascii="Times New Roman" w:hAnsi="Times New Roman"/>
        </w:rPr>
        <w:t>Руководствуясь ст.</w:t>
      </w:r>
      <w:r w:rsidRPr="002C6902" w:rsidR="006D3D62">
        <w:rPr>
          <w:rFonts w:ascii="Times New Roman" w:hAnsi="Times New Roman"/>
        </w:rPr>
        <w:t xml:space="preserve"> </w:t>
      </w:r>
      <w:r w:rsidRPr="002C6902">
        <w:rPr>
          <w:rFonts w:ascii="Times New Roman" w:hAnsi="Times New Roman"/>
        </w:rPr>
        <w:t>с</w:t>
      </w:r>
      <w:r w:rsidRPr="002C6902" w:rsidR="006D3D62">
        <w:rPr>
          <w:rFonts w:ascii="Times New Roman" w:hAnsi="Times New Roman"/>
        </w:rPr>
        <w:t>т</w:t>
      </w:r>
      <w:r w:rsidRPr="002C6902">
        <w:rPr>
          <w:rFonts w:ascii="Times New Roman" w:hAnsi="Times New Roman"/>
        </w:rPr>
        <w:t>.</w:t>
      </w:r>
      <w:r w:rsidRPr="002C6902" w:rsidR="006D3D62">
        <w:rPr>
          <w:rFonts w:ascii="Times New Roman" w:hAnsi="Times New Roman"/>
        </w:rPr>
        <w:t xml:space="preserve"> 19.7, 29.10, 29.11 </w:t>
      </w:r>
      <w:r w:rsidRPr="002C6902">
        <w:rPr>
          <w:rFonts w:ascii="Times New Roman" w:hAnsi="Times New Roman"/>
        </w:rPr>
        <w:t xml:space="preserve">Кодекса Российской Федерации об административных </w:t>
      </w:r>
      <w:r w:rsidRPr="002C6902" w:rsidR="00F12977">
        <w:rPr>
          <w:rFonts w:ascii="Times New Roman" w:hAnsi="Times New Roman"/>
        </w:rPr>
        <w:t xml:space="preserve">правонарушениях, мировой судья </w:t>
      </w:r>
    </w:p>
    <w:p w:rsidR="00D30927" w:rsidRPr="002C6902" w:rsidP="00F12977">
      <w:pPr>
        <w:spacing w:after="0"/>
        <w:ind w:right="-1" w:firstLine="567"/>
        <w:jc w:val="center"/>
        <w:outlineLvl w:val="0"/>
        <w:rPr>
          <w:rFonts w:ascii="Times New Roman" w:hAnsi="Times New Roman"/>
          <w:b/>
        </w:rPr>
      </w:pPr>
      <w:r w:rsidRPr="002C6902">
        <w:rPr>
          <w:rFonts w:ascii="Times New Roman" w:hAnsi="Times New Roman"/>
          <w:b/>
        </w:rPr>
        <w:t>ПОСТАНОВИЛ:</w:t>
      </w:r>
    </w:p>
    <w:p w:rsidR="00F12977" w:rsidRPr="002C6902" w:rsidP="00F12977">
      <w:pPr>
        <w:spacing w:after="0"/>
        <w:ind w:right="-1" w:firstLine="567"/>
        <w:jc w:val="both"/>
        <w:outlineLvl w:val="0"/>
        <w:rPr>
          <w:rFonts w:ascii="Times New Roman" w:hAnsi="Times New Roman"/>
        </w:rPr>
      </w:pPr>
      <w:r w:rsidRPr="002C6902">
        <w:rPr>
          <w:rFonts w:ascii="Times New Roman" w:hAnsi="Times New Roman"/>
        </w:rPr>
        <w:t xml:space="preserve">Признать </w:t>
      </w:r>
      <w:r w:rsidRPr="002C6902" w:rsidR="00BB1BBA">
        <w:rPr>
          <w:rFonts w:ascii="Times New Roman" w:hAnsi="Times New Roman"/>
        </w:rPr>
        <w:t>должностное</w:t>
      </w:r>
      <w:r w:rsidRPr="002C6902" w:rsidR="00846E98">
        <w:rPr>
          <w:rFonts w:ascii="Times New Roman" w:hAnsi="Times New Roman"/>
        </w:rPr>
        <w:t xml:space="preserve"> </w:t>
      </w:r>
      <w:r w:rsidRPr="002C6902">
        <w:rPr>
          <w:rFonts w:ascii="Times New Roman" w:hAnsi="Times New Roman"/>
        </w:rPr>
        <w:t xml:space="preserve"> лицо - </w:t>
      </w:r>
      <w:r w:rsidRPr="002C6902" w:rsidR="002C6902">
        <w:t>*** ***</w:t>
      </w:r>
      <w:r w:rsidRPr="002C6902" w:rsidR="00667DED">
        <w:rPr>
          <w:rFonts w:ascii="Times New Roman" w:hAnsi="Times New Roman"/>
          <w:b/>
          <w:color w:val="0000FF"/>
        </w:rPr>
        <w:t>Аврунина</w:t>
      </w:r>
      <w:r w:rsidRPr="002C6902" w:rsidR="00667DED">
        <w:rPr>
          <w:rFonts w:ascii="Times New Roman" w:hAnsi="Times New Roman"/>
          <w:b/>
          <w:color w:val="0000FF"/>
        </w:rPr>
        <w:t xml:space="preserve"> Михаила Юрьевича</w:t>
      </w:r>
      <w:r w:rsidRPr="002C6902" w:rsidR="00120E84">
        <w:rPr>
          <w:rFonts w:ascii="Times New Roman" w:hAnsi="Times New Roman"/>
          <w:color w:val="0000FF"/>
        </w:rPr>
        <w:t xml:space="preserve"> </w:t>
      </w:r>
      <w:r w:rsidRPr="002C6902" w:rsidR="00D30927">
        <w:rPr>
          <w:rFonts w:ascii="Times New Roman" w:hAnsi="Times New Roman"/>
        </w:rPr>
        <w:t>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w:t>
      </w:r>
      <w:r w:rsidRPr="002C6902" w:rsidR="00BB1BBA">
        <w:rPr>
          <w:rFonts w:ascii="Times New Roman" w:hAnsi="Times New Roman"/>
        </w:rPr>
        <w:t xml:space="preserve"> ему</w:t>
      </w:r>
      <w:r w:rsidRPr="002C6902" w:rsidR="00D30927">
        <w:rPr>
          <w:rFonts w:ascii="Times New Roman" w:hAnsi="Times New Roman"/>
        </w:rPr>
        <w:t xml:space="preserve"> наказание в виде предупреждения.</w:t>
      </w:r>
    </w:p>
    <w:p w:rsidR="00C12F01" w:rsidRPr="002C6902" w:rsidP="00F12977">
      <w:pPr>
        <w:spacing w:after="0"/>
        <w:ind w:right="-1" w:firstLine="567"/>
        <w:jc w:val="both"/>
        <w:outlineLvl w:val="0"/>
        <w:rPr>
          <w:rFonts w:ascii="Times New Roman" w:hAnsi="Times New Roman"/>
        </w:rPr>
      </w:pPr>
      <w:r w:rsidRPr="002C6902">
        <w:rPr>
          <w:rFonts w:ascii="Times New Roman" w:hAnsi="Times New Roman"/>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C12F01" w:rsidRPr="002C6902" w:rsidP="00F157EA">
      <w:pPr>
        <w:spacing w:after="0" w:line="240" w:lineRule="auto"/>
        <w:ind w:firstLine="567"/>
        <w:jc w:val="both"/>
        <w:rPr>
          <w:rFonts w:ascii="Times New Roman" w:hAnsi="Times New Roman"/>
        </w:rPr>
      </w:pPr>
    </w:p>
    <w:p w:rsidR="00C12F01" w:rsidRPr="002C6902" w:rsidP="00F157EA">
      <w:pPr>
        <w:spacing w:after="0" w:line="240" w:lineRule="auto"/>
        <w:jc w:val="both"/>
        <w:rPr>
          <w:rFonts w:ascii="Times New Roman" w:hAnsi="Times New Roman"/>
        </w:rPr>
      </w:pPr>
      <w:r w:rsidRPr="002C6902">
        <w:rPr>
          <w:rFonts w:ascii="Times New Roman" w:hAnsi="Times New Roman"/>
          <w:b/>
        </w:rPr>
        <w:t xml:space="preserve">Мировой судья           </w:t>
      </w:r>
      <w:r w:rsidR="002C6902">
        <w:rPr>
          <w:rFonts w:ascii="Times New Roman" w:hAnsi="Times New Roman"/>
          <w:b/>
        </w:rPr>
        <w:t xml:space="preserve">                                       </w:t>
      </w:r>
      <w:r w:rsidRPr="002C6902">
        <w:rPr>
          <w:rFonts w:ascii="Times New Roman" w:hAnsi="Times New Roman"/>
          <w:b/>
        </w:rPr>
        <w:t xml:space="preserve">   </w:t>
      </w:r>
      <w:r w:rsidRPr="002C6902" w:rsidR="002C6902">
        <w:rPr>
          <w:rFonts w:ascii="Times New Roman" w:hAnsi="Times New Roman"/>
          <w:b/>
        </w:rPr>
        <w:t>/подпись/</w:t>
      </w:r>
      <w:r w:rsidRPr="002C6902">
        <w:rPr>
          <w:rFonts w:ascii="Times New Roman" w:hAnsi="Times New Roman"/>
          <w:b/>
        </w:rPr>
        <w:t xml:space="preserve">           </w:t>
      </w:r>
      <w:r w:rsidR="002C6902">
        <w:rPr>
          <w:rFonts w:ascii="Times New Roman" w:hAnsi="Times New Roman"/>
          <w:b/>
        </w:rPr>
        <w:t xml:space="preserve">                  </w:t>
      </w:r>
      <w:r w:rsidRPr="002C6902">
        <w:rPr>
          <w:rFonts w:ascii="Times New Roman" w:hAnsi="Times New Roman"/>
          <w:b/>
        </w:rPr>
        <w:t xml:space="preserve">               М.М. </w:t>
      </w:r>
      <w:r w:rsidRPr="002C6902">
        <w:rPr>
          <w:rFonts w:ascii="Times New Roman" w:hAnsi="Times New Roman"/>
          <w:b/>
        </w:rPr>
        <w:t>Апразов</w:t>
      </w:r>
    </w:p>
    <w:p w:rsidR="003C74B2" w:rsidRPr="002C6902" w:rsidP="00F157EA">
      <w:pPr>
        <w:suppressLineNumbers/>
        <w:suppressAutoHyphens/>
        <w:spacing w:after="0" w:line="240" w:lineRule="auto"/>
        <w:ind w:firstLine="567"/>
        <w:jc w:val="both"/>
        <w:rPr>
          <w:rFonts w:ascii="Times New Roman" w:hAnsi="Times New Roman"/>
        </w:rPr>
      </w:pPr>
    </w:p>
    <w:p w:rsidR="00F5262D" w:rsidRPr="002C6902" w:rsidP="00667DED">
      <w:pPr>
        <w:suppressLineNumbers/>
        <w:suppressAutoHyphens/>
        <w:spacing w:after="0" w:line="240" w:lineRule="auto"/>
        <w:ind w:firstLine="567"/>
        <w:jc w:val="both"/>
        <w:rPr>
          <w:rFonts w:ascii="Times New Roman" w:hAnsi="Times New Roman"/>
        </w:rPr>
      </w:pPr>
    </w:p>
    <w:sectPr w:rsidSect="00F12977">
      <w:headerReference w:type="even" r:id="rId5"/>
      <w:headerReference w:type="default" r:id="rId6"/>
      <w:headerReference w:type="first" r:id="rId7"/>
      <w:pgSz w:w="11906" w:h="16838"/>
      <w:pgMar w:top="1276" w:right="850" w:bottom="1418"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framePr w:wrap="around" w:vAnchor="text" w:hAnchor="margin" w:xAlign="center" w:y="1"/>
      <w:rPr>
        <w:rStyle w:val="PageNumber"/>
      </w:rPr>
    </w:pPr>
  </w:p>
  <w:p w:rsidR="009005D3" w:rsidP="00910EF0">
    <w:pPr>
      <w:pStyle w:val="Header"/>
      <w:tabs>
        <w:tab w:val="left" w:pos="2204"/>
        <w:tab w:val="left" w:pos="4120"/>
        <w:tab w:val="clear" w:pos="4677"/>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9524068"/>
      <w:docPartObj>
        <w:docPartGallery w:val="Page Numbers (Top of Page)"/>
        <w:docPartUnique/>
      </w:docPartObj>
    </w:sdtPr>
    <w:sdtContent>
      <w:p w:rsidR="00353D1D">
        <w:pPr>
          <w:pStyle w:val="Header"/>
          <w:jc w:val="center"/>
        </w:pPr>
        <w:r>
          <w:fldChar w:fldCharType="begin"/>
        </w:r>
        <w:r>
          <w:instrText>PAGE   \* MERGEFORMAT</w:instrText>
        </w:r>
        <w:r>
          <w:fldChar w:fldCharType="separate"/>
        </w:r>
        <w:r w:rsidR="00A538E6">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8927F5"/>
    <w:multiLevelType w:val="multilevel"/>
    <w:tmpl w:val="1442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678B0"/>
    <w:rsid w:val="000B13E3"/>
    <w:rsid w:val="000B7EEC"/>
    <w:rsid w:val="000C7349"/>
    <w:rsid w:val="00120E84"/>
    <w:rsid w:val="00123C47"/>
    <w:rsid w:val="00152667"/>
    <w:rsid w:val="001A7856"/>
    <w:rsid w:val="001F186F"/>
    <w:rsid w:val="00231AFD"/>
    <w:rsid w:val="002C6902"/>
    <w:rsid w:val="002F10C6"/>
    <w:rsid w:val="00307C1F"/>
    <w:rsid w:val="00321D54"/>
    <w:rsid w:val="00341E8B"/>
    <w:rsid w:val="00353D1D"/>
    <w:rsid w:val="00366776"/>
    <w:rsid w:val="00373B0C"/>
    <w:rsid w:val="003C74B2"/>
    <w:rsid w:val="00485DD4"/>
    <w:rsid w:val="004961F0"/>
    <w:rsid w:val="0050042E"/>
    <w:rsid w:val="00564732"/>
    <w:rsid w:val="00585762"/>
    <w:rsid w:val="00597960"/>
    <w:rsid w:val="005E4881"/>
    <w:rsid w:val="005E7035"/>
    <w:rsid w:val="005F309C"/>
    <w:rsid w:val="006112BF"/>
    <w:rsid w:val="00611D68"/>
    <w:rsid w:val="00624C05"/>
    <w:rsid w:val="006445A2"/>
    <w:rsid w:val="00660253"/>
    <w:rsid w:val="006609D2"/>
    <w:rsid w:val="00667DED"/>
    <w:rsid w:val="006B2177"/>
    <w:rsid w:val="006C1220"/>
    <w:rsid w:val="006D3D62"/>
    <w:rsid w:val="00721317"/>
    <w:rsid w:val="00742B36"/>
    <w:rsid w:val="007D35BB"/>
    <w:rsid w:val="00801EAF"/>
    <w:rsid w:val="008079D2"/>
    <w:rsid w:val="00846E98"/>
    <w:rsid w:val="008C596E"/>
    <w:rsid w:val="008E7E17"/>
    <w:rsid w:val="009005D3"/>
    <w:rsid w:val="00910EF0"/>
    <w:rsid w:val="009E31C3"/>
    <w:rsid w:val="00A133E4"/>
    <w:rsid w:val="00A538E6"/>
    <w:rsid w:val="00A70A19"/>
    <w:rsid w:val="00A8001A"/>
    <w:rsid w:val="00AA191A"/>
    <w:rsid w:val="00AA705A"/>
    <w:rsid w:val="00AB0A5A"/>
    <w:rsid w:val="00AB4608"/>
    <w:rsid w:val="00AB6626"/>
    <w:rsid w:val="00B04E19"/>
    <w:rsid w:val="00B425BF"/>
    <w:rsid w:val="00B672FD"/>
    <w:rsid w:val="00B74DD0"/>
    <w:rsid w:val="00BB1BBA"/>
    <w:rsid w:val="00BB2C8A"/>
    <w:rsid w:val="00C12F01"/>
    <w:rsid w:val="00C23922"/>
    <w:rsid w:val="00D30927"/>
    <w:rsid w:val="00D5115B"/>
    <w:rsid w:val="00DE2BB2"/>
    <w:rsid w:val="00DF720A"/>
    <w:rsid w:val="00E60919"/>
    <w:rsid w:val="00E911D7"/>
    <w:rsid w:val="00EE3655"/>
    <w:rsid w:val="00F12977"/>
    <w:rsid w:val="00F157EA"/>
    <w:rsid w:val="00F5262D"/>
    <w:rsid w:val="00FA58EC"/>
    <w:rsid w:val="00FB7D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paragraph" w:styleId="NoSpacing">
    <w:name w:val="No Spacing"/>
    <w:uiPriority w:val="1"/>
    <w:qFormat/>
    <w:rsid w:val="003C74B2"/>
    <w:pPr>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F5262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5262D"/>
    <w:rPr>
      <w:rFonts w:ascii="Cambria" w:eastAsia="Times New Roman" w:hAnsi="Cambria" w:cs="Times New Roman"/>
      <w:lang w:eastAsia="ru-RU"/>
    </w:rPr>
  </w:style>
  <w:style w:type="character" w:customStyle="1" w:styleId="2">
    <w:name w:val="Основной текст (2)"/>
    <w:basedOn w:val="DefaultParagraphFont"/>
    <w:rsid w:val="006112B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
    <w:name w:val="Основной текст (2)_"/>
    <w:basedOn w:val="DefaultParagraphFont"/>
    <w:rsid w:val="00FA58E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FA58E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3E18-3E49-4147-ADA4-39C3A7E8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