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5523" w:rsidRPr="00501078" w:rsidP="0044556C" w14:paraId="0F8573DA" w14:textId="7AC4C6FA">
      <w:pPr>
        <w:spacing w:after="0" w:line="240" w:lineRule="auto"/>
        <w:ind w:firstLine="709"/>
        <w:jc w:val="right"/>
        <w:rPr>
          <w:rFonts w:ascii="Times New Roman" w:eastAsia="Times New Roman" w:hAnsi="Times New Roman"/>
          <w:b/>
          <w:lang w:eastAsia="ru-RU"/>
        </w:rPr>
      </w:pPr>
      <w:r w:rsidRPr="00501078">
        <w:rPr>
          <w:rFonts w:ascii="Times New Roman" w:eastAsia="Times New Roman" w:hAnsi="Times New Roman"/>
          <w:b/>
          <w:lang w:eastAsia="ru-RU"/>
        </w:rPr>
        <w:t>УИД: 91</w:t>
      </w:r>
      <w:r w:rsidRPr="00501078" w:rsidR="00BE751F">
        <w:rPr>
          <w:rFonts w:ascii="Times New Roman" w:eastAsia="Times New Roman" w:hAnsi="Times New Roman"/>
          <w:b/>
          <w:lang w:val="en-US" w:eastAsia="ru-RU"/>
        </w:rPr>
        <w:t>R</w:t>
      </w:r>
      <w:r w:rsidRPr="00501078">
        <w:rPr>
          <w:rFonts w:ascii="Times New Roman" w:eastAsia="Times New Roman" w:hAnsi="Times New Roman"/>
          <w:b/>
          <w:lang w:val="en-US" w:eastAsia="ru-RU"/>
        </w:rPr>
        <w:t>S</w:t>
      </w:r>
      <w:r w:rsidRPr="00501078">
        <w:rPr>
          <w:rFonts w:ascii="Times New Roman" w:eastAsia="Times New Roman" w:hAnsi="Times New Roman"/>
          <w:b/>
          <w:lang w:eastAsia="ru-RU"/>
        </w:rPr>
        <w:t>00</w:t>
      </w:r>
      <w:r w:rsidRPr="00501078" w:rsidR="00BE751F">
        <w:rPr>
          <w:rFonts w:ascii="Times New Roman" w:eastAsia="Times New Roman" w:hAnsi="Times New Roman"/>
          <w:b/>
          <w:lang w:val="en-US" w:eastAsia="ru-RU"/>
        </w:rPr>
        <w:t>09</w:t>
      </w:r>
      <w:r w:rsidRPr="00501078">
        <w:rPr>
          <w:rFonts w:ascii="Times New Roman" w:eastAsia="Times New Roman" w:hAnsi="Times New Roman"/>
          <w:b/>
          <w:lang w:eastAsia="ru-RU"/>
        </w:rPr>
        <w:t>-01-2021-00</w:t>
      </w:r>
      <w:r w:rsidRPr="00501078" w:rsidR="004B1C49">
        <w:rPr>
          <w:rFonts w:ascii="Times New Roman" w:eastAsia="Times New Roman" w:hAnsi="Times New Roman"/>
          <w:b/>
          <w:lang w:eastAsia="ru-RU"/>
        </w:rPr>
        <w:t>2649</w:t>
      </w:r>
      <w:r w:rsidRPr="00501078">
        <w:rPr>
          <w:rFonts w:ascii="Times New Roman" w:eastAsia="Times New Roman" w:hAnsi="Times New Roman"/>
          <w:b/>
          <w:lang w:eastAsia="ru-RU"/>
        </w:rPr>
        <w:t>-</w:t>
      </w:r>
      <w:r w:rsidRPr="00501078" w:rsidR="004B1C49">
        <w:rPr>
          <w:rFonts w:ascii="Times New Roman" w:eastAsia="Times New Roman" w:hAnsi="Times New Roman"/>
          <w:b/>
          <w:lang w:eastAsia="ru-RU"/>
        </w:rPr>
        <w:t>53</w:t>
      </w:r>
    </w:p>
    <w:p w:rsidR="0044556C" w:rsidRPr="00501078" w:rsidP="0044556C" w14:paraId="0427910D" w14:textId="5B28520D">
      <w:pPr>
        <w:spacing w:after="0" w:line="240" w:lineRule="auto"/>
        <w:ind w:firstLine="709"/>
        <w:jc w:val="right"/>
        <w:rPr>
          <w:rFonts w:ascii="Times New Roman" w:eastAsia="Times New Roman" w:hAnsi="Times New Roman"/>
          <w:b/>
          <w:lang w:eastAsia="ru-RU"/>
        </w:rPr>
      </w:pPr>
      <w:r w:rsidRPr="00501078">
        <w:rPr>
          <w:rFonts w:ascii="Times New Roman" w:eastAsia="Times New Roman" w:hAnsi="Times New Roman"/>
          <w:b/>
          <w:lang w:eastAsia="ru-RU"/>
        </w:rPr>
        <w:t>Дело № 5-38-</w:t>
      </w:r>
      <w:r w:rsidRPr="00501078" w:rsidR="004B1C49">
        <w:rPr>
          <w:rFonts w:ascii="Times New Roman" w:eastAsia="Times New Roman" w:hAnsi="Times New Roman"/>
          <w:b/>
          <w:lang w:eastAsia="ru-RU"/>
        </w:rPr>
        <w:t>344</w:t>
      </w:r>
      <w:r w:rsidRPr="00501078">
        <w:rPr>
          <w:rFonts w:ascii="Times New Roman" w:eastAsia="Times New Roman" w:hAnsi="Times New Roman"/>
          <w:b/>
          <w:lang w:eastAsia="ru-RU"/>
        </w:rPr>
        <w:t>/202</w:t>
      </w:r>
      <w:r w:rsidRPr="00501078" w:rsidR="00726A0E">
        <w:rPr>
          <w:rFonts w:ascii="Times New Roman" w:eastAsia="Times New Roman" w:hAnsi="Times New Roman"/>
          <w:b/>
          <w:lang w:eastAsia="ru-RU"/>
        </w:rPr>
        <w:t>1</w:t>
      </w:r>
    </w:p>
    <w:p w:rsidR="0044556C" w:rsidRPr="00501078" w:rsidP="0044556C" w14:paraId="7CF44DE0" w14:textId="77777777">
      <w:pPr>
        <w:spacing w:after="0" w:line="240" w:lineRule="auto"/>
        <w:jc w:val="center"/>
        <w:rPr>
          <w:rFonts w:ascii="Times New Roman" w:eastAsia="Times New Roman" w:hAnsi="Times New Roman"/>
          <w:b/>
          <w:lang w:eastAsia="ru-RU"/>
        </w:rPr>
      </w:pPr>
      <w:r w:rsidRPr="00501078">
        <w:rPr>
          <w:rFonts w:ascii="Times New Roman" w:eastAsia="Times New Roman" w:hAnsi="Times New Roman"/>
          <w:b/>
          <w:lang w:eastAsia="ru-RU"/>
        </w:rPr>
        <w:t>ПОСТАНОВЛЕНИЕ</w:t>
      </w:r>
    </w:p>
    <w:p w:rsidR="0044556C" w:rsidRPr="00501078" w:rsidP="0044556C" w14:paraId="435C8662" w14:textId="77777777">
      <w:pPr>
        <w:spacing w:after="0" w:line="240" w:lineRule="auto"/>
        <w:ind w:firstLine="709"/>
        <w:jc w:val="both"/>
        <w:rPr>
          <w:rFonts w:ascii="Times New Roman" w:eastAsia="Times New Roman" w:hAnsi="Times New Roman"/>
          <w:lang w:eastAsia="ru-RU"/>
        </w:rPr>
      </w:pPr>
    </w:p>
    <w:p w:rsidR="0044556C" w:rsidRPr="00501078" w:rsidP="00726A0E" w14:paraId="4F9C28C1" w14:textId="5A419EAE">
      <w:pPr>
        <w:spacing w:after="0" w:line="240" w:lineRule="auto"/>
        <w:jc w:val="both"/>
        <w:rPr>
          <w:rFonts w:ascii="Times New Roman" w:eastAsia="Times New Roman" w:hAnsi="Times New Roman"/>
          <w:b/>
          <w:lang w:eastAsia="ru-RU"/>
        </w:rPr>
      </w:pPr>
      <w:r w:rsidRPr="00501078">
        <w:rPr>
          <w:rFonts w:ascii="Times New Roman" w:eastAsia="Times New Roman" w:hAnsi="Times New Roman"/>
          <w:b/>
          <w:lang w:eastAsia="ru-RU"/>
        </w:rPr>
        <w:t>29</w:t>
      </w:r>
      <w:r w:rsidRPr="00501078" w:rsidR="00BE751F">
        <w:rPr>
          <w:rFonts w:ascii="Times New Roman" w:eastAsia="Times New Roman" w:hAnsi="Times New Roman"/>
          <w:b/>
          <w:lang w:eastAsia="ru-RU"/>
        </w:rPr>
        <w:t xml:space="preserve"> ию</w:t>
      </w:r>
      <w:r w:rsidRPr="00501078">
        <w:rPr>
          <w:rFonts w:ascii="Times New Roman" w:eastAsia="Times New Roman" w:hAnsi="Times New Roman"/>
          <w:b/>
          <w:lang w:eastAsia="ru-RU"/>
        </w:rPr>
        <w:t>л</w:t>
      </w:r>
      <w:r w:rsidRPr="00501078" w:rsidR="00BE751F">
        <w:rPr>
          <w:rFonts w:ascii="Times New Roman" w:eastAsia="Times New Roman" w:hAnsi="Times New Roman"/>
          <w:b/>
          <w:lang w:eastAsia="ru-RU"/>
        </w:rPr>
        <w:t>я</w:t>
      </w:r>
      <w:r w:rsidRPr="00501078" w:rsidR="00135523">
        <w:rPr>
          <w:rFonts w:ascii="Times New Roman" w:eastAsia="Times New Roman" w:hAnsi="Times New Roman"/>
          <w:b/>
          <w:lang w:eastAsia="ru-RU"/>
        </w:rPr>
        <w:t xml:space="preserve"> </w:t>
      </w:r>
      <w:r w:rsidRPr="00501078">
        <w:rPr>
          <w:rFonts w:ascii="Times New Roman" w:eastAsia="Times New Roman" w:hAnsi="Times New Roman"/>
          <w:b/>
          <w:lang w:eastAsia="ru-RU"/>
        </w:rPr>
        <w:t>202</w:t>
      </w:r>
      <w:r w:rsidRPr="00501078" w:rsidR="00726A0E">
        <w:rPr>
          <w:rFonts w:ascii="Times New Roman" w:eastAsia="Times New Roman" w:hAnsi="Times New Roman"/>
          <w:b/>
          <w:lang w:eastAsia="ru-RU"/>
        </w:rPr>
        <w:t>1</w:t>
      </w:r>
      <w:r w:rsidRPr="00501078" w:rsidR="00061751">
        <w:rPr>
          <w:rFonts w:ascii="Times New Roman" w:eastAsia="Times New Roman" w:hAnsi="Times New Roman"/>
          <w:b/>
          <w:lang w:eastAsia="ru-RU"/>
        </w:rPr>
        <w:t xml:space="preserve"> года</w:t>
      </w:r>
      <w:r w:rsidRPr="00501078" w:rsidR="00061751">
        <w:rPr>
          <w:rFonts w:ascii="Times New Roman" w:eastAsia="Times New Roman" w:hAnsi="Times New Roman"/>
          <w:b/>
          <w:lang w:eastAsia="ru-RU"/>
        </w:rPr>
        <w:tab/>
      </w:r>
      <w:r w:rsidRPr="00501078" w:rsidR="00061751">
        <w:rPr>
          <w:rFonts w:ascii="Times New Roman" w:eastAsia="Times New Roman" w:hAnsi="Times New Roman"/>
          <w:b/>
          <w:lang w:eastAsia="ru-RU"/>
        </w:rPr>
        <w:tab/>
      </w:r>
      <w:r w:rsidRPr="00501078" w:rsidR="00061751">
        <w:rPr>
          <w:rFonts w:ascii="Times New Roman" w:eastAsia="Times New Roman" w:hAnsi="Times New Roman"/>
          <w:b/>
          <w:lang w:eastAsia="ru-RU"/>
        </w:rPr>
        <w:tab/>
        <w:t xml:space="preserve">        </w:t>
      </w:r>
      <w:r w:rsidRPr="00501078" w:rsidR="00726A0E">
        <w:rPr>
          <w:rFonts w:ascii="Times New Roman" w:eastAsia="Times New Roman" w:hAnsi="Times New Roman"/>
          <w:b/>
          <w:lang w:eastAsia="ru-RU"/>
        </w:rPr>
        <w:t xml:space="preserve">        </w:t>
      </w:r>
      <w:r w:rsidRPr="00501078" w:rsidR="00135523">
        <w:rPr>
          <w:rFonts w:ascii="Times New Roman" w:eastAsia="Times New Roman" w:hAnsi="Times New Roman"/>
          <w:b/>
          <w:lang w:eastAsia="ru-RU"/>
        </w:rPr>
        <w:t xml:space="preserve">                                  </w:t>
      </w:r>
      <w:r w:rsidRPr="00501078" w:rsidR="00BE751F">
        <w:rPr>
          <w:rFonts w:ascii="Times New Roman" w:eastAsia="Times New Roman" w:hAnsi="Times New Roman"/>
          <w:b/>
          <w:lang w:eastAsia="ru-RU"/>
        </w:rPr>
        <w:t xml:space="preserve">              </w:t>
      </w:r>
      <w:r w:rsidRPr="00501078" w:rsidR="00135523">
        <w:rPr>
          <w:rFonts w:ascii="Times New Roman" w:eastAsia="Times New Roman" w:hAnsi="Times New Roman"/>
          <w:b/>
          <w:lang w:eastAsia="ru-RU"/>
        </w:rPr>
        <w:t xml:space="preserve">   г. Евпатория</w:t>
      </w:r>
    </w:p>
    <w:p w:rsidR="0044556C" w:rsidRPr="00501078" w:rsidP="0044556C" w14:paraId="34D45512" w14:textId="73D89592">
      <w:pPr>
        <w:spacing w:after="0" w:line="240" w:lineRule="auto"/>
        <w:ind w:firstLine="709"/>
        <w:jc w:val="both"/>
        <w:rPr>
          <w:rFonts w:ascii="Times New Roman" w:eastAsia="Times New Roman" w:hAnsi="Times New Roman"/>
          <w:lang w:eastAsia="ru-RU"/>
        </w:rPr>
      </w:pPr>
      <w:r w:rsidRPr="00501078">
        <w:rPr>
          <w:rFonts w:ascii="Times New Roman" w:hAnsi="Times New Roman"/>
        </w:rPr>
        <w:t xml:space="preserve">Мировой судья судебного участка № 38 Евпаторийского судебного района (городской округ Евпатория) Республики Крым </w:t>
      </w:r>
      <w:r w:rsidRPr="00501078" w:rsidR="00726A0E">
        <w:rPr>
          <w:rFonts w:ascii="Times New Roman" w:hAnsi="Times New Roman"/>
        </w:rPr>
        <w:t>Апразов Магомед Магомедрасулович</w:t>
      </w:r>
      <w:r w:rsidRPr="00501078">
        <w:rPr>
          <w:rFonts w:ascii="Times New Roman" w:eastAsia="Times New Roman" w:hAnsi="Times New Roman"/>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501078" w:rsidP="0044556C" w14:paraId="50D06F07" w14:textId="1463CA76">
      <w:pPr>
        <w:spacing w:after="0" w:line="240" w:lineRule="auto"/>
        <w:ind w:firstLine="709"/>
        <w:jc w:val="both"/>
        <w:rPr>
          <w:rFonts w:ascii="Times New Roman" w:hAnsi="Times New Roman"/>
        </w:rPr>
      </w:pPr>
      <w:r w:rsidRPr="00501078">
        <w:rPr>
          <w:rStyle w:val="a0"/>
          <w:rFonts w:eastAsia="Consolas"/>
          <w:i w:val="0"/>
        </w:rPr>
        <w:t>Департамент городского хозяйства Администрации города Евпатории Республики Крым</w:t>
      </w:r>
      <w:r w:rsidRPr="00501078">
        <w:rPr>
          <w:rStyle w:val="a0"/>
          <w:rFonts w:eastAsia="Consolas"/>
          <w:b w:val="0"/>
          <w:i w:val="0"/>
        </w:rPr>
        <w:t xml:space="preserve">, </w:t>
      </w:r>
      <w:r w:rsidRPr="00501078">
        <w:rPr>
          <w:rFonts w:ascii="Times New Roman" w:hAnsi="Times New Roman"/>
        </w:rPr>
        <w:t xml:space="preserve">юридический адрес: </w:t>
      </w:r>
      <w:r w:rsidRPr="00501078" w:rsidR="00501078">
        <w:t>***</w:t>
      </w:r>
      <w:r w:rsidRPr="00501078">
        <w:rPr>
          <w:rFonts w:ascii="Times New Roman" w:hAnsi="Times New Roman"/>
        </w:rPr>
        <w:t xml:space="preserve">, ОГРН </w:t>
      </w:r>
      <w:r w:rsidRPr="00501078" w:rsidR="00501078">
        <w:t>***</w:t>
      </w:r>
      <w:r w:rsidRPr="00501078">
        <w:rPr>
          <w:rFonts w:ascii="Times New Roman" w:hAnsi="Times New Roman"/>
        </w:rPr>
        <w:t xml:space="preserve">,  ИНН </w:t>
      </w:r>
      <w:r w:rsidRPr="00501078" w:rsidR="00501078">
        <w:t>***</w:t>
      </w:r>
      <w:r w:rsidRPr="00501078">
        <w:rPr>
          <w:rFonts w:ascii="Times New Roman" w:hAnsi="Times New Roman"/>
        </w:rPr>
        <w:t>, КПП</w:t>
      </w:r>
      <w:r w:rsidRPr="00501078" w:rsidR="00501078">
        <w:t>***</w:t>
      </w:r>
      <w:r w:rsidRPr="00501078">
        <w:rPr>
          <w:rFonts w:ascii="Times New Roman" w:hAnsi="Times New Roman"/>
        </w:rPr>
        <w:t xml:space="preserve">, дата регистрации </w:t>
      </w:r>
      <w:r w:rsidRPr="00501078" w:rsidR="00501078">
        <w:t>***</w:t>
      </w:r>
      <w:r w:rsidRPr="00501078">
        <w:rPr>
          <w:rFonts w:ascii="Times New Roman" w:hAnsi="Times New Roman"/>
        </w:rPr>
        <w:t>г.,</w:t>
      </w:r>
    </w:p>
    <w:p w:rsidR="0044556C" w:rsidRPr="00501078" w:rsidP="0044556C" w14:paraId="67403110" w14:textId="566851F4">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 xml:space="preserve">по </w:t>
      </w:r>
      <w:r w:rsidRPr="00501078" w:rsidR="0051373E">
        <w:rPr>
          <w:rFonts w:ascii="Times New Roman" w:eastAsia="Times New Roman" w:hAnsi="Times New Roman"/>
          <w:lang w:eastAsia="ru-RU"/>
        </w:rPr>
        <w:t xml:space="preserve">ч. 1 </w:t>
      </w:r>
      <w:r w:rsidRPr="00501078">
        <w:rPr>
          <w:rFonts w:ascii="Times New Roman" w:eastAsia="Times New Roman" w:hAnsi="Times New Roman"/>
          <w:lang w:eastAsia="ru-RU"/>
        </w:rPr>
        <w:t xml:space="preserve">ст. 12.34 КоАП РФ, </w:t>
      </w:r>
    </w:p>
    <w:p w:rsidR="0044556C" w:rsidRPr="00501078" w:rsidP="0044556C" w14:paraId="24A724A1" w14:textId="77777777">
      <w:pPr>
        <w:spacing w:after="0" w:line="240" w:lineRule="auto"/>
        <w:jc w:val="center"/>
        <w:rPr>
          <w:rFonts w:ascii="Times New Roman" w:eastAsia="Times New Roman" w:hAnsi="Times New Roman"/>
          <w:b/>
          <w:lang w:eastAsia="ru-RU"/>
        </w:rPr>
      </w:pPr>
      <w:r w:rsidRPr="00501078">
        <w:rPr>
          <w:rFonts w:ascii="Times New Roman" w:eastAsia="Times New Roman" w:hAnsi="Times New Roman"/>
          <w:b/>
          <w:lang w:eastAsia="ru-RU"/>
        </w:rPr>
        <w:t>УСТАНОВИЛ:</w:t>
      </w:r>
    </w:p>
    <w:p w:rsidR="0055112C" w:rsidRPr="00501078" w:rsidP="00D35BA6" w14:paraId="5769EDCA" w14:textId="254FB61F">
      <w:pPr>
        <w:spacing w:after="0" w:line="240" w:lineRule="auto"/>
        <w:ind w:firstLine="709"/>
        <w:jc w:val="both"/>
        <w:rPr>
          <w:rFonts w:ascii="Times New Roman" w:hAnsi="Times New Roman"/>
        </w:rPr>
      </w:pPr>
      <w:r w:rsidRPr="00501078">
        <w:t>***</w:t>
      </w:r>
      <w:r w:rsidRPr="00501078" w:rsidR="004B1C49">
        <w:rPr>
          <w:rFonts w:ascii="Times New Roman" w:hAnsi="Times New Roman"/>
        </w:rPr>
        <w:t xml:space="preserve">г. в </w:t>
      </w:r>
      <w:r w:rsidRPr="00501078">
        <w:t>***</w:t>
      </w:r>
      <w:r w:rsidRPr="00501078" w:rsidR="004B1C49">
        <w:rPr>
          <w:rFonts w:ascii="Times New Roman" w:hAnsi="Times New Roman"/>
        </w:rPr>
        <w:t xml:space="preserve"> часов </w:t>
      </w:r>
      <w:r w:rsidRPr="00501078">
        <w:t>***</w:t>
      </w:r>
      <w:r w:rsidRPr="00501078" w:rsidR="004B1C49">
        <w:rPr>
          <w:rFonts w:ascii="Times New Roman" w:hAnsi="Times New Roman"/>
        </w:rPr>
        <w:t xml:space="preserve"> минут </w:t>
      </w:r>
      <w:r w:rsidRPr="00501078" w:rsidR="00F038D2">
        <w:rPr>
          <w:rFonts w:ascii="Times New Roman" w:hAnsi="Times New Roman"/>
        </w:rPr>
        <w:t xml:space="preserve">при содержании </w:t>
      </w:r>
      <w:r w:rsidRPr="00501078" w:rsidR="001A7C67">
        <w:rPr>
          <w:rFonts w:ascii="Times New Roman" w:hAnsi="Times New Roman"/>
        </w:rPr>
        <w:t>улицы</w:t>
      </w:r>
      <w:r w:rsidRPr="00501078" w:rsidR="004B1C49">
        <w:rPr>
          <w:rFonts w:ascii="Times New Roman" w:hAnsi="Times New Roman"/>
        </w:rPr>
        <w:t xml:space="preserve"> </w:t>
      </w:r>
      <w:r w:rsidRPr="00501078">
        <w:t>***</w:t>
      </w:r>
      <w:r w:rsidRPr="00501078" w:rsidR="00F038D2">
        <w:rPr>
          <w:rFonts w:ascii="Times New Roman" w:hAnsi="Times New Roman"/>
        </w:rPr>
        <w:t xml:space="preserve">, </w:t>
      </w:r>
      <w:r w:rsidRPr="00501078" w:rsidR="00135523">
        <w:rPr>
          <w:rFonts w:ascii="Times New Roman" w:hAnsi="Times New Roman"/>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 Евпатории, </w:t>
      </w:r>
      <w:r w:rsidRPr="00501078">
        <w:rPr>
          <w:rFonts w:ascii="Times New Roman" w:hAnsi="Times New Roman"/>
        </w:rPr>
        <w:t>выразившееся в следующем:</w:t>
      </w:r>
    </w:p>
    <w:p w:rsidR="00B4219C" w:rsidRPr="00501078" w:rsidP="004B1C49" w14:paraId="1799DA22" w14:textId="7B83DCF0">
      <w:pPr>
        <w:spacing w:after="0" w:line="240" w:lineRule="auto"/>
        <w:ind w:firstLine="709"/>
        <w:jc w:val="both"/>
        <w:rPr>
          <w:rFonts w:ascii="Times New Roman" w:hAnsi="Times New Roman"/>
        </w:rPr>
      </w:pPr>
      <w:r w:rsidRPr="00501078">
        <w:rPr>
          <w:rFonts w:ascii="Times New Roman" w:hAnsi="Times New Roman"/>
        </w:rPr>
        <w:t>-</w:t>
      </w:r>
      <w:r w:rsidRPr="00501078">
        <w:rPr>
          <w:rFonts w:ascii="Times New Roman" w:hAnsi="Times New Roman"/>
        </w:rPr>
        <w:t xml:space="preserve"> </w:t>
      </w:r>
      <w:r w:rsidRPr="00501078" w:rsidR="004B1C49">
        <w:rPr>
          <w:rFonts w:ascii="Times New Roman" w:hAnsi="Times New Roman"/>
        </w:rPr>
        <w:t xml:space="preserve">на участке ул. </w:t>
      </w:r>
      <w:r w:rsidRPr="00501078" w:rsidR="00501078">
        <w:t>***</w:t>
      </w:r>
      <w:r w:rsidRPr="00501078" w:rsidR="004B1C49">
        <w:rPr>
          <w:rFonts w:ascii="Times New Roman" w:hAnsi="Times New Roman"/>
        </w:rPr>
        <w:t xml:space="preserve">, от строения по адресу </w:t>
      </w:r>
      <w:r w:rsidRPr="00501078" w:rsidR="00501078">
        <w:t>***</w:t>
      </w:r>
      <w:r w:rsidRPr="00501078" w:rsidR="004B1C49">
        <w:rPr>
          <w:rFonts w:ascii="Times New Roman" w:hAnsi="Times New Roman"/>
        </w:rPr>
        <w:t xml:space="preserve">» до строения по адресу </w:t>
      </w:r>
      <w:r w:rsidRPr="00501078" w:rsidR="00501078">
        <w:t>***</w:t>
      </w:r>
      <w:r w:rsidRPr="00501078" w:rsidR="004B1C49">
        <w:rPr>
          <w:rFonts w:ascii="Times New Roman" w:hAnsi="Times New Roman"/>
        </w:rPr>
        <w:t>,</w:t>
      </w:r>
      <w:r w:rsidRPr="00501078" w:rsidR="004B1C49">
        <w:t xml:space="preserve"> </w:t>
      </w:r>
      <w:r w:rsidRPr="00501078" w:rsidR="004B1C49">
        <w:rPr>
          <w:rFonts w:ascii="Times New Roman" w:hAnsi="Times New Roman"/>
        </w:rPr>
        <w:t xml:space="preserve">на подъездных путях к </w:t>
      </w:r>
      <w:r w:rsidRPr="00501078" w:rsidR="00501078">
        <w:t>***</w:t>
      </w:r>
      <w:r w:rsidRPr="00501078" w:rsidR="004B1C49">
        <w:rPr>
          <w:rFonts w:ascii="Times New Roman" w:hAnsi="Times New Roman"/>
        </w:rPr>
        <w:t xml:space="preserve">, г. Евпатория допущено отсутствие горизонтальной дорожной разметки 1.1, 1.5, 1.6. 1.10; на подъездных путях к </w:t>
      </w:r>
      <w:r w:rsidRPr="00501078" w:rsidR="00501078">
        <w:t>***</w:t>
      </w:r>
      <w:r w:rsidRPr="00501078" w:rsidR="004B1C49">
        <w:rPr>
          <w:rFonts w:ascii="Times New Roman" w:hAnsi="Times New Roman"/>
        </w:rPr>
        <w:t>допущено отсутствие дорожного знака 1.4.1- 1.4.6, что является нарушением п. п. 6.2.1, 6.3.1 ГОСТ Р 50597-2017</w:t>
      </w:r>
      <w:r w:rsidRPr="00501078">
        <w:rPr>
          <w:rFonts w:ascii="Times New Roman" w:hAnsi="Times New Roman"/>
        </w:rPr>
        <w:t>.</w:t>
      </w:r>
    </w:p>
    <w:p w:rsidR="0080545F" w:rsidRPr="00501078" w:rsidP="00D81FA5" w14:paraId="1AAAE2A4" w14:textId="0B89B0F3">
      <w:pPr>
        <w:spacing w:after="0" w:line="240" w:lineRule="auto"/>
        <w:ind w:firstLine="709"/>
        <w:jc w:val="both"/>
        <w:rPr>
          <w:rFonts w:ascii="Times New Roman" w:hAnsi="Times New Roman"/>
        </w:rPr>
      </w:pPr>
      <w:r w:rsidRPr="00501078">
        <w:rPr>
          <w:rFonts w:ascii="Times New Roman" w:hAnsi="Times New Roman"/>
        </w:rPr>
        <w:t xml:space="preserve">Указанные нарушения требований </w:t>
      </w:r>
      <w:r w:rsidRPr="00501078" w:rsidR="0055112C">
        <w:rPr>
          <w:rFonts w:ascii="Times New Roman" w:hAnsi="Times New Roman"/>
        </w:rPr>
        <w:t>ГОСТ Р 50597-2017,</w:t>
      </w:r>
      <w:r w:rsidRPr="00501078" w:rsidR="00B4219C">
        <w:rPr>
          <w:rFonts w:ascii="Times New Roman" w:hAnsi="Times New Roman"/>
        </w:rPr>
        <w:t xml:space="preserve"> </w:t>
      </w:r>
      <w:r w:rsidRPr="00501078" w:rsidR="00445954">
        <w:rPr>
          <w:rFonts w:ascii="Times New Roman" w:hAnsi="Times New Roman"/>
        </w:rPr>
        <w:t xml:space="preserve">в эксплуатационном состоянии </w:t>
      </w:r>
      <w:r w:rsidRPr="00501078" w:rsidR="00D35BA6">
        <w:rPr>
          <w:rFonts w:ascii="Times New Roman" w:hAnsi="Times New Roman"/>
        </w:rPr>
        <w:t>улиц</w:t>
      </w:r>
      <w:r w:rsidRPr="00501078" w:rsidR="0055112C">
        <w:rPr>
          <w:rFonts w:ascii="Times New Roman" w:hAnsi="Times New Roman"/>
        </w:rPr>
        <w:t xml:space="preserve">ы </w:t>
      </w:r>
      <w:r w:rsidRPr="00501078" w:rsidR="00501078">
        <w:t>***</w:t>
      </w:r>
      <w:r w:rsidRPr="00501078" w:rsidR="00501078">
        <w:t xml:space="preserve"> </w:t>
      </w:r>
      <w:r w:rsidRPr="00501078" w:rsidR="00501078">
        <w:t>***</w:t>
      </w:r>
      <w:r w:rsidRPr="00501078" w:rsidR="00D35BA6">
        <w:rPr>
          <w:rFonts w:ascii="Times New Roman" w:hAnsi="Times New Roman"/>
        </w:rPr>
        <w:t>, создают угрозу безопасности дорожного движения, жизни, здоровья и имущества населения.</w:t>
      </w:r>
      <w:r w:rsidRPr="00501078">
        <w:rPr>
          <w:rFonts w:ascii="Times New Roman" w:hAnsi="Times New Roman"/>
        </w:rPr>
        <w:t xml:space="preserve"> </w:t>
      </w:r>
    </w:p>
    <w:p w:rsidR="001D2E5C" w:rsidRPr="00501078" w:rsidP="001D2E5C" w14:paraId="7CF22401" w14:textId="3759F166">
      <w:pPr>
        <w:spacing w:after="0" w:line="240" w:lineRule="auto"/>
        <w:ind w:firstLine="709"/>
        <w:jc w:val="both"/>
        <w:rPr>
          <w:rFonts w:ascii="Times New Roman" w:hAnsi="Times New Roman"/>
        </w:rPr>
      </w:pPr>
      <w:r w:rsidRPr="00501078">
        <w:rPr>
          <w:rFonts w:ascii="Times New Roman" w:hAnsi="Times New Roman"/>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Pr="00501078" w:rsidR="0055112C">
        <w:rPr>
          <w:rFonts w:ascii="Times New Roman" w:hAnsi="Times New Roman"/>
        </w:rPr>
        <w:t>ен</w:t>
      </w:r>
      <w:r w:rsidRPr="00501078">
        <w:rPr>
          <w:rFonts w:ascii="Times New Roman" w:hAnsi="Times New Roman"/>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501078" w:rsidP="001D2E5C" w14:paraId="705C33BF" w14:textId="77777777">
      <w:pPr>
        <w:autoSpaceDE w:val="0"/>
        <w:autoSpaceDN w:val="0"/>
        <w:adjustRightInd w:val="0"/>
        <w:spacing w:after="0" w:line="240" w:lineRule="auto"/>
        <w:ind w:firstLine="709"/>
        <w:jc w:val="both"/>
        <w:rPr>
          <w:rFonts w:ascii="Times New Roman" w:hAnsi="Times New Roman"/>
        </w:rPr>
      </w:pPr>
      <w:r w:rsidRPr="00501078">
        <w:rPr>
          <w:rFonts w:ascii="Times New Roman" w:hAnsi="Times New Roman"/>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501078">
        <w:rPr>
          <w:rFonts w:ascii="Times New Roman" w:hAnsi="Times New Roman"/>
          <w:color w:val="000000"/>
        </w:rPr>
        <w:t xml:space="preserve">предусмотренных </w:t>
      </w:r>
      <w:hyperlink r:id="rId5" w:history="1">
        <w:r w:rsidRPr="00501078">
          <w:rPr>
            <w:rStyle w:val="Hyperlink"/>
            <w:rFonts w:ascii="Times New Roman" w:hAnsi="Times New Roman"/>
            <w:color w:val="000000"/>
          </w:rPr>
          <w:t>ч. 3 ст. 28.6</w:t>
        </w:r>
      </w:hyperlink>
      <w:r w:rsidRPr="00501078">
        <w:rPr>
          <w:rFonts w:ascii="Times New Roman" w:hAnsi="Times New Roman"/>
          <w:color w:val="000000"/>
        </w:rPr>
        <w:t xml:space="preserve"> настоящего</w:t>
      </w:r>
      <w:r w:rsidRPr="00501078">
        <w:rPr>
          <w:rFonts w:ascii="Times New Roman" w:hAnsi="Times New Roman"/>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501078" w:rsidP="001D2E5C" w14:paraId="1C3A0A1E" w14:textId="77777777">
      <w:pPr>
        <w:autoSpaceDE w:val="0"/>
        <w:autoSpaceDN w:val="0"/>
        <w:adjustRightInd w:val="0"/>
        <w:spacing w:after="0" w:line="240" w:lineRule="auto"/>
        <w:ind w:firstLine="709"/>
        <w:jc w:val="both"/>
        <w:outlineLvl w:val="0"/>
        <w:rPr>
          <w:rFonts w:ascii="Times New Roman" w:hAnsi="Times New Roman"/>
        </w:rPr>
      </w:pPr>
      <w:r w:rsidRPr="00501078">
        <w:rPr>
          <w:rFonts w:ascii="Times New Roman" w:hAnsi="Times New Roman"/>
          <w:bCs/>
        </w:rPr>
        <w:t>На основании ч. 1 ст. 25.15. КоАП РФ л</w:t>
      </w:r>
      <w:r w:rsidRPr="00501078">
        <w:rPr>
          <w:rFonts w:ascii="Times New Roman" w:hAnsi="Times New Roman"/>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501078" w:rsidP="001D2E5C" w14:paraId="79A2F1BE" w14:textId="77777777">
      <w:pPr>
        <w:spacing w:after="0" w:line="240" w:lineRule="auto"/>
        <w:ind w:firstLine="709"/>
        <w:jc w:val="both"/>
        <w:rPr>
          <w:rFonts w:ascii="Times New Roman" w:hAnsi="Times New Roman"/>
        </w:rPr>
      </w:pPr>
      <w:r w:rsidRPr="00501078">
        <w:rPr>
          <w:rFonts w:ascii="Times New Roman" w:hAnsi="Times New Roman"/>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501078" w:rsidP="001D2E5C" w14:paraId="7B2105D9" w14:textId="0E09E1BF">
      <w:pPr>
        <w:spacing w:after="0" w:line="240" w:lineRule="auto"/>
        <w:ind w:firstLine="709"/>
        <w:jc w:val="both"/>
        <w:rPr>
          <w:rFonts w:ascii="Times New Roman" w:hAnsi="Times New Roman"/>
        </w:rPr>
      </w:pPr>
      <w:r w:rsidRPr="00501078">
        <w:rPr>
          <w:rFonts w:ascii="Times New Roman" w:hAnsi="Times New Roman"/>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501078" w:rsidR="007F7F10">
        <w:rPr>
          <w:rFonts w:ascii="Times New Roman" w:hAnsi="Times New Roman"/>
        </w:rPr>
        <w:t xml:space="preserve">торая была получена адресатом </w:t>
      </w:r>
      <w:r w:rsidRPr="00501078" w:rsidR="00501078">
        <w:t>***</w:t>
      </w:r>
      <w:r w:rsidRPr="00501078" w:rsidR="00D9054D">
        <w:rPr>
          <w:rFonts w:ascii="Times New Roman" w:hAnsi="Times New Roman"/>
        </w:rPr>
        <w:t xml:space="preserve"> г</w:t>
      </w:r>
      <w:r w:rsidRPr="00501078">
        <w:rPr>
          <w:rFonts w:ascii="Times New Roman" w:hAnsi="Times New Roman"/>
        </w:rPr>
        <w:t xml:space="preserve">. посредством </w:t>
      </w:r>
      <w:r w:rsidRPr="00501078" w:rsidR="002E4751">
        <w:rPr>
          <w:rFonts w:ascii="Times New Roman" w:hAnsi="Times New Roman"/>
        </w:rPr>
        <w:t>почт</w:t>
      </w:r>
      <w:r w:rsidRPr="00501078" w:rsidR="00DF553C">
        <w:rPr>
          <w:rFonts w:ascii="Times New Roman" w:hAnsi="Times New Roman"/>
        </w:rPr>
        <w:t>ового отправления</w:t>
      </w:r>
      <w:r w:rsidRPr="00501078">
        <w:rPr>
          <w:rFonts w:ascii="Times New Roman" w:hAnsi="Times New Roman"/>
        </w:rPr>
        <w:t>,</w:t>
      </w:r>
      <w:r w:rsidRPr="00501078" w:rsidR="00E174CE">
        <w:rPr>
          <w:rFonts w:ascii="Times New Roman" w:hAnsi="Times New Roman"/>
        </w:rPr>
        <w:t xml:space="preserve"> </w:t>
      </w:r>
      <w:r w:rsidRPr="00501078">
        <w:rPr>
          <w:rFonts w:ascii="Times New Roman" w:hAnsi="Times New Roman"/>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501078" w:rsidR="00445954">
        <w:rPr>
          <w:rFonts w:ascii="Times New Roman" w:hAnsi="Times New Roman"/>
        </w:rPr>
        <w:t xml:space="preserve">по делу об административном правонарушении </w:t>
      </w:r>
      <w:r w:rsidRPr="00501078">
        <w:rPr>
          <w:rFonts w:ascii="Times New Roman" w:hAnsi="Times New Roman"/>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501078" w:rsidP="001D2E5C" w14:paraId="3CEA518A" w14:textId="2BA51D87">
      <w:pPr>
        <w:spacing w:after="0" w:line="240" w:lineRule="auto"/>
        <w:ind w:firstLine="709"/>
        <w:jc w:val="both"/>
        <w:rPr>
          <w:rFonts w:ascii="Times New Roman" w:hAnsi="Times New Roman"/>
        </w:rPr>
      </w:pPr>
      <w:r w:rsidRPr="00501078">
        <w:rPr>
          <w:rFonts w:ascii="Times New Roman" w:hAnsi="Times New Roman"/>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501078" w:rsidR="0080545F">
        <w:rPr>
          <w:rFonts w:ascii="Times New Roman" w:hAnsi="Times New Roman"/>
        </w:rPr>
        <w:t xml:space="preserve"> </w:t>
      </w:r>
      <w:r w:rsidRPr="00501078">
        <w:rPr>
          <w:rFonts w:ascii="Times New Roman" w:hAnsi="Times New Roman"/>
        </w:rPr>
        <w:t>1 ст. 12.34 КоАП РФ.</w:t>
      </w:r>
    </w:p>
    <w:p w:rsidR="00DF553C" w:rsidRPr="00501078" w:rsidP="001D2E5C" w14:paraId="2CBFAC2D" w14:textId="77777777">
      <w:pPr>
        <w:spacing w:after="0" w:line="240" w:lineRule="auto"/>
        <w:ind w:firstLine="709"/>
        <w:jc w:val="both"/>
        <w:rPr>
          <w:rFonts w:ascii="Times New Roman" w:hAnsi="Times New Roman"/>
        </w:rPr>
      </w:pPr>
    </w:p>
    <w:p w:rsidR="00DF553C" w:rsidRPr="00501078" w:rsidP="00DF553C" w14:paraId="7A64E627" w14:textId="21A8E048">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 xml:space="preserve">Согласно </w:t>
      </w:r>
      <w:r w:rsidRPr="00501078">
        <w:rPr>
          <w:rFonts w:ascii="Times New Roman" w:eastAsia="Times New Roman" w:hAnsi="Times New Roman"/>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501078" w:rsidP="00DF553C" w14:paraId="4C79453D" w14:textId="77777777">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5C074A" w:rsidRPr="00501078" w:rsidP="005C074A" w14:paraId="5D6568B8" w14:textId="77777777">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В соответствии с требованиями п.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rsidR="00741BA2" w:rsidRPr="00501078" w:rsidP="005C074A" w14:paraId="57070B6C" w14:textId="166F4133">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Раздела 1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настоящий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FE27C1" w:rsidRPr="00501078" w:rsidP="00FE27C1" w14:paraId="220A949D" w14:textId="0CA1ADBA">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п. 6.2.2 ГОСТ Р 52289-2019, в населенных пунктах горизонтальную разметку применяют на магистральных городских дорогах, магистральных улицах, улицах и дорогах устного значения.</w:t>
      </w:r>
    </w:p>
    <w:p w:rsidR="00FE27C1" w:rsidRPr="00501078" w:rsidP="00FE27C1" w14:paraId="0AF41CC9" w14:textId="7A1F12B4">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В силу п. 6.2.3 ГОСТ Р 52289-2019 разметку 1.1 применяют для обозначения границ парковочных мест на площадках, предназначенных для стоянки транспортных средств, или около края проезжей части.</w:t>
      </w:r>
    </w:p>
    <w:p w:rsidR="00FE27C1" w:rsidRPr="00501078" w:rsidP="00FE27C1" w14:paraId="52010503" w14:textId="71525036">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В силу п. 6.2.7 ГОСТ Р 52289-2019,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 (рисунки В.13, В.14), на участках дорог, где зоны с видимостью встречного автомобиля менее допустимой (таблица 3) не перекрывают друг друга (рисунок В.6б), кроме случаев, указанных в 6.2.3 и 6.2.13.</w:t>
      </w:r>
    </w:p>
    <w:p w:rsidR="00FE27C1" w:rsidRPr="00501078" w:rsidP="00741BA2" w14:paraId="2E9901FD" w14:textId="18509C75">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п. 6.2.</w:t>
      </w:r>
      <w:r w:rsidRPr="00501078" w:rsidR="005C074A">
        <w:rPr>
          <w:rFonts w:ascii="Times New Roman" w:eastAsia="Times New Roman" w:hAnsi="Times New Roman"/>
          <w:lang w:eastAsia="ru-RU"/>
        </w:rPr>
        <w:t>8</w:t>
      </w:r>
      <w:r w:rsidRPr="00501078">
        <w:rPr>
          <w:rFonts w:ascii="Times New Roman" w:eastAsia="Times New Roman" w:hAnsi="Times New Roman"/>
          <w:lang w:eastAsia="ru-RU"/>
        </w:rPr>
        <w:t xml:space="preserve"> ГОСТ Р 52289-2019</w:t>
      </w:r>
      <w:r w:rsidRPr="00501078" w:rsidR="005C074A">
        <w:rPr>
          <w:rFonts w:ascii="Times New Roman" w:eastAsia="Times New Roman" w:hAnsi="Times New Roman"/>
          <w:lang w:eastAsia="ru-RU"/>
        </w:rPr>
        <w:t xml:space="preserve"> -</w:t>
      </w:r>
      <w:r w:rsidRPr="00501078">
        <w:rPr>
          <w:rFonts w:ascii="Times New Roman" w:eastAsia="Times New Roman" w:hAnsi="Times New Roman"/>
          <w:lang w:eastAsia="ru-RU"/>
        </w:rPr>
        <w:t xml:space="preserve"> </w:t>
      </w:r>
      <w:r w:rsidRPr="00501078" w:rsidR="005C074A">
        <w:rPr>
          <w:rFonts w:ascii="Times New Roman" w:eastAsia="Times New Roman" w:hAnsi="Times New Roman"/>
          <w:lang w:eastAsia="ru-RU"/>
        </w:rPr>
        <w:t>разметку 1.6 применяют для предупреждения о приближении к разметке 1.1 или 1.11 (со стороны сплошной линии), разделяющей потоки транспортных средств, движущихся в противоположных (рисунки В.6а, б - В.8б) или попутных направлениях (рисунки В.8а, В.9, В.10). Разметку 1.6 наносят на расстоянии не менее 50 (100) м перед разметкой 1.1 или 1.11 (рисунки В.7, В.21).</w:t>
      </w:r>
    </w:p>
    <w:p w:rsidR="005C074A" w:rsidRPr="00501078" w:rsidP="005C074A" w14:paraId="678EE26F" w14:textId="075E8149">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п. 6.2.12 ГОСТ Р 52289-2019 - разметку 1.10 применяют на участках дорог, где необходимо запретить стоянку транспортных средств (рисунок В.13а). Разметку наносят на расстоянии от 0,1 до 0,2 м от края проезжей части, при наличии краевой линии разметки - вместо нее. Разметку допускается не наносить в местах, где стоянка запрещена в соответствии с [1] (пункт 12.5).</w:t>
      </w:r>
    </w:p>
    <w:p w:rsidR="00BF1FD7" w:rsidRPr="00501078" w:rsidP="00BF1FD7" w14:paraId="16D4AA9A" w14:textId="77777777">
      <w:pPr>
        <w:spacing w:after="0" w:line="240" w:lineRule="auto"/>
        <w:jc w:val="both"/>
        <w:rPr>
          <w:rFonts w:ascii="Times New Roman" w:eastAsia="Times New Roman" w:hAnsi="Times New Roman"/>
          <w:lang w:eastAsia="ru-RU"/>
        </w:rPr>
      </w:pPr>
    </w:p>
    <w:p w:rsidR="005C074A" w:rsidRPr="00501078" w:rsidP="005C074A" w14:paraId="1CD28924" w14:textId="77777777">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 xml:space="preserve">Согласно 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w:t>
      </w:r>
      <w:r w:rsidRPr="00501078">
        <w:rPr>
          <w:rFonts w:ascii="Times New Roman" w:eastAsia="Times New Roman" w:hAnsi="Times New Roman"/>
          <w:lang w:eastAsia="ru-RU"/>
        </w:rPr>
        <w:t>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5C074A" w:rsidRPr="00501078" w:rsidP="005C074A" w14:paraId="53E3E6EB" w14:textId="77777777">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5C074A" w:rsidRPr="00501078" w:rsidP="005C074A" w14:paraId="691EB217" w14:textId="77777777">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В силу п. 6.2.1 ГОСТ Р 50597-2017, дороги и улицы должны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утвержденным проектом (схемой) организации дорожного движения.</w:t>
      </w:r>
    </w:p>
    <w:p w:rsidR="005C074A" w:rsidRPr="00501078" w:rsidP="005C074A" w14:paraId="134AB8FE" w14:textId="6626CC8B">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Раздела 1 ГОСТ Р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w:t>
      </w:r>
    </w:p>
    <w:p w:rsidR="005C074A" w:rsidRPr="00501078" w:rsidP="005C074A" w14:paraId="7981D51F" w14:textId="77777777">
      <w:pPr>
        <w:spacing w:after="0" w:line="240" w:lineRule="auto"/>
        <w:ind w:firstLine="709"/>
        <w:jc w:val="both"/>
        <w:rPr>
          <w:rFonts w:ascii="Times New Roman" w:eastAsia="Times New Roman" w:hAnsi="Times New Roman"/>
          <w:lang w:eastAsia="ru-RU"/>
        </w:rPr>
      </w:pPr>
    </w:p>
    <w:p w:rsidR="00EF3E10" w:rsidRPr="00501078" w:rsidP="00EF3E10" w14:paraId="045C0A31" w14:textId="10411C13">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501078" w:rsidR="00A11FB7">
        <w:rPr>
          <w:rFonts w:ascii="Times New Roman" w:eastAsia="Times New Roman" w:hAnsi="Times New Roman"/>
          <w:lang w:eastAsia="ru-RU"/>
        </w:rPr>
        <w:t>содержанию дорог по вышеуказанному</w:t>
      </w:r>
      <w:r w:rsidRPr="00501078">
        <w:rPr>
          <w:rFonts w:ascii="Times New Roman" w:eastAsia="Times New Roman" w:hAnsi="Times New Roman"/>
          <w:lang w:eastAsia="ru-RU"/>
        </w:rPr>
        <w:t xml:space="preserve"> адрес</w:t>
      </w:r>
      <w:r w:rsidRPr="00501078" w:rsidR="00A11FB7">
        <w:rPr>
          <w:rFonts w:ascii="Times New Roman" w:eastAsia="Times New Roman" w:hAnsi="Times New Roman"/>
          <w:lang w:eastAsia="ru-RU"/>
        </w:rPr>
        <w:t>у</w:t>
      </w:r>
      <w:r w:rsidRPr="00501078">
        <w:rPr>
          <w:rFonts w:ascii="Times New Roman" w:eastAsia="Times New Roman" w:hAnsi="Times New Roman"/>
          <w:lang w:eastAsia="ru-RU"/>
        </w:rPr>
        <w:t>, в соответствии с требованиями нормативных правовых актов в области обеспечения безопасности дорожного движения.</w:t>
      </w:r>
    </w:p>
    <w:p w:rsidR="00526EFF" w:rsidRPr="00501078" w:rsidP="009926FA" w14:paraId="40C1CF36" w14:textId="77777777">
      <w:pPr>
        <w:spacing w:after="0" w:line="240" w:lineRule="auto"/>
        <w:ind w:firstLine="851"/>
        <w:jc w:val="both"/>
        <w:rPr>
          <w:rFonts w:ascii="Times New Roman" w:eastAsia="Times New Roman" w:hAnsi="Times New Roman"/>
          <w:lang w:eastAsia="ru-RU"/>
        </w:rPr>
      </w:pPr>
    </w:p>
    <w:p w:rsidR="0044556C" w:rsidRPr="00501078" w:rsidP="0044556C" w14:paraId="52D2F8C3" w14:textId="77777777">
      <w:pPr>
        <w:spacing w:after="0" w:line="240" w:lineRule="auto"/>
        <w:ind w:firstLine="709"/>
        <w:jc w:val="both"/>
        <w:rPr>
          <w:rFonts w:ascii="Times New Roman" w:hAnsi="Times New Roman"/>
        </w:rPr>
      </w:pPr>
      <w:r w:rsidRPr="00501078">
        <w:rPr>
          <w:rFonts w:ascii="Times New Roman" w:hAnsi="Times New Roman"/>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501078" w:rsidP="0044556C" w14:paraId="029E3BEB" w14:textId="5CC3E3AA">
      <w:pPr>
        <w:spacing w:after="0" w:line="240" w:lineRule="auto"/>
        <w:ind w:firstLine="709"/>
        <w:jc w:val="both"/>
        <w:rPr>
          <w:rFonts w:ascii="Times New Roman" w:hAnsi="Times New Roman"/>
        </w:rPr>
      </w:pPr>
      <w:r w:rsidRPr="00501078">
        <w:rPr>
          <w:rFonts w:ascii="Times New Roman" w:hAnsi="Times New Roman"/>
        </w:rPr>
        <w:t xml:space="preserve">Объективную сторону административного правонарушения в соответствии с положениями </w:t>
      </w:r>
      <w:r w:rsidRPr="00501078" w:rsidR="00A1155D">
        <w:rPr>
          <w:rFonts w:ascii="Times New Roman" w:hAnsi="Times New Roman"/>
        </w:rPr>
        <w:t xml:space="preserve">части 1 </w:t>
      </w:r>
      <w:r w:rsidRPr="00501078">
        <w:rPr>
          <w:rFonts w:ascii="Times New Roman" w:hAnsi="Times New Roman"/>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501078" w:rsidP="00157D59" w14:paraId="0B6D4924" w14:textId="0D04DEB4">
      <w:pPr>
        <w:spacing w:after="0" w:line="240" w:lineRule="auto"/>
        <w:ind w:firstLine="709"/>
        <w:jc w:val="both"/>
        <w:rPr>
          <w:rFonts w:ascii="Times New Roman" w:hAnsi="Times New Roman"/>
        </w:rPr>
      </w:pPr>
      <w:r w:rsidRPr="00501078">
        <w:rPr>
          <w:rFonts w:ascii="Times New Roman" w:hAnsi="Times New Roman"/>
        </w:rPr>
        <w:t xml:space="preserve">Согласно пунктам </w:t>
      </w:r>
      <w:r w:rsidRPr="00501078" w:rsidR="00157D59">
        <w:rPr>
          <w:rFonts w:ascii="Times New Roman" w:hAnsi="Times New Roman"/>
        </w:rPr>
        <w:t xml:space="preserve">1, 6, </w:t>
      </w:r>
      <w:r w:rsidRPr="00501078">
        <w:rPr>
          <w:rFonts w:ascii="Times New Roman" w:hAnsi="Times New Roman"/>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501078" w:rsidR="00157D59">
        <w:rPr>
          <w:rFonts w:ascii="Times New Roman" w:hAnsi="Times New Roman"/>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501078">
        <w:rPr>
          <w:rFonts w:ascii="Times New Roman" w:hAnsi="Times New Roman"/>
        </w:rPr>
        <w:t xml:space="preserve">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w:t>
      </w:r>
      <w:r w:rsidRPr="00501078">
        <w:rPr>
          <w:rFonts w:ascii="Times New Roman" w:hAnsi="Times New Roman"/>
        </w:rPr>
        <w:t>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501078" w:rsidP="0044556C" w14:paraId="7A9BA858" w14:textId="77777777">
      <w:pPr>
        <w:pStyle w:val="4"/>
        <w:shd w:val="clear" w:color="auto" w:fill="auto"/>
        <w:spacing w:after="0" w:line="240" w:lineRule="auto"/>
        <w:ind w:firstLine="851"/>
        <w:jc w:val="both"/>
        <w:rPr>
          <w:rStyle w:val="2"/>
          <w:sz w:val="22"/>
          <w:szCs w:val="22"/>
        </w:rPr>
      </w:pPr>
      <w:r w:rsidRPr="00501078">
        <w:rPr>
          <w:rStyle w:val="2"/>
          <w:sz w:val="22"/>
          <w:szCs w:val="2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501078" w:rsidP="0044556C" w14:paraId="5DBC2B2C" w14:textId="73F67D39">
      <w:pPr>
        <w:pStyle w:val="4"/>
        <w:shd w:val="clear" w:color="auto" w:fill="auto"/>
        <w:spacing w:after="0" w:line="240" w:lineRule="auto"/>
        <w:ind w:firstLine="851"/>
        <w:jc w:val="both"/>
        <w:rPr>
          <w:sz w:val="22"/>
          <w:szCs w:val="22"/>
        </w:rPr>
      </w:pPr>
      <w:r w:rsidRPr="00501078">
        <w:rPr>
          <w:sz w:val="22"/>
          <w:szCs w:val="22"/>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501078" w:rsidP="00045DAE" w14:paraId="5BA1E22C" w14:textId="30A2A553">
      <w:pPr>
        <w:spacing w:after="0" w:line="240" w:lineRule="auto"/>
        <w:ind w:firstLine="709"/>
        <w:jc w:val="both"/>
        <w:rPr>
          <w:rFonts w:ascii="Times New Roman" w:hAnsi="Times New Roman"/>
        </w:rPr>
      </w:pPr>
      <w:r w:rsidRPr="00501078">
        <w:rPr>
          <w:rFonts w:ascii="Times New Roman" w:hAnsi="Times New Roman"/>
        </w:rPr>
        <w:t>В соответствии со</w:t>
      </w:r>
      <w:r w:rsidRPr="00501078" w:rsidR="0044556C">
        <w:rPr>
          <w:rFonts w:ascii="Times New Roman" w:hAnsi="Times New Roman"/>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501078" w:rsidP="0044556C" w14:paraId="5B54C3FB" w14:textId="77777777">
      <w:pPr>
        <w:pStyle w:val="4"/>
        <w:shd w:val="clear" w:color="auto" w:fill="auto"/>
        <w:spacing w:after="0" w:line="240" w:lineRule="auto"/>
        <w:ind w:firstLine="851"/>
        <w:jc w:val="both"/>
        <w:rPr>
          <w:sz w:val="22"/>
          <w:szCs w:val="22"/>
        </w:rPr>
      </w:pPr>
      <w:r w:rsidRPr="00501078">
        <w:rPr>
          <w:sz w:val="22"/>
          <w:szCs w:val="22"/>
        </w:rPr>
        <w:t xml:space="preserve">Исходя из положений </w:t>
      </w:r>
      <w:hyperlink r:id="rId6" w:history="1">
        <w:r w:rsidRPr="00501078">
          <w:rPr>
            <w:sz w:val="22"/>
            <w:szCs w:val="22"/>
          </w:rPr>
          <w:t>ст. 37</w:t>
        </w:r>
      </w:hyperlink>
      <w:r w:rsidRPr="00501078">
        <w:rPr>
          <w:sz w:val="22"/>
          <w:szCs w:val="22"/>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501078" w:rsidP="0044556C" w14:paraId="5DEF57B0" w14:textId="4285E3CC">
      <w:pPr>
        <w:spacing w:after="0" w:line="240" w:lineRule="auto"/>
        <w:ind w:firstLine="709"/>
        <w:jc w:val="both"/>
        <w:rPr>
          <w:rFonts w:ascii="Times New Roman" w:hAnsi="Times New Roman"/>
        </w:rPr>
      </w:pPr>
      <w:r w:rsidRPr="00501078">
        <w:rPr>
          <w:rFonts w:ascii="Times New Roman" w:hAnsi="Times New Roman"/>
        </w:rPr>
        <w:t>Согласно п. 2.1 ст. 2 Положения об Администрации города Евпатория</w:t>
      </w:r>
      <w:r w:rsidRPr="00501078" w:rsidR="002913C2">
        <w:rPr>
          <w:rFonts w:ascii="Times New Roman" w:hAnsi="Times New Roman"/>
        </w:rPr>
        <w:t xml:space="preserve"> Республики Крым</w:t>
      </w:r>
      <w:r w:rsidRPr="00501078">
        <w:rPr>
          <w:rFonts w:ascii="Times New Roman" w:hAnsi="Times New Roman"/>
        </w:rPr>
        <w:t xml:space="preserve">,  приложение к решению  городского совета от </w:t>
      </w:r>
      <w:r w:rsidRPr="00501078" w:rsidR="00EF3E10">
        <w:rPr>
          <w:rFonts w:ascii="Times New Roman" w:hAnsi="Times New Roman"/>
        </w:rPr>
        <w:t xml:space="preserve">28.08.2020 </w:t>
      </w:r>
      <w:r w:rsidRPr="00501078">
        <w:rPr>
          <w:rFonts w:ascii="Times New Roman" w:hAnsi="Times New Roman"/>
        </w:rPr>
        <w:t>г. №</w:t>
      </w:r>
      <w:r w:rsidRPr="00501078" w:rsidR="00EF3E10">
        <w:rPr>
          <w:rFonts w:ascii="Times New Roman" w:hAnsi="Times New Roman"/>
        </w:rPr>
        <w:t>2</w:t>
      </w:r>
      <w:r w:rsidRPr="00501078">
        <w:rPr>
          <w:rFonts w:ascii="Times New Roman" w:hAnsi="Times New Roman"/>
        </w:rPr>
        <w:t>-</w:t>
      </w:r>
      <w:r w:rsidRPr="00501078" w:rsidR="00EF3E10">
        <w:rPr>
          <w:rFonts w:ascii="Times New Roman" w:hAnsi="Times New Roman"/>
        </w:rPr>
        <w:t>19</w:t>
      </w:r>
      <w:r w:rsidRPr="00501078">
        <w:rPr>
          <w:rFonts w:ascii="Times New Roman" w:hAnsi="Times New Roman"/>
        </w:rPr>
        <w:t>/</w:t>
      </w:r>
      <w:r w:rsidRPr="00501078" w:rsidR="00EF3E10">
        <w:rPr>
          <w:rFonts w:ascii="Times New Roman" w:hAnsi="Times New Roman"/>
        </w:rPr>
        <w:t>2</w:t>
      </w:r>
      <w:r w:rsidRPr="00501078">
        <w:rPr>
          <w:rFonts w:ascii="Times New Roman" w:hAnsi="Times New Roman"/>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501078" w:rsidR="00EF3E10">
        <w:rPr>
          <w:rFonts w:ascii="Times New Roman" w:hAnsi="Times New Roman"/>
        </w:rPr>
        <w:t>и закона</w:t>
      </w:r>
      <w:r w:rsidRPr="00501078">
        <w:rPr>
          <w:rFonts w:ascii="Times New Roman" w:hAnsi="Times New Roman"/>
        </w:rPr>
        <w:t>м</w:t>
      </w:r>
      <w:r w:rsidRPr="00501078" w:rsidR="00EF3E10">
        <w:rPr>
          <w:rFonts w:ascii="Times New Roman" w:hAnsi="Times New Roman"/>
        </w:rPr>
        <w:t>и</w:t>
      </w:r>
      <w:r w:rsidRPr="00501078">
        <w:rPr>
          <w:rFonts w:ascii="Times New Roman" w:hAnsi="Times New Roman"/>
        </w:rPr>
        <w:t xml:space="preserve"> и законами Республики Крым.</w:t>
      </w:r>
    </w:p>
    <w:p w:rsidR="0044556C" w:rsidRPr="00501078" w:rsidP="0044556C" w14:paraId="4203DD2B" w14:textId="69618B7B">
      <w:pPr>
        <w:spacing w:after="0" w:line="240" w:lineRule="auto"/>
        <w:ind w:firstLine="709"/>
        <w:jc w:val="both"/>
        <w:rPr>
          <w:rFonts w:ascii="Times New Roman" w:hAnsi="Times New Roman"/>
        </w:rPr>
      </w:pPr>
      <w:r w:rsidRPr="00501078">
        <w:rPr>
          <w:rFonts w:ascii="Times New Roman" w:hAnsi="Times New Roman"/>
        </w:rPr>
        <w:t>Подпунктом 6 п. 6.</w:t>
      </w:r>
      <w:r w:rsidRPr="00501078" w:rsidR="00EF3E10">
        <w:rPr>
          <w:rFonts w:ascii="Times New Roman" w:hAnsi="Times New Roman"/>
        </w:rPr>
        <w:t>3</w:t>
      </w:r>
      <w:r w:rsidRPr="00501078">
        <w:rPr>
          <w:rFonts w:ascii="Times New Roman" w:hAnsi="Times New Roman"/>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RPr="00501078" w:rsidP="0044556C" w14:paraId="2948997B" w14:textId="3A132FEC">
      <w:pPr>
        <w:spacing w:after="0" w:line="240" w:lineRule="auto"/>
        <w:ind w:firstLine="709"/>
        <w:jc w:val="both"/>
        <w:rPr>
          <w:rFonts w:ascii="Times New Roman" w:hAnsi="Times New Roman"/>
        </w:rPr>
      </w:pPr>
      <w:r w:rsidRPr="00501078">
        <w:rPr>
          <w:rFonts w:ascii="Times New Roman" w:hAnsi="Times New Roman"/>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501078" w:rsidP="0044556C" w14:paraId="6134DBDF" w14:textId="4C288ECB">
      <w:pPr>
        <w:spacing w:after="0" w:line="240" w:lineRule="auto"/>
        <w:ind w:firstLine="709"/>
        <w:jc w:val="both"/>
        <w:rPr>
          <w:rFonts w:ascii="Times New Roman" w:hAnsi="Times New Roman"/>
        </w:rPr>
      </w:pPr>
      <w:r w:rsidRPr="00501078">
        <w:rPr>
          <w:rFonts w:ascii="Times New Roman" w:hAnsi="Times New Roman"/>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501078" w:rsidR="007146CA">
        <w:rPr>
          <w:rFonts w:ascii="Times New Roman" w:hAnsi="Times New Roman"/>
        </w:rPr>
        <w:t xml:space="preserve"> и искусственных сооружений на них</w:t>
      </w:r>
      <w:r w:rsidRPr="00501078">
        <w:rPr>
          <w:rFonts w:ascii="Times New Roman" w:hAnsi="Times New Roman"/>
        </w:rPr>
        <w:t>.</w:t>
      </w:r>
    </w:p>
    <w:p w:rsidR="007146CA" w:rsidRPr="00501078" w:rsidP="00CA5DFC" w14:paraId="4DB219BE" w14:textId="613F2138">
      <w:pPr>
        <w:spacing w:after="0" w:line="240" w:lineRule="auto"/>
        <w:ind w:firstLine="709"/>
        <w:jc w:val="both"/>
        <w:rPr>
          <w:rFonts w:ascii="Times New Roman" w:hAnsi="Times New Roman"/>
        </w:rPr>
      </w:pPr>
      <w:r w:rsidRPr="00501078">
        <w:rPr>
          <w:rFonts w:ascii="Times New Roman" w:hAnsi="Times New Roman"/>
        </w:rPr>
        <w:t>В соответствии с Постановлением Администрации города Евпатории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23.03.2016г. № 575</w:t>
      </w:r>
      <w:r w:rsidRPr="00501078" w:rsidR="00CA5DFC">
        <w:rPr>
          <w:rFonts w:ascii="Times New Roman" w:hAnsi="Times New Roman"/>
        </w:rPr>
        <w:t xml:space="preserve">-п», </w:t>
      </w:r>
      <w:r w:rsidRPr="00501078" w:rsidR="00625777">
        <w:rPr>
          <w:rFonts w:ascii="Times New Roman" w:hAnsi="Times New Roman"/>
        </w:rPr>
        <w:t>автомобильн</w:t>
      </w:r>
      <w:r w:rsidRPr="00501078" w:rsidR="00E21AF0">
        <w:rPr>
          <w:rFonts w:ascii="Times New Roman" w:hAnsi="Times New Roman"/>
        </w:rPr>
        <w:t>ая</w:t>
      </w:r>
      <w:r w:rsidRPr="00501078" w:rsidR="00625777">
        <w:rPr>
          <w:rFonts w:ascii="Times New Roman" w:hAnsi="Times New Roman"/>
        </w:rPr>
        <w:t xml:space="preserve"> дорог</w:t>
      </w:r>
      <w:r w:rsidRPr="00501078" w:rsidR="00E21AF0">
        <w:rPr>
          <w:rFonts w:ascii="Times New Roman" w:hAnsi="Times New Roman"/>
        </w:rPr>
        <w:t>а</w:t>
      </w:r>
      <w:r w:rsidRPr="00501078" w:rsidR="00625777">
        <w:rPr>
          <w:rFonts w:ascii="Times New Roman" w:hAnsi="Times New Roman"/>
        </w:rPr>
        <w:t>: «</w:t>
      </w:r>
      <w:r w:rsidRPr="00501078" w:rsidR="000E6E56">
        <w:rPr>
          <w:rFonts w:ascii="Times New Roman" w:hAnsi="Times New Roman"/>
        </w:rPr>
        <w:t xml:space="preserve">улица </w:t>
      </w:r>
      <w:r w:rsidRPr="00501078" w:rsidR="00501078">
        <w:t>***</w:t>
      </w:r>
      <w:r w:rsidRPr="00501078" w:rsidR="00625777">
        <w:rPr>
          <w:rFonts w:ascii="Times New Roman" w:hAnsi="Times New Roman"/>
        </w:rPr>
        <w:t>» с идентификационным номером Е-</w:t>
      </w:r>
      <w:r w:rsidRPr="00501078" w:rsidR="00501078">
        <w:t>***</w:t>
      </w:r>
      <w:r w:rsidRPr="00501078" w:rsidR="00625777">
        <w:rPr>
          <w:rFonts w:ascii="Times New Roman" w:hAnsi="Times New Roman"/>
        </w:rPr>
        <w:t>, отнесены к автомобильным дорогам общего пользования местного значения на территории муниципального образования городской округ Евпатория Республики Крым.</w:t>
      </w:r>
      <w:r w:rsidRPr="00501078" w:rsidR="006C6162">
        <w:rPr>
          <w:rFonts w:ascii="Times New Roman" w:hAnsi="Times New Roman"/>
        </w:rPr>
        <w:t xml:space="preserve"> (л.д.</w:t>
      </w:r>
      <w:r w:rsidRPr="00501078" w:rsidR="00C673CB">
        <w:rPr>
          <w:rFonts w:ascii="Times New Roman" w:hAnsi="Times New Roman"/>
        </w:rPr>
        <w:t xml:space="preserve"> </w:t>
      </w:r>
      <w:r w:rsidRPr="00501078" w:rsidR="00501078">
        <w:t>***</w:t>
      </w:r>
      <w:r w:rsidRPr="00501078" w:rsidR="000E6E56">
        <w:rPr>
          <w:rFonts w:ascii="Times New Roman" w:hAnsi="Times New Roman"/>
        </w:rPr>
        <w:t xml:space="preserve">, </w:t>
      </w:r>
      <w:r w:rsidRPr="00501078" w:rsidR="00501078">
        <w:t>***</w:t>
      </w:r>
      <w:r w:rsidRPr="00501078" w:rsidR="00C673CB">
        <w:rPr>
          <w:rFonts w:ascii="Times New Roman" w:hAnsi="Times New Roman"/>
        </w:rPr>
        <w:t>)</w:t>
      </w:r>
    </w:p>
    <w:p w:rsidR="0044556C" w:rsidRPr="00501078" w:rsidP="00E21AF0" w14:paraId="1ACF4F7E" w14:textId="70DAA8DA">
      <w:pPr>
        <w:spacing w:after="0" w:line="240" w:lineRule="auto"/>
        <w:ind w:firstLine="709"/>
        <w:jc w:val="both"/>
        <w:rPr>
          <w:rFonts w:ascii="Times New Roman" w:eastAsia="Times New Roman" w:hAnsi="Times New Roman"/>
          <w:color w:val="000000"/>
          <w:lang w:eastAsia="ru-RU"/>
        </w:rPr>
      </w:pPr>
      <w:r w:rsidRPr="00501078">
        <w:rPr>
          <w:rFonts w:ascii="Times New Roman" w:hAnsi="Times New Roman"/>
        </w:rPr>
        <w:t xml:space="preserve">Как усматривается из материалов дела, </w:t>
      </w:r>
      <w:r w:rsidRPr="00501078" w:rsidR="00501078">
        <w:t>***</w:t>
      </w:r>
      <w:r w:rsidRPr="00501078" w:rsidR="002D1698">
        <w:rPr>
          <w:rFonts w:ascii="Times New Roman" w:hAnsi="Times New Roman"/>
        </w:rPr>
        <w:t xml:space="preserve">г. </w:t>
      </w:r>
      <w:r w:rsidRPr="00501078" w:rsidR="00E21AF0">
        <w:rPr>
          <w:rFonts w:ascii="Times New Roman" w:hAnsi="Times New Roman"/>
        </w:rPr>
        <w:t xml:space="preserve">на участке автомобильной дороги по улице </w:t>
      </w:r>
      <w:r w:rsidRPr="00501078" w:rsidR="00501078">
        <w:t>***</w:t>
      </w:r>
      <w:r w:rsidRPr="00501078" w:rsidR="00501078">
        <w:t xml:space="preserve"> </w:t>
      </w:r>
      <w:r w:rsidRPr="00501078" w:rsidR="00501078">
        <w:t>***</w:t>
      </w:r>
      <w:r w:rsidRPr="00501078" w:rsidR="006C6162">
        <w:rPr>
          <w:rFonts w:ascii="Times New Roman" w:hAnsi="Times New Roman"/>
        </w:rPr>
        <w:t>,</w:t>
      </w:r>
      <w:r w:rsidRPr="00501078" w:rsidR="00EA0738">
        <w:rPr>
          <w:rFonts w:ascii="Times New Roman" w:hAnsi="Times New Roman"/>
        </w:rPr>
        <w:t xml:space="preserve"> </w:t>
      </w:r>
      <w:r w:rsidRPr="00501078">
        <w:rPr>
          <w:rFonts w:ascii="Times New Roman" w:eastAsia="Times New Roman" w:hAnsi="Times New Roman"/>
          <w:color w:val="000000"/>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501078" w:rsidR="00501078">
        <w:t>***</w:t>
      </w:r>
      <w:r w:rsidRPr="00501078" w:rsidR="00C75F84">
        <w:rPr>
          <w:rFonts w:ascii="Times New Roman" w:eastAsia="Times New Roman" w:hAnsi="Times New Roman"/>
          <w:color w:val="000000"/>
          <w:lang w:eastAsia="ru-RU"/>
        </w:rPr>
        <w:t xml:space="preserve">от </w:t>
      </w:r>
      <w:r w:rsidRPr="00501078" w:rsidR="00501078">
        <w:t>***</w:t>
      </w:r>
      <w:r w:rsidRPr="00501078" w:rsidR="002647FD">
        <w:rPr>
          <w:rFonts w:ascii="Times New Roman" w:eastAsia="Times New Roman" w:hAnsi="Times New Roman"/>
          <w:color w:val="000000" w:themeColor="text1"/>
          <w:lang w:eastAsia="ru-RU"/>
        </w:rPr>
        <w:t>г.</w:t>
      </w:r>
      <w:r w:rsidRPr="00501078" w:rsidR="00B64B96">
        <w:rPr>
          <w:rFonts w:ascii="Times New Roman" w:eastAsia="Times New Roman" w:hAnsi="Times New Roman"/>
          <w:color w:val="000000" w:themeColor="text1"/>
          <w:lang w:eastAsia="ru-RU"/>
        </w:rPr>
        <w:t xml:space="preserve"> </w:t>
      </w:r>
      <w:r w:rsidRPr="00501078" w:rsidR="008A5207">
        <w:rPr>
          <w:rFonts w:ascii="Times New Roman" w:eastAsia="Times New Roman" w:hAnsi="Times New Roman"/>
          <w:color w:val="000000" w:themeColor="text1"/>
          <w:lang w:eastAsia="ru-RU"/>
        </w:rPr>
        <w:t>(</w:t>
      </w:r>
      <w:r w:rsidRPr="00501078" w:rsidR="00E377D3">
        <w:rPr>
          <w:rFonts w:ascii="Times New Roman" w:eastAsia="Times New Roman" w:hAnsi="Times New Roman"/>
          <w:color w:val="000000"/>
          <w:lang w:eastAsia="ru-RU"/>
        </w:rPr>
        <w:t>л.д.</w:t>
      </w:r>
      <w:r w:rsidRPr="00501078" w:rsidR="00B64B96">
        <w:rPr>
          <w:rFonts w:ascii="Times New Roman" w:eastAsia="Times New Roman" w:hAnsi="Times New Roman"/>
          <w:color w:val="000000"/>
          <w:lang w:eastAsia="ru-RU"/>
        </w:rPr>
        <w:t xml:space="preserve"> </w:t>
      </w:r>
      <w:r w:rsidRPr="00501078" w:rsidR="00501078">
        <w:t>***</w:t>
      </w:r>
      <w:r w:rsidRPr="00501078" w:rsidR="002647FD">
        <w:rPr>
          <w:rFonts w:ascii="Times New Roman" w:eastAsia="Times New Roman" w:hAnsi="Times New Roman"/>
          <w:color w:val="000000"/>
          <w:lang w:eastAsia="ru-RU"/>
        </w:rPr>
        <w:t>)</w:t>
      </w:r>
    </w:p>
    <w:p w:rsidR="0044556C" w:rsidRPr="00501078" w:rsidP="0044556C" w14:paraId="1E295AC2" w14:textId="77777777">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501078" w:rsidP="00F1629D" w14:paraId="69E271F1" w14:textId="77777777">
      <w:pPr>
        <w:spacing w:after="0" w:line="240" w:lineRule="auto"/>
        <w:ind w:firstLine="709"/>
        <w:jc w:val="both"/>
        <w:rPr>
          <w:rFonts w:ascii="Times New Roman" w:hAnsi="Times New Roman"/>
        </w:rPr>
      </w:pPr>
      <w:r w:rsidRPr="00501078">
        <w:rPr>
          <w:rFonts w:ascii="Times New Roman" w:hAnsi="Times New Roman"/>
        </w:rPr>
        <w:t>Статья 12 Федерального закона № 196-ФЗ от 10.12.1995 «О безопасности дорожного движения» гласит:</w:t>
      </w:r>
    </w:p>
    <w:p w:rsidR="00F1629D" w:rsidRPr="00501078" w:rsidP="00F1629D" w14:paraId="2F3A0896" w14:textId="4BBCD5A5">
      <w:pPr>
        <w:spacing w:after="0" w:line="240" w:lineRule="auto"/>
        <w:ind w:firstLine="709"/>
        <w:jc w:val="both"/>
        <w:rPr>
          <w:rFonts w:ascii="Times New Roman" w:hAnsi="Times New Roman"/>
        </w:rPr>
      </w:pPr>
      <w:r w:rsidRPr="00501078">
        <w:rPr>
          <w:rFonts w:ascii="Times New Roman" w:hAnsi="Times New Roman"/>
        </w:rPr>
        <w:t>п.</w:t>
      </w:r>
      <w:r w:rsidRPr="00501078" w:rsidR="00445B74">
        <w:rPr>
          <w:rFonts w:ascii="Times New Roman" w:hAnsi="Times New Roman"/>
        </w:rPr>
        <w:t xml:space="preserve"> </w:t>
      </w:r>
      <w:r w:rsidRPr="00501078">
        <w:rPr>
          <w:rFonts w:ascii="Times New Roman" w:hAnsi="Times New Roman"/>
        </w:rPr>
        <w:t>1</w:t>
      </w:r>
      <w:r w:rsidRPr="00501078" w:rsidR="00445B74">
        <w:rPr>
          <w:rFonts w:ascii="Times New Roman" w:hAnsi="Times New Roman"/>
        </w:rPr>
        <w:t xml:space="preserve"> </w:t>
      </w:r>
      <w:r w:rsidRPr="00501078">
        <w:rPr>
          <w:rFonts w:ascii="Times New Roman" w:hAnsi="Times New Roman"/>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501078" w:rsidP="00F1629D" w14:paraId="60683AC2" w14:textId="265CF262">
      <w:pPr>
        <w:spacing w:after="0" w:line="240" w:lineRule="auto"/>
        <w:ind w:firstLine="709"/>
        <w:jc w:val="both"/>
        <w:rPr>
          <w:rFonts w:ascii="Times New Roman" w:hAnsi="Times New Roman"/>
        </w:rPr>
      </w:pPr>
      <w:r w:rsidRPr="00501078">
        <w:rPr>
          <w:rFonts w:ascii="Times New Roman" w:hAnsi="Times New Roman"/>
        </w:rPr>
        <w:t>п.</w:t>
      </w:r>
      <w:r w:rsidRPr="00501078" w:rsidR="00445B74">
        <w:rPr>
          <w:rFonts w:ascii="Times New Roman" w:hAnsi="Times New Roman"/>
        </w:rPr>
        <w:t xml:space="preserve"> </w:t>
      </w:r>
      <w:r w:rsidRPr="00501078">
        <w:rPr>
          <w:rFonts w:ascii="Times New Roman" w:hAnsi="Times New Roman"/>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501078" w:rsidP="00F1629D" w14:paraId="1C76DB16" w14:textId="19A2FD45">
      <w:pPr>
        <w:pStyle w:val="4"/>
        <w:shd w:val="clear" w:color="auto" w:fill="auto"/>
        <w:spacing w:after="0" w:line="240" w:lineRule="auto"/>
        <w:ind w:firstLine="709"/>
        <w:jc w:val="both"/>
        <w:rPr>
          <w:sz w:val="22"/>
          <w:szCs w:val="22"/>
        </w:rPr>
      </w:pPr>
      <w:r w:rsidRPr="00501078">
        <w:rPr>
          <w:sz w:val="22"/>
          <w:szCs w:val="22"/>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501078" w:rsidP="0044556C" w14:paraId="68CF06EE" w14:textId="26F8AB6E">
      <w:pPr>
        <w:pStyle w:val="4"/>
        <w:shd w:val="clear" w:color="auto" w:fill="auto"/>
        <w:spacing w:after="0" w:line="240" w:lineRule="auto"/>
        <w:ind w:firstLine="709"/>
        <w:jc w:val="both"/>
        <w:rPr>
          <w:sz w:val="22"/>
          <w:szCs w:val="22"/>
        </w:rPr>
      </w:pPr>
      <w:r w:rsidRPr="00501078">
        <w:rPr>
          <w:sz w:val="22"/>
          <w:szCs w:val="22"/>
        </w:rPr>
        <w:t>-</w:t>
      </w:r>
      <w:r w:rsidRPr="00501078" w:rsidR="00B64B96">
        <w:rPr>
          <w:sz w:val="22"/>
          <w:szCs w:val="22"/>
        </w:rPr>
        <w:t xml:space="preserve"> </w:t>
      </w:r>
      <w:r w:rsidRPr="00501078">
        <w:rPr>
          <w:sz w:val="22"/>
          <w:szCs w:val="22"/>
        </w:rPr>
        <w:t xml:space="preserve">сведениями протокола об административном правонарушении, совершенном юридическим лицом № </w:t>
      </w:r>
      <w:r w:rsidRPr="00501078" w:rsidR="00501078">
        <w:rPr>
          <w:sz w:val="22"/>
          <w:szCs w:val="22"/>
        </w:rPr>
        <w:t>***</w:t>
      </w:r>
      <w:r w:rsidRPr="00501078" w:rsidR="00E21AF0">
        <w:rPr>
          <w:color w:val="000000"/>
          <w:sz w:val="22"/>
          <w:szCs w:val="22"/>
        </w:rPr>
        <w:t xml:space="preserve">от </w:t>
      </w:r>
      <w:r w:rsidRPr="00501078" w:rsidR="00501078">
        <w:rPr>
          <w:sz w:val="22"/>
          <w:szCs w:val="22"/>
        </w:rPr>
        <w:t>***</w:t>
      </w:r>
      <w:r w:rsidRPr="00501078" w:rsidR="00B64B96">
        <w:rPr>
          <w:color w:val="000000" w:themeColor="text1"/>
          <w:sz w:val="22"/>
          <w:szCs w:val="22"/>
        </w:rPr>
        <w:t>г.</w:t>
      </w:r>
      <w:r w:rsidRPr="00501078">
        <w:rPr>
          <w:sz w:val="22"/>
          <w:szCs w:val="22"/>
        </w:rPr>
        <w:t>, составленным, компетентным лицом в соответствии с требованиями ст. 28.2 КоАП РФ, которым подтверждается факт совершения правонарушения</w:t>
      </w:r>
      <w:r w:rsidRPr="00501078" w:rsidR="00B64B96">
        <w:rPr>
          <w:sz w:val="22"/>
          <w:szCs w:val="22"/>
        </w:rPr>
        <w:t xml:space="preserve"> </w:t>
      </w:r>
      <w:r w:rsidRPr="00501078" w:rsidR="001F36AD">
        <w:rPr>
          <w:sz w:val="22"/>
          <w:szCs w:val="22"/>
        </w:rPr>
        <w:t>(л.д.</w:t>
      </w:r>
      <w:r w:rsidRPr="00501078" w:rsidR="00B64B96">
        <w:rPr>
          <w:sz w:val="22"/>
          <w:szCs w:val="22"/>
        </w:rPr>
        <w:t xml:space="preserve"> </w:t>
      </w:r>
      <w:r w:rsidRPr="00501078" w:rsidR="00501078">
        <w:rPr>
          <w:sz w:val="22"/>
          <w:szCs w:val="22"/>
        </w:rPr>
        <w:t>***</w:t>
      </w:r>
      <w:r w:rsidRPr="00501078" w:rsidR="001F36AD">
        <w:rPr>
          <w:sz w:val="22"/>
          <w:szCs w:val="22"/>
        </w:rPr>
        <w:t>)</w:t>
      </w:r>
      <w:r w:rsidRPr="00501078">
        <w:rPr>
          <w:sz w:val="22"/>
          <w:szCs w:val="22"/>
        </w:rPr>
        <w:t>;</w:t>
      </w:r>
    </w:p>
    <w:p w:rsidR="0044556C" w:rsidRPr="00501078" w:rsidP="0044556C" w14:paraId="6949D716" w14:textId="5C9FEECD">
      <w:pPr>
        <w:pStyle w:val="4"/>
        <w:shd w:val="clear" w:color="auto" w:fill="auto"/>
        <w:spacing w:after="0" w:line="240" w:lineRule="auto"/>
        <w:ind w:firstLine="709"/>
        <w:jc w:val="both"/>
        <w:rPr>
          <w:sz w:val="22"/>
          <w:szCs w:val="22"/>
        </w:rPr>
      </w:pPr>
      <w:r w:rsidRPr="00501078">
        <w:rPr>
          <w:sz w:val="22"/>
          <w:szCs w:val="22"/>
        </w:rPr>
        <w:t>-</w:t>
      </w:r>
      <w:r w:rsidRPr="00501078" w:rsidR="00B64B96">
        <w:rPr>
          <w:sz w:val="22"/>
          <w:szCs w:val="22"/>
        </w:rPr>
        <w:t xml:space="preserve"> </w:t>
      </w:r>
      <w:r w:rsidRPr="00501078">
        <w:rPr>
          <w:sz w:val="22"/>
          <w:szCs w:val="22"/>
        </w:rPr>
        <w:t>выпиской из ЕГРЮЛ в отношении Департамента городского хозяйства Администрации города Евпатории Республики Крым, согласно которой</w:t>
      </w:r>
      <w:r w:rsidRPr="00501078" w:rsidR="00E21AF0">
        <w:rPr>
          <w:sz w:val="22"/>
          <w:szCs w:val="22"/>
        </w:rPr>
        <w:t xml:space="preserve"> </w:t>
      </w:r>
      <w:r w:rsidRPr="00501078">
        <w:rPr>
          <w:sz w:val="22"/>
          <w:szCs w:val="22"/>
        </w:rPr>
        <w:t>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Pr="00501078" w:rsidR="00B64B96">
        <w:rPr>
          <w:sz w:val="22"/>
          <w:szCs w:val="22"/>
        </w:rPr>
        <w:t xml:space="preserve"> </w:t>
      </w:r>
      <w:r w:rsidRPr="00501078" w:rsidR="001F36AD">
        <w:rPr>
          <w:sz w:val="22"/>
          <w:szCs w:val="22"/>
        </w:rPr>
        <w:t>(л.д.</w:t>
      </w:r>
      <w:r w:rsidRPr="00501078" w:rsidR="00B64B96">
        <w:rPr>
          <w:sz w:val="22"/>
          <w:szCs w:val="22"/>
        </w:rPr>
        <w:t xml:space="preserve"> </w:t>
      </w:r>
      <w:r w:rsidRPr="00501078" w:rsidR="00501078">
        <w:rPr>
          <w:sz w:val="22"/>
          <w:szCs w:val="22"/>
        </w:rPr>
        <w:t>***</w:t>
      </w:r>
      <w:r w:rsidRPr="00501078" w:rsidR="001F36AD">
        <w:rPr>
          <w:sz w:val="22"/>
          <w:szCs w:val="22"/>
        </w:rPr>
        <w:t>)</w:t>
      </w:r>
      <w:r w:rsidRPr="00501078">
        <w:rPr>
          <w:sz w:val="22"/>
          <w:szCs w:val="22"/>
        </w:rPr>
        <w:t>;</w:t>
      </w:r>
    </w:p>
    <w:p w:rsidR="0044556C" w:rsidRPr="00501078" w:rsidP="0044556C" w14:paraId="50CD6625" w14:textId="38E32CE9">
      <w:pPr>
        <w:pStyle w:val="4"/>
        <w:shd w:val="clear" w:color="auto" w:fill="auto"/>
        <w:spacing w:after="0" w:line="240" w:lineRule="auto"/>
        <w:ind w:firstLine="709"/>
        <w:jc w:val="both"/>
        <w:rPr>
          <w:sz w:val="22"/>
          <w:szCs w:val="22"/>
        </w:rPr>
      </w:pPr>
      <w:r w:rsidRPr="00501078">
        <w:rPr>
          <w:sz w:val="22"/>
          <w:szCs w:val="22"/>
        </w:rPr>
        <w:t>-</w:t>
      </w:r>
      <w:r w:rsidRPr="00501078" w:rsidR="00B64B96">
        <w:rPr>
          <w:sz w:val="22"/>
          <w:szCs w:val="22"/>
        </w:rPr>
        <w:t xml:space="preserve"> </w:t>
      </w:r>
      <w:r w:rsidRPr="00501078">
        <w:rPr>
          <w:sz w:val="22"/>
          <w:szCs w:val="22"/>
        </w:rPr>
        <w:t xml:space="preserve">определением о возбуждении дела об административном правонарушении и проведении административного расследования </w:t>
      </w:r>
      <w:r w:rsidRPr="00501078" w:rsidR="001F36AD">
        <w:rPr>
          <w:sz w:val="22"/>
          <w:szCs w:val="22"/>
        </w:rPr>
        <w:t>(л.д.</w:t>
      </w:r>
      <w:r w:rsidRPr="00501078" w:rsidR="00B64B96">
        <w:rPr>
          <w:sz w:val="22"/>
          <w:szCs w:val="22"/>
        </w:rPr>
        <w:t xml:space="preserve"> </w:t>
      </w:r>
      <w:r w:rsidRPr="00501078" w:rsidR="00501078">
        <w:rPr>
          <w:sz w:val="22"/>
          <w:szCs w:val="22"/>
        </w:rPr>
        <w:t>***</w:t>
      </w:r>
      <w:r w:rsidRPr="00501078" w:rsidR="001F36AD">
        <w:rPr>
          <w:sz w:val="22"/>
          <w:szCs w:val="22"/>
        </w:rPr>
        <w:t>)</w:t>
      </w:r>
      <w:r w:rsidRPr="00501078">
        <w:rPr>
          <w:sz w:val="22"/>
          <w:szCs w:val="22"/>
        </w:rPr>
        <w:t>;</w:t>
      </w:r>
    </w:p>
    <w:p w:rsidR="00456061" w:rsidRPr="00501078" w:rsidP="00456061" w14:paraId="4F01A6CF" w14:textId="433FAE15">
      <w:pPr>
        <w:pStyle w:val="4"/>
        <w:shd w:val="clear" w:color="auto" w:fill="auto"/>
        <w:spacing w:after="0" w:line="240" w:lineRule="auto"/>
        <w:ind w:firstLine="709"/>
        <w:jc w:val="both"/>
        <w:rPr>
          <w:sz w:val="22"/>
          <w:szCs w:val="22"/>
        </w:rPr>
      </w:pPr>
      <w:r w:rsidRPr="00501078">
        <w:rPr>
          <w:sz w:val="22"/>
          <w:szCs w:val="22"/>
        </w:rPr>
        <w:t>-</w:t>
      </w:r>
      <w:r w:rsidRPr="00501078" w:rsidR="00B64B96">
        <w:rPr>
          <w:sz w:val="22"/>
          <w:szCs w:val="22"/>
        </w:rPr>
        <w:t xml:space="preserve"> </w:t>
      </w:r>
      <w:r w:rsidRPr="00501078" w:rsidR="0044556C">
        <w:rPr>
          <w:sz w:val="22"/>
          <w:szCs w:val="22"/>
        </w:rPr>
        <w:t xml:space="preserve">актом выявленных недостатков в эксплуатационном состоянии автомобильной дороги </w:t>
      </w:r>
      <w:r w:rsidRPr="00501078" w:rsidR="0044556C">
        <w:rPr>
          <w:spacing w:val="10"/>
          <w:sz w:val="22"/>
          <w:szCs w:val="22"/>
        </w:rPr>
        <w:t xml:space="preserve">(улицы), </w:t>
      </w:r>
      <w:r w:rsidRPr="00501078" w:rsidR="00501078">
        <w:rPr>
          <w:sz w:val="22"/>
          <w:szCs w:val="22"/>
        </w:rPr>
        <w:t>***</w:t>
      </w:r>
      <w:r w:rsidRPr="00501078" w:rsidR="0044556C">
        <w:rPr>
          <w:sz w:val="22"/>
          <w:szCs w:val="22"/>
        </w:rPr>
        <w:t xml:space="preserve"> переезда</w:t>
      </w:r>
      <w:r w:rsidRPr="00501078" w:rsidR="0044556C">
        <w:rPr>
          <w:sz w:val="22"/>
          <w:szCs w:val="22"/>
        </w:rPr>
        <w:br/>
        <w:t xml:space="preserve"> от </w:t>
      </w:r>
      <w:r w:rsidRPr="00501078" w:rsidR="00501078">
        <w:rPr>
          <w:sz w:val="22"/>
          <w:szCs w:val="22"/>
        </w:rPr>
        <w:t>***</w:t>
      </w:r>
      <w:r w:rsidRPr="00501078" w:rsidR="0044556C">
        <w:rPr>
          <w:sz w:val="22"/>
          <w:szCs w:val="22"/>
        </w:rPr>
        <w:t xml:space="preserve">г. № </w:t>
      </w:r>
      <w:r w:rsidRPr="00501078" w:rsidR="00501078">
        <w:rPr>
          <w:sz w:val="22"/>
          <w:szCs w:val="22"/>
        </w:rPr>
        <w:t>***</w:t>
      </w:r>
      <w:r w:rsidRPr="00501078" w:rsidR="00501078">
        <w:rPr>
          <w:sz w:val="22"/>
          <w:szCs w:val="22"/>
        </w:rPr>
        <w:t xml:space="preserve"> </w:t>
      </w:r>
      <w:r w:rsidRPr="00501078">
        <w:rPr>
          <w:sz w:val="22"/>
          <w:szCs w:val="22"/>
        </w:rPr>
        <w:t>(л.д.</w:t>
      </w:r>
      <w:r w:rsidRPr="00501078" w:rsidR="005B5E88">
        <w:rPr>
          <w:sz w:val="22"/>
          <w:szCs w:val="22"/>
        </w:rPr>
        <w:t xml:space="preserve"> </w:t>
      </w:r>
      <w:r w:rsidRPr="00501078" w:rsidR="00501078">
        <w:rPr>
          <w:sz w:val="22"/>
          <w:szCs w:val="22"/>
        </w:rPr>
        <w:t>***</w:t>
      </w:r>
      <w:r w:rsidRPr="00501078">
        <w:rPr>
          <w:sz w:val="22"/>
          <w:szCs w:val="22"/>
        </w:rPr>
        <w:t>)</w:t>
      </w:r>
      <w:r w:rsidRPr="00501078" w:rsidR="0044556C">
        <w:rPr>
          <w:sz w:val="22"/>
          <w:szCs w:val="22"/>
        </w:rPr>
        <w:t>;</w:t>
      </w:r>
    </w:p>
    <w:p w:rsidR="0044556C" w:rsidRPr="00501078" w:rsidP="0044556C" w14:paraId="5CBEB2A9" w14:textId="2AA0F0BE">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 xml:space="preserve">- определением об истребовании сведений по делу об административном правонарушении </w:t>
      </w:r>
      <w:r w:rsidRPr="00501078" w:rsidR="00F14FCC">
        <w:rPr>
          <w:rFonts w:ascii="Times New Roman" w:eastAsia="Times New Roman" w:hAnsi="Times New Roman"/>
          <w:lang w:eastAsia="ru-RU"/>
        </w:rPr>
        <w:t xml:space="preserve">от </w:t>
      </w:r>
      <w:r w:rsidRPr="00501078" w:rsidR="00501078">
        <w:t>***</w:t>
      </w:r>
      <w:r w:rsidRPr="00501078">
        <w:rPr>
          <w:rFonts w:ascii="Times New Roman" w:eastAsia="Times New Roman" w:hAnsi="Times New Roman"/>
          <w:lang w:eastAsia="ru-RU"/>
        </w:rPr>
        <w:t>г.</w:t>
      </w:r>
      <w:r w:rsidRPr="00501078" w:rsidR="009A1AC0">
        <w:rPr>
          <w:rFonts w:ascii="Times New Roman" w:eastAsia="Times New Roman" w:hAnsi="Times New Roman"/>
          <w:lang w:eastAsia="ru-RU"/>
        </w:rPr>
        <w:t xml:space="preserve"> </w:t>
      </w:r>
      <w:r w:rsidRPr="00501078" w:rsidR="001F36AD">
        <w:rPr>
          <w:rFonts w:ascii="Times New Roman" w:eastAsia="Times New Roman" w:hAnsi="Times New Roman"/>
          <w:lang w:eastAsia="ru-RU"/>
        </w:rPr>
        <w:t>(л.д.</w:t>
      </w:r>
      <w:r w:rsidRPr="00501078" w:rsidR="009A1AC0">
        <w:rPr>
          <w:rFonts w:ascii="Times New Roman" w:eastAsia="Times New Roman" w:hAnsi="Times New Roman"/>
          <w:lang w:eastAsia="ru-RU"/>
        </w:rPr>
        <w:t xml:space="preserve"> </w:t>
      </w:r>
      <w:r w:rsidRPr="00501078" w:rsidR="00501078">
        <w:t>***</w:t>
      </w:r>
      <w:r w:rsidRPr="00501078" w:rsidR="001F36AD">
        <w:rPr>
          <w:rFonts w:ascii="Times New Roman" w:eastAsia="Times New Roman" w:hAnsi="Times New Roman"/>
          <w:lang w:eastAsia="ru-RU"/>
        </w:rPr>
        <w:t>)</w:t>
      </w:r>
      <w:r w:rsidRPr="00501078">
        <w:rPr>
          <w:rFonts w:ascii="Times New Roman" w:eastAsia="Times New Roman" w:hAnsi="Times New Roman"/>
          <w:lang w:eastAsia="ru-RU"/>
        </w:rPr>
        <w:t>;</w:t>
      </w:r>
    </w:p>
    <w:p w:rsidR="00656F19" w:rsidRPr="00501078" w:rsidP="000E6E56" w14:paraId="7BDAE9F9" w14:textId="7830414A">
      <w:pPr>
        <w:spacing w:after="0" w:line="240" w:lineRule="auto"/>
        <w:ind w:firstLine="709"/>
        <w:jc w:val="both"/>
        <w:rPr>
          <w:rFonts w:ascii="Times New Roman" w:hAnsi="Times New Roman"/>
        </w:rPr>
      </w:pPr>
      <w:r w:rsidRPr="00501078">
        <w:rPr>
          <w:rFonts w:ascii="Times New Roman" w:hAnsi="Times New Roman"/>
        </w:rPr>
        <w:t>-</w:t>
      </w:r>
      <w:r w:rsidRPr="00501078" w:rsidR="009A1AC0">
        <w:rPr>
          <w:rFonts w:ascii="Times New Roman" w:hAnsi="Times New Roman"/>
        </w:rPr>
        <w:t xml:space="preserve"> </w:t>
      </w:r>
      <w:r w:rsidRPr="00501078">
        <w:rPr>
          <w:rFonts w:ascii="Times New Roman" w:eastAsia="Times New Roman" w:hAnsi="Times New Roman"/>
          <w:lang w:eastAsia="ru-RU"/>
        </w:rPr>
        <w:t xml:space="preserve">ответом </w:t>
      </w:r>
      <w:r w:rsidRPr="00501078" w:rsidR="009A1AC0">
        <w:rPr>
          <w:rFonts w:ascii="Times New Roman" w:eastAsia="Times New Roman" w:hAnsi="Times New Roman"/>
          <w:lang w:eastAsia="ru-RU"/>
        </w:rPr>
        <w:t xml:space="preserve">Администрации </w:t>
      </w:r>
      <w:r w:rsidRPr="00501078" w:rsidR="00456061">
        <w:rPr>
          <w:rFonts w:ascii="Times New Roman" w:eastAsia="Times New Roman" w:hAnsi="Times New Roman"/>
          <w:lang w:eastAsia="ru-RU"/>
        </w:rPr>
        <w:t xml:space="preserve">города Евпатории </w:t>
      </w:r>
      <w:r w:rsidRPr="00501078" w:rsidR="004A4DE3">
        <w:rPr>
          <w:rFonts w:ascii="Times New Roman" w:hAnsi="Times New Roman"/>
        </w:rPr>
        <w:t xml:space="preserve">Республики Крым </w:t>
      </w:r>
      <w:r w:rsidRPr="00501078" w:rsidR="00456061">
        <w:rPr>
          <w:rFonts w:ascii="Times New Roman" w:eastAsia="Times New Roman" w:hAnsi="Times New Roman"/>
          <w:lang w:eastAsia="ru-RU"/>
        </w:rPr>
        <w:t>за исх. №</w:t>
      </w:r>
      <w:r w:rsidRPr="00501078" w:rsidR="00501078">
        <w:t>***</w:t>
      </w:r>
      <w:r w:rsidRPr="00501078">
        <w:rPr>
          <w:rFonts w:ascii="Times New Roman" w:eastAsia="Times New Roman" w:hAnsi="Times New Roman"/>
          <w:lang w:eastAsia="ru-RU"/>
        </w:rPr>
        <w:t xml:space="preserve">от </w:t>
      </w:r>
      <w:r w:rsidRPr="00501078" w:rsidR="00501078">
        <w:t>***</w:t>
      </w:r>
      <w:r w:rsidRPr="00501078" w:rsidR="005B5E88">
        <w:rPr>
          <w:rFonts w:ascii="Times New Roman" w:eastAsia="Times New Roman" w:hAnsi="Times New Roman"/>
          <w:lang w:eastAsia="ru-RU"/>
        </w:rPr>
        <w:t>г</w:t>
      </w:r>
      <w:r w:rsidRPr="00501078" w:rsidR="00456061">
        <w:rPr>
          <w:rFonts w:ascii="Times New Roman" w:eastAsia="Times New Roman" w:hAnsi="Times New Roman"/>
          <w:lang w:eastAsia="ru-RU"/>
        </w:rPr>
        <w:t>.,</w:t>
      </w:r>
      <w:r w:rsidRPr="00501078" w:rsidR="00E668C8">
        <w:rPr>
          <w:rFonts w:ascii="Times New Roman" w:eastAsia="Times New Roman" w:hAnsi="Times New Roman"/>
          <w:lang w:eastAsia="ru-RU"/>
        </w:rPr>
        <w:t xml:space="preserve"> </w:t>
      </w:r>
      <w:r w:rsidRPr="00501078" w:rsidR="00175F3F">
        <w:rPr>
          <w:rFonts w:ascii="Times New Roman" w:eastAsia="Times New Roman" w:hAnsi="Times New Roman"/>
          <w:lang w:eastAsia="ru-RU"/>
        </w:rPr>
        <w:t xml:space="preserve">согласно которого </w:t>
      </w:r>
      <w:r w:rsidRPr="00501078" w:rsidR="000E6E56">
        <w:rPr>
          <w:rFonts w:ascii="Times New Roman" w:eastAsia="Times New Roman" w:hAnsi="Times New Roman"/>
          <w:lang w:eastAsia="ru-RU"/>
        </w:rPr>
        <w:t xml:space="preserve">по информации департамента имущественных и земельных отношений администрации города Евпатории Республики Крым в реестре имущества муниципального образования городской округ Евпатория Республики Крым сведения об объекте </w:t>
      </w:r>
      <w:r w:rsidRPr="00501078" w:rsidR="00501078">
        <w:t>***</w:t>
      </w:r>
      <w:r w:rsidRPr="00501078" w:rsidR="000E6E56">
        <w:rPr>
          <w:rFonts w:ascii="Times New Roman" w:eastAsia="Times New Roman" w:hAnsi="Times New Roman"/>
          <w:lang w:eastAsia="ru-RU"/>
        </w:rPr>
        <w:t xml:space="preserve"> пути пересекающего проезжую часть ул. </w:t>
      </w:r>
      <w:r w:rsidRPr="00501078" w:rsidR="00501078">
        <w:t>***</w:t>
      </w:r>
      <w:r w:rsidRPr="00501078" w:rsidR="000E6E56">
        <w:rPr>
          <w:rFonts w:ascii="Times New Roman" w:eastAsia="Times New Roman" w:hAnsi="Times New Roman"/>
          <w:lang w:eastAsia="ru-RU"/>
        </w:rPr>
        <w:t xml:space="preserve">отсутствуют. Соответственно, документы, утверждающие закрытие открытие переезда в администрации города Евпатории Республики Крым, отсутствуют. В настоящий момент запланировано проведение текущего ремонта дороги ул. </w:t>
      </w:r>
      <w:r w:rsidRPr="00501078" w:rsidR="00501078">
        <w:t>***</w:t>
      </w:r>
      <w:r w:rsidRPr="00501078" w:rsidR="000E6E56">
        <w:rPr>
          <w:rFonts w:ascii="Times New Roman" w:eastAsia="Times New Roman" w:hAnsi="Times New Roman"/>
          <w:lang w:eastAsia="ru-RU"/>
        </w:rPr>
        <w:t xml:space="preserve">в рамках освоения средств субсидии Республики Крым получение которых ожидается в </w:t>
      </w:r>
      <w:r w:rsidRPr="00501078" w:rsidR="00501078">
        <w:t>***</w:t>
      </w:r>
      <w:r w:rsidRPr="00501078" w:rsidR="000E6E56">
        <w:rPr>
          <w:rFonts w:ascii="Times New Roman" w:eastAsia="Times New Roman" w:hAnsi="Times New Roman"/>
          <w:lang w:eastAsia="ru-RU"/>
        </w:rPr>
        <w:t xml:space="preserve">. Проект организации дорожного движения по ул. </w:t>
      </w:r>
      <w:r w:rsidRPr="00501078" w:rsidR="00501078">
        <w:t>***</w:t>
      </w:r>
      <w:r w:rsidRPr="00501078" w:rsidR="000E6E56">
        <w:rPr>
          <w:rFonts w:ascii="Times New Roman" w:eastAsia="Times New Roman" w:hAnsi="Times New Roman"/>
          <w:lang w:eastAsia="ru-RU"/>
        </w:rPr>
        <w:t xml:space="preserve">отсутствует. Бюджетом муниципального образования городской округ Евпатория Республики Крым в </w:t>
      </w:r>
      <w:r w:rsidRPr="00501078" w:rsidR="00501078">
        <w:t>***</w:t>
      </w:r>
      <w:r w:rsidRPr="00501078" w:rsidR="000E6E56">
        <w:rPr>
          <w:rFonts w:ascii="Times New Roman" w:eastAsia="Times New Roman" w:hAnsi="Times New Roman"/>
          <w:lang w:eastAsia="ru-RU"/>
        </w:rPr>
        <w:t>году предусмотрены разработка и утверждение схемы организации дорожного движения на территории городского округа. Департаментом городского хозяйства администрации города Евпатории Республики Крым поручено МБУ «</w:t>
      </w:r>
      <w:r w:rsidRPr="00501078" w:rsidR="00501078">
        <w:t>***</w:t>
      </w:r>
      <w:r w:rsidRPr="00501078" w:rsidR="000E6E56">
        <w:rPr>
          <w:rFonts w:ascii="Times New Roman" w:eastAsia="Times New Roman" w:hAnsi="Times New Roman"/>
          <w:lang w:eastAsia="ru-RU"/>
        </w:rPr>
        <w:t xml:space="preserve">» включить в план работ на ближайшее время обустройство подъездных путей к </w:t>
      </w:r>
      <w:r w:rsidRPr="00501078" w:rsidR="00501078">
        <w:t>***</w:t>
      </w:r>
      <w:r w:rsidRPr="00501078" w:rsidR="000E6E56">
        <w:rPr>
          <w:rFonts w:ascii="Times New Roman" w:eastAsia="Times New Roman" w:hAnsi="Times New Roman"/>
          <w:lang w:eastAsia="ru-RU"/>
        </w:rPr>
        <w:t xml:space="preserve"> переезду дублирующими дорожными знаками 5.19.1 над проезжей частью по ул.</w:t>
      </w:r>
      <w:r w:rsidRPr="00501078" w:rsidR="00FC3900">
        <w:rPr>
          <w:rFonts w:ascii="Times New Roman" w:eastAsia="Times New Roman" w:hAnsi="Times New Roman"/>
          <w:lang w:eastAsia="ru-RU"/>
        </w:rPr>
        <w:t xml:space="preserve"> </w:t>
      </w:r>
      <w:r w:rsidRPr="00501078" w:rsidR="00501078">
        <w:t>***</w:t>
      </w:r>
      <w:r w:rsidRPr="00501078" w:rsidR="000E6E56">
        <w:rPr>
          <w:rFonts w:ascii="Times New Roman" w:eastAsia="Times New Roman" w:hAnsi="Times New Roman"/>
          <w:lang w:eastAsia="ru-RU"/>
        </w:rPr>
        <w:t xml:space="preserve"> до строения </w:t>
      </w:r>
      <w:r w:rsidRPr="00501078" w:rsidR="00501078">
        <w:t>***</w:t>
      </w:r>
      <w:r w:rsidRPr="00501078" w:rsidR="000E6E56">
        <w:rPr>
          <w:rFonts w:ascii="Times New Roman" w:eastAsia="Times New Roman" w:hAnsi="Times New Roman"/>
          <w:lang w:eastAsia="ru-RU"/>
        </w:rPr>
        <w:t>, с целью устранения недостатков на дорогах муниципального образования городской округ Евпатория Республики Крым.</w:t>
      </w:r>
      <w:r w:rsidRPr="00501078" w:rsidR="00FC3900">
        <w:rPr>
          <w:rFonts w:ascii="Times New Roman" w:eastAsia="Times New Roman" w:hAnsi="Times New Roman"/>
          <w:lang w:eastAsia="ru-RU"/>
        </w:rPr>
        <w:t xml:space="preserve"> </w:t>
      </w:r>
      <w:r w:rsidRPr="00501078" w:rsidR="000E6E56">
        <w:rPr>
          <w:rFonts w:ascii="Times New Roman" w:eastAsia="Times New Roman" w:hAnsi="Times New Roman"/>
          <w:lang w:eastAsia="ru-RU"/>
        </w:rPr>
        <w:t xml:space="preserve">Нанесение дорожной разметки на указанном участке улично-дорожной сети будет произведено после определения подрядчика </w:t>
      </w:r>
      <w:r w:rsidRPr="00501078" w:rsidR="00FC3900">
        <w:rPr>
          <w:rFonts w:ascii="Times New Roman" w:eastAsia="Times New Roman" w:hAnsi="Times New Roman"/>
          <w:lang w:eastAsia="ru-RU"/>
        </w:rPr>
        <w:t>по итогам конкурентных процедур.</w:t>
      </w:r>
      <w:r w:rsidRPr="00501078" w:rsidR="00175F3F">
        <w:rPr>
          <w:rFonts w:ascii="Times New Roman" w:hAnsi="Times New Roman"/>
        </w:rPr>
        <w:t xml:space="preserve">  </w:t>
      </w:r>
      <w:r w:rsidRPr="00501078" w:rsidR="001F36AD">
        <w:rPr>
          <w:rFonts w:ascii="Times New Roman" w:hAnsi="Times New Roman"/>
        </w:rPr>
        <w:t>(л.д.</w:t>
      </w:r>
      <w:r w:rsidRPr="00501078" w:rsidR="00E029E4">
        <w:rPr>
          <w:rFonts w:ascii="Times New Roman" w:hAnsi="Times New Roman"/>
        </w:rPr>
        <w:t xml:space="preserve"> </w:t>
      </w:r>
      <w:r w:rsidRPr="00501078" w:rsidR="00501078">
        <w:t>***</w:t>
      </w:r>
      <w:r w:rsidRPr="00501078" w:rsidR="00175F3F">
        <w:rPr>
          <w:rFonts w:ascii="Times New Roman" w:hAnsi="Times New Roman"/>
        </w:rPr>
        <w:t>)</w:t>
      </w:r>
      <w:r w:rsidRPr="00501078" w:rsidR="00456061">
        <w:rPr>
          <w:rFonts w:ascii="Times New Roman" w:hAnsi="Times New Roman"/>
        </w:rPr>
        <w:t>;</w:t>
      </w:r>
    </w:p>
    <w:p w:rsidR="00FC3900" w:rsidRPr="00501078" w:rsidP="000E6E56" w14:paraId="6A13E63F" w14:textId="1BAE8B28">
      <w:pPr>
        <w:spacing w:after="0" w:line="240" w:lineRule="auto"/>
        <w:ind w:firstLine="709"/>
        <w:jc w:val="both"/>
        <w:rPr>
          <w:rFonts w:ascii="Times New Roman" w:hAnsi="Times New Roman"/>
        </w:rPr>
      </w:pPr>
      <w:r w:rsidRPr="00501078">
        <w:rPr>
          <w:rFonts w:ascii="Times New Roman" w:hAnsi="Times New Roman"/>
        </w:rPr>
        <w:t>- копией договора №</w:t>
      </w:r>
      <w:r w:rsidRPr="00501078" w:rsidR="00501078">
        <w:t>***</w:t>
      </w:r>
      <w:r w:rsidRPr="00501078">
        <w:rPr>
          <w:rFonts w:ascii="Times New Roman" w:hAnsi="Times New Roman"/>
        </w:rPr>
        <w:t xml:space="preserve"> на выполнение работ от </w:t>
      </w:r>
      <w:r w:rsidRPr="00501078" w:rsidR="00501078">
        <w:t>***</w:t>
      </w:r>
      <w:r w:rsidRPr="00501078">
        <w:rPr>
          <w:rFonts w:ascii="Times New Roman" w:hAnsi="Times New Roman"/>
        </w:rPr>
        <w:t xml:space="preserve">г. с приложениями (л.д. </w:t>
      </w:r>
      <w:r w:rsidRPr="00501078" w:rsidR="00501078">
        <w:t>***</w:t>
      </w:r>
      <w:r w:rsidRPr="00501078">
        <w:rPr>
          <w:rFonts w:ascii="Times New Roman" w:hAnsi="Times New Roman"/>
        </w:rPr>
        <w:t>);</w:t>
      </w:r>
    </w:p>
    <w:p w:rsidR="0044556C" w:rsidRPr="00501078" w:rsidP="0044556C" w14:paraId="30DE8A2C" w14:textId="643B5F38">
      <w:pPr>
        <w:spacing w:after="0" w:line="240" w:lineRule="auto"/>
        <w:ind w:firstLine="709"/>
        <w:jc w:val="both"/>
        <w:rPr>
          <w:rFonts w:ascii="Times New Roman" w:hAnsi="Times New Roman"/>
        </w:rPr>
      </w:pPr>
      <w:r w:rsidRPr="00501078">
        <w:rPr>
          <w:rFonts w:ascii="Times New Roman" w:eastAsia="Times New Roman" w:hAnsi="Times New Roman"/>
          <w:lang w:eastAsia="ru-RU"/>
        </w:rPr>
        <w:t>-</w:t>
      </w:r>
      <w:r w:rsidRPr="00501078" w:rsidR="00E029E4">
        <w:rPr>
          <w:rFonts w:ascii="Times New Roman" w:eastAsia="Times New Roman" w:hAnsi="Times New Roman"/>
          <w:lang w:eastAsia="ru-RU"/>
        </w:rPr>
        <w:t xml:space="preserve"> </w:t>
      </w:r>
      <w:r w:rsidRPr="00501078">
        <w:rPr>
          <w:rFonts w:ascii="Times New Roman" w:eastAsia="Times New Roman" w:hAnsi="Times New Roman"/>
          <w:lang w:eastAsia="ru-RU"/>
        </w:rPr>
        <w:t xml:space="preserve">уведомлением о времени и месте составления протокола об административном правонарушении предусмотренном ч. 1 ст. 12.34 </w:t>
      </w:r>
      <w:r w:rsidRPr="00501078" w:rsidR="004A4DE3">
        <w:rPr>
          <w:rFonts w:ascii="Times New Roman" w:eastAsia="Times New Roman" w:hAnsi="Times New Roman"/>
          <w:lang w:eastAsia="ru-RU"/>
        </w:rPr>
        <w:t>КоАП РФ</w:t>
      </w:r>
      <w:r w:rsidRPr="00501078">
        <w:rPr>
          <w:rFonts w:ascii="Times New Roman" w:eastAsia="Times New Roman" w:hAnsi="Times New Roman"/>
          <w:lang w:eastAsia="ru-RU"/>
        </w:rPr>
        <w:t xml:space="preserve"> № </w:t>
      </w:r>
      <w:r w:rsidRPr="00501078" w:rsidR="00501078">
        <w:t>***</w:t>
      </w:r>
      <w:r w:rsidRPr="00501078" w:rsidR="00456061">
        <w:rPr>
          <w:rFonts w:ascii="Times New Roman" w:eastAsia="Times New Roman" w:hAnsi="Times New Roman"/>
          <w:lang w:eastAsia="ru-RU"/>
        </w:rPr>
        <w:t xml:space="preserve"> от </w:t>
      </w:r>
      <w:r w:rsidRPr="00501078" w:rsidR="00501078">
        <w:t>***</w:t>
      </w:r>
      <w:r w:rsidRPr="00501078">
        <w:rPr>
          <w:rFonts w:ascii="Times New Roman" w:eastAsia="Times New Roman" w:hAnsi="Times New Roman"/>
          <w:lang w:eastAsia="ru-RU"/>
        </w:rPr>
        <w:t>г., которое было получено Департаментом городск</w:t>
      </w:r>
      <w:r w:rsidRPr="00501078">
        <w:rPr>
          <w:rFonts w:ascii="Times New Roman" w:eastAsia="Times New Roman" w:hAnsi="Times New Roman"/>
          <w:color w:val="000000" w:themeColor="text1"/>
          <w:lang w:eastAsia="ru-RU"/>
        </w:rPr>
        <w:t>ого</w:t>
      </w:r>
      <w:r w:rsidRPr="00501078">
        <w:rPr>
          <w:rFonts w:ascii="Times New Roman" w:eastAsia="Times New Roman" w:hAnsi="Times New Roman"/>
          <w:color w:val="FF0000"/>
          <w:lang w:eastAsia="ru-RU"/>
        </w:rPr>
        <w:t xml:space="preserve"> </w:t>
      </w:r>
      <w:r w:rsidRPr="00501078">
        <w:rPr>
          <w:rFonts w:ascii="Times New Roman" w:eastAsia="Times New Roman" w:hAnsi="Times New Roman"/>
          <w:lang w:eastAsia="ru-RU"/>
        </w:rPr>
        <w:t>хозяйства администрации гор</w:t>
      </w:r>
      <w:r w:rsidRPr="00501078" w:rsidR="00456061">
        <w:rPr>
          <w:rFonts w:ascii="Times New Roman" w:eastAsia="Times New Roman" w:hAnsi="Times New Roman"/>
          <w:lang w:eastAsia="ru-RU"/>
        </w:rPr>
        <w:t xml:space="preserve">ода </w:t>
      </w:r>
      <w:r w:rsidRPr="00501078" w:rsidR="00501078">
        <w:t>***</w:t>
      </w:r>
      <w:r w:rsidRPr="00501078" w:rsidR="00501078">
        <w:t xml:space="preserve"> </w:t>
      </w:r>
      <w:r w:rsidRPr="00501078" w:rsidR="00501078">
        <w:t>***</w:t>
      </w:r>
      <w:r w:rsidRPr="00501078" w:rsidR="00456061">
        <w:rPr>
          <w:rFonts w:ascii="Times New Roman" w:eastAsia="Times New Roman" w:hAnsi="Times New Roman"/>
          <w:lang w:eastAsia="ru-RU"/>
        </w:rPr>
        <w:t xml:space="preserve"> </w:t>
      </w:r>
      <w:r w:rsidRPr="00501078" w:rsidR="00501078">
        <w:t>***</w:t>
      </w:r>
      <w:r w:rsidRPr="00501078" w:rsidR="00E029E4">
        <w:rPr>
          <w:rFonts w:ascii="Times New Roman" w:eastAsia="Times New Roman" w:hAnsi="Times New Roman"/>
          <w:lang w:eastAsia="ru-RU"/>
        </w:rPr>
        <w:t>г</w:t>
      </w:r>
      <w:r w:rsidRPr="00501078">
        <w:rPr>
          <w:rFonts w:ascii="Times New Roman" w:eastAsia="Times New Roman" w:hAnsi="Times New Roman"/>
          <w:lang w:eastAsia="ru-RU"/>
        </w:rPr>
        <w:t>.</w:t>
      </w:r>
      <w:r w:rsidRPr="00501078" w:rsidR="00E029E4">
        <w:rPr>
          <w:rFonts w:ascii="Times New Roman" w:eastAsia="Times New Roman" w:hAnsi="Times New Roman"/>
          <w:lang w:eastAsia="ru-RU"/>
        </w:rPr>
        <w:t xml:space="preserve"> </w:t>
      </w:r>
      <w:r w:rsidRPr="00501078" w:rsidR="001F36AD">
        <w:rPr>
          <w:rFonts w:ascii="Times New Roman" w:eastAsia="Times New Roman" w:hAnsi="Times New Roman"/>
          <w:lang w:eastAsia="ru-RU"/>
        </w:rPr>
        <w:t>(л.д.</w:t>
      </w:r>
      <w:r w:rsidRPr="00501078" w:rsidR="0045184C">
        <w:rPr>
          <w:rFonts w:ascii="Times New Roman" w:eastAsia="Times New Roman" w:hAnsi="Times New Roman"/>
          <w:lang w:eastAsia="ru-RU"/>
        </w:rPr>
        <w:t xml:space="preserve"> </w:t>
      </w:r>
      <w:r w:rsidRPr="00501078" w:rsidR="00501078">
        <w:t>***</w:t>
      </w:r>
      <w:r w:rsidRPr="00501078" w:rsidR="001F36AD">
        <w:rPr>
          <w:rFonts w:ascii="Times New Roman" w:eastAsia="Times New Roman" w:hAnsi="Times New Roman"/>
          <w:lang w:eastAsia="ru-RU"/>
        </w:rPr>
        <w:t>)</w:t>
      </w:r>
      <w:r w:rsidRPr="00501078">
        <w:rPr>
          <w:rFonts w:ascii="Times New Roman" w:eastAsia="Times New Roman" w:hAnsi="Times New Roman"/>
          <w:lang w:eastAsia="ru-RU"/>
        </w:rPr>
        <w:t>;</w:t>
      </w:r>
    </w:p>
    <w:p w:rsidR="00656F19" w:rsidRPr="00501078" w:rsidP="008870FB" w14:paraId="0419E172" w14:textId="2C63570A">
      <w:pPr>
        <w:pStyle w:val="4"/>
        <w:shd w:val="clear" w:color="auto" w:fill="auto"/>
        <w:spacing w:after="0" w:line="240" w:lineRule="auto"/>
        <w:ind w:firstLine="709"/>
        <w:jc w:val="both"/>
        <w:rPr>
          <w:sz w:val="22"/>
          <w:szCs w:val="22"/>
        </w:rPr>
      </w:pPr>
      <w:r w:rsidRPr="00501078">
        <w:rPr>
          <w:sz w:val="22"/>
          <w:szCs w:val="22"/>
        </w:rPr>
        <w:t>-</w:t>
      </w:r>
      <w:r w:rsidRPr="00501078" w:rsidR="008870FB">
        <w:rPr>
          <w:sz w:val="22"/>
          <w:szCs w:val="22"/>
        </w:rPr>
        <w:t xml:space="preserve"> </w:t>
      </w:r>
      <w:r w:rsidRPr="00501078">
        <w:rPr>
          <w:sz w:val="22"/>
          <w:szCs w:val="22"/>
        </w:rPr>
        <w:t xml:space="preserve">определением Евпаторийского городского суда Республики Крым </w:t>
      </w:r>
      <w:r w:rsidRPr="00501078">
        <w:rPr>
          <w:sz w:val="22"/>
          <w:szCs w:val="22"/>
        </w:rPr>
        <w:br/>
      </w:r>
      <w:r w:rsidRPr="00501078">
        <w:rPr>
          <w:sz w:val="22"/>
          <w:szCs w:val="22"/>
        </w:rPr>
        <w:t xml:space="preserve">от </w:t>
      </w:r>
      <w:r w:rsidRPr="00501078" w:rsidR="00501078">
        <w:rPr>
          <w:sz w:val="22"/>
          <w:szCs w:val="22"/>
        </w:rPr>
        <w:t>***</w:t>
      </w:r>
      <w:r w:rsidRPr="00501078">
        <w:rPr>
          <w:sz w:val="22"/>
          <w:szCs w:val="22"/>
        </w:rPr>
        <w:t>г.</w:t>
      </w:r>
      <w:r w:rsidRPr="00501078" w:rsidR="001F36AD">
        <w:rPr>
          <w:sz w:val="22"/>
          <w:szCs w:val="22"/>
        </w:rPr>
        <w:t xml:space="preserve"> о передаче дела по подсудности (л.д.</w:t>
      </w:r>
      <w:r w:rsidRPr="00501078" w:rsidR="008870FB">
        <w:rPr>
          <w:sz w:val="22"/>
          <w:szCs w:val="22"/>
        </w:rPr>
        <w:t xml:space="preserve"> </w:t>
      </w:r>
      <w:r w:rsidRPr="00501078" w:rsidR="00501078">
        <w:rPr>
          <w:sz w:val="22"/>
          <w:szCs w:val="22"/>
        </w:rPr>
        <w:t>***</w:t>
      </w:r>
      <w:r w:rsidRPr="00501078" w:rsidR="001F36AD">
        <w:rPr>
          <w:sz w:val="22"/>
          <w:szCs w:val="22"/>
        </w:rPr>
        <w:t>)</w:t>
      </w:r>
      <w:r w:rsidRPr="00501078" w:rsidR="00B17138">
        <w:rPr>
          <w:sz w:val="22"/>
          <w:szCs w:val="22"/>
        </w:rPr>
        <w:t xml:space="preserve"> и другими материалами дела</w:t>
      </w:r>
      <w:r w:rsidRPr="00501078" w:rsidR="008870FB">
        <w:rPr>
          <w:sz w:val="22"/>
          <w:szCs w:val="22"/>
        </w:rPr>
        <w:t>.</w:t>
      </w:r>
    </w:p>
    <w:p w:rsidR="0044556C" w:rsidRPr="00501078" w:rsidP="0044556C" w14:paraId="1364F997" w14:textId="77777777">
      <w:pPr>
        <w:spacing w:after="0" w:line="240" w:lineRule="auto"/>
        <w:ind w:firstLine="709"/>
        <w:jc w:val="both"/>
        <w:rPr>
          <w:rFonts w:ascii="Times New Roman" w:hAnsi="Times New Roman"/>
        </w:rPr>
      </w:pPr>
      <w:r w:rsidRPr="00501078">
        <w:rPr>
          <w:rFonts w:ascii="Times New Roman" w:hAnsi="Times New Roman"/>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501078" w:rsidP="0044556C" w14:paraId="23C7E342" w14:textId="69406F71">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501078" w:rsidR="004A4DE3">
        <w:rPr>
          <w:rFonts w:ascii="Times New Roman" w:eastAsia="Times New Roman" w:hAnsi="Times New Roman"/>
          <w:lang w:eastAsia="ru-RU"/>
        </w:rPr>
        <w:t xml:space="preserve"> </w:t>
      </w:r>
      <w:r w:rsidRPr="00501078">
        <w:rPr>
          <w:rFonts w:ascii="Times New Roman" w:eastAsia="Times New Roman" w:hAnsi="Times New Roman"/>
          <w:lang w:eastAsia="ru-RU"/>
        </w:rPr>
        <w:t>1 ст. 12.34 КоАП РФ.</w:t>
      </w:r>
    </w:p>
    <w:p w:rsidR="0044556C" w:rsidRPr="00501078" w:rsidP="0044556C" w14:paraId="466626CE" w14:textId="680023FB">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Согласно ч.</w:t>
      </w:r>
      <w:r w:rsidRPr="00501078" w:rsidR="004A4DE3">
        <w:rPr>
          <w:rFonts w:ascii="Times New Roman" w:eastAsia="Times New Roman" w:hAnsi="Times New Roman"/>
          <w:lang w:eastAsia="ru-RU"/>
        </w:rPr>
        <w:t xml:space="preserve"> </w:t>
      </w:r>
      <w:r w:rsidRPr="00501078">
        <w:rPr>
          <w:rFonts w:ascii="Times New Roman" w:eastAsia="Times New Roman" w:hAnsi="Times New Roman"/>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501078" w:rsidP="005E16AE" w14:paraId="7AF3F5C3" w14:textId="10880644">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 xml:space="preserve">Доказательств того, что </w:t>
      </w:r>
      <w:r w:rsidRPr="00501078" w:rsidR="002647FD">
        <w:rPr>
          <w:rFonts w:ascii="Times New Roman" w:eastAsia="Times New Roman" w:hAnsi="Times New Roman"/>
          <w:lang w:eastAsia="ru-RU"/>
        </w:rPr>
        <w:t>Департамент</w:t>
      </w:r>
      <w:r w:rsidRPr="00501078">
        <w:rPr>
          <w:rFonts w:ascii="Times New Roman" w:eastAsia="Times New Roman" w:hAnsi="Times New Roman"/>
          <w:lang w:eastAsia="ru-RU"/>
        </w:rPr>
        <w:t xml:space="preserve"> городского хозяйства Администрация города Ев</w:t>
      </w:r>
      <w:r w:rsidRPr="00501078" w:rsidR="002647FD">
        <w:rPr>
          <w:rFonts w:ascii="Times New Roman" w:eastAsia="Times New Roman" w:hAnsi="Times New Roman"/>
          <w:lang w:eastAsia="ru-RU"/>
        </w:rPr>
        <w:t>патория Республики Крым не имел</w:t>
      </w:r>
      <w:r w:rsidRPr="00501078">
        <w:rPr>
          <w:rFonts w:ascii="Times New Roman" w:eastAsia="Times New Roman" w:hAnsi="Times New Roman"/>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501078" w:rsidP="005E16AE" w14:paraId="3601A484" w14:textId="6D8614BB">
      <w:pPr>
        <w:spacing w:after="0" w:line="240" w:lineRule="auto"/>
        <w:ind w:firstLine="709"/>
        <w:jc w:val="both"/>
        <w:rPr>
          <w:rFonts w:ascii="Times New Roman" w:eastAsia="Times New Roman" w:hAnsi="Times New Roman"/>
          <w:lang w:eastAsia="ru-RU"/>
        </w:rPr>
      </w:pPr>
      <w:r w:rsidRPr="00501078">
        <w:rPr>
          <w:rFonts w:ascii="Times New Roman" w:eastAsia="Times New Roman" w:hAnsi="Times New Roman"/>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501078" w:rsidR="00061751">
        <w:rPr>
          <w:rFonts w:ascii="Times New Roman" w:eastAsia="Times New Roman" w:hAnsi="Times New Roman"/>
          <w:lang w:eastAsia="ru-RU"/>
        </w:rPr>
        <w:t xml:space="preserve"> </w:t>
      </w:r>
      <w:r w:rsidRPr="00501078" w:rsidR="00B17138">
        <w:rPr>
          <w:rFonts w:ascii="Times New Roman" w:eastAsia="Times New Roman" w:hAnsi="Times New Roman"/>
          <w:lang w:eastAsia="ru-RU"/>
        </w:rPr>
        <w:t>улиц</w:t>
      </w:r>
      <w:r w:rsidRPr="00501078" w:rsidR="00696076">
        <w:rPr>
          <w:rFonts w:ascii="Times New Roman" w:eastAsia="Times New Roman" w:hAnsi="Times New Roman"/>
          <w:lang w:eastAsia="ru-RU"/>
        </w:rPr>
        <w:t>е Привокзальная</w:t>
      </w:r>
      <w:r w:rsidRPr="00501078" w:rsidR="00B17138">
        <w:rPr>
          <w:rFonts w:ascii="Times New Roman" w:hAnsi="Times New Roman"/>
        </w:rPr>
        <w:t xml:space="preserve"> г. Евпатории</w:t>
      </w:r>
      <w:r w:rsidRPr="00501078">
        <w:rPr>
          <w:rFonts w:ascii="Times New Roman" w:eastAsia="Times New Roman" w:hAnsi="Times New Roman"/>
          <w:lang w:eastAsia="ru-RU"/>
        </w:rPr>
        <w:t>.</w:t>
      </w:r>
    </w:p>
    <w:p w:rsidR="0044556C" w:rsidRPr="00501078" w:rsidP="0044556C" w14:paraId="7C283253" w14:textId="17089A22">
      <w:pPr>
        <w:spacing w:after="0" w:line="240" w:lineRule="auto"/>
        <w:ind w:firstLine="709"/>
        <w:jc w:val="both"/>
        <w:rPr>
          <w:rFonts w:ascii="Times New Roman" w:hAnsi="Times New Roman"/>
        </w:rPr>
      </w:pPr>
      <w:r w:rsidRPr="00501078">
        <w:rPr>
          <w:rFonts w:ascii="Times New Roman" w:hAnsi="Times New Roman"/>
        </w:rPr>
        <w:t>При назначении административного наказания, мировой судья,</w:t>
      </w:r>
      <w:r w:rsidRPr="00501078" w:rsidR="00232B73">
        <w:rPr>
          <w:rFonts w:ascii="Times New Roman" w:hAnsi="Times New Roman"/>
        </w:rPr>
        <w:t xml:space="preserve"> </w:t>
      </w:r>
      <w:r w:rsidRPr="00501078">
        <w:rPr>
          <w:rFonts w:ascii="Times New Roman" w:hAnsi="Times New Roman"/>
        </w:rPr>
        <w:t>в соответствии со ст.</w:t>
      </w:r>
      <w:r w:rsidRPr="00501078" w:rsidR="00F76C02">
        <w:rPr>
          <w:rFonts w:ascii="Times New Roman" w:hAnsi="Times New Roman"/>
        </w:rPr>
        <w:t xml:space="preserve"> </w:t>
      </w:r>
      <w:r w:rsidRPr="00501078">
        <w:rPr>
          <w:rFonts w:ascii="Times New Roman" w:hAnsi="Times New Roman"/>
        </w:rPr>
        <w:t>4.1 КоАП РФ</w:t>
      </w:r>
      <w:r w:rsidRPr="00501078" w:rsidR="00232B73">
        <w:rPr>
          <w:rFonts w:ascii="Times New Roman" w:hAnsi="Times New Roman"/>
        </w:rPr>
        <w:t xml:space="preserve"> учитывая общие правила</w:t>
      </w:r>
      <w:r w:rsidRPr="00501078">
        <w:rPr>
          <w:rFonts w:ascii="Times New Roman" w:hAnsi="Times New Roman"/>
        </w:rPr>
        <w:t xml:space="preserve"> назначения административного наказания,</w:t>
      </w:r>
      <w:r w:rsidRPr="00501078" w:rsidR="00232B73">
        <w:rPr>
          <w:rFonts w:ascii="Times New Roman" w:hAnsi="Times New Roman"/>
        </w:rPr>
        <w:t xml:space="preserve"> </w:t>
      </w:r>
      <w:r w:rsidRPr="00501078">
        <w:rPr>
          <w:rFonts w:ascii="Times New Roman" w:hAnsi="Times New Roman"/>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501078" w:rsidR="00F76C02">
        <w:rPr>
          <w:rFonts w:ascii="Times New Roman" w:hAnsi="Times New Roman"/>
        </w:rPr>
        <w:t xml:space="preserve">смягчающих </w:t>
      </w:r>
      <w:r w:rsidRPr="00501078">
        <w:rPr>
          <w:rFonts w:ascii="Times New Roman" w:hAnsi="Times New Roman"/>
        </w:rPr>
        <w:t>и отягчающих административную ответственность, считает необходимым назначить наказание в виде штрафа в пределах санкции ч.</w:t>
      </w:r>
      <w:r w:rsidRPr="00501078" w:rsidR="00F76C02">
        <w:rPr>
          <w:rFonts w:ascii="Times New Roman" w:hAnsi="Times New Roman"/>
        </w:rPr>
        <w:t xml:space="preserve"> </w:t>
      </w:r>
      <w:r w:rsidRPr="00501078">
        <w:rPr>
          <w:rFonts w:ascii="Times New Roman" w:hAnsi="Times New Roman"/>
        </w:rPr>
        <w:t>1 ст. 12.34 КоАП РФ в размере 200 000 рублей.</w:t>
      </w:r>
    </w:p>
    <w:p w:rsidR="0044556C" w:rsidRPr="00501078" w:rsidP="0044556C" w14:paraId="2D1F8287" w14:textId="77777777">
      <w:pPr>
        <w:spacing w:after="0" w:line="240" w:lineRule="auto"/>
        <w:ind w:firstLine="709"/>
        <w:jc w:val="both"/>
        <w:rPr>
          <w:rFonts w:ascii="Times New Roman" w:hAnsi="Times New Roman"/>
        </w:rPr>
      </w:pPr>
      <w:r w:rsidRPr="00501078">
        <w:rPr>
          <w:rFonts w:ascii="Times New Roman" w:hAnsi="Times New Roman"/>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501078" w:rsidP="0044556C" w14:paraId="2CDF4FEF" w14:textId="77777777">
      <w:pPr>
        <w:spacing w:after="0" w:line="240" w:lineRule="auto"/>
        <w:ind w:firstLine="709"/>
        <w:jc w:val="both"/>
        <w:rPr>
          <w:rFonts w:ascii="Times New Roman" w:hAnsi="Times New Roman"/>
        </w:rPr>
      </w:pPr>
      <w:r w:rsidRPr="00501078">
        <w:rPr>
          <w:rFonts w:ascii="Times New Roman" w:hAnsi="Times New Roman"/>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501078" w:rsidP="0044556C" w14:paraId="0E0A43F7" w14:textId="77777777">
      <w:pPr>
        <w:spacing w:after="0" w:line="240" w:lineRule="auto"/>
        <w:ind w:firstLine="709"/>
        <w:jc w:val="both"/>
        <w:rPr>
          <w:rFonts w:ascii="Times New Roman" w:hAnsi="Times New Roman"/>
        </w:rPr>
      </w:pPr>
      <w:r w:rsidRPr="00501078">
        <w:rPr>
          <w:rFonts w:ascii="Times New Roman" w:hAnsi="Times New Roman"/>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501078" w:rsidP="0044556C" w14:paraId="3ADE20CA" w14:textId="607B85AB">
      <w:pPr>
        <w:spacing w:after="0" w:line="240" w:lineRule="auto"/>
        <w:ind w:firstLine="709"/>
        <w:jc w:val="both"/>
        <w:rPr>
          <w:rFonts w:ascii="Times New Roman" w:hAnsi="Times New Roman"/>
        </w:rPr>
      </w:pPr>
      <w:r w:rsidRPr="00501078">
        <w:rPr>
          <w:rFonts w:ascii="Times New Roman" w:hAnsi="Times New Roman"/>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501078" w:rsidR="00696076">
        <w:rPr>
          <w:rFonts w:ascii="Times New Roman" w:hAnsi="Times New Roman"/>
        </w:rPr>
        <w:t xml:space="preserve">предусмотренной </w:t>
      </w:r>
      <w:r w:rsidRPr="00501078">
        <w:rPr>
          <w:rFonts w:ascii="Times New Roman" w:hAnsi="Times New Roman"/>
        </w:rPr>
        <w:t>частью 1 статьи 12.34 КоАП РФ.</w:t>
      </w:r>
    </w:p>
    <w:p w:rsidR="0044556C" w:rsidRPr="00501078" w:rsidP="0044556C" w14:paraId="769CB8DA" w14:textId="77777777">
      <w:pPr>
        <w:spacing w:after="0" w:line="240" w:lineRule="auto"/>
        <w:ind w:firstLine="709"/>
        <w:jc w:val="both"/>
        <w:rPr>
          <w:rFonts w:ascii="Times New Roman" w:hAnsi="Times New Roman"/>
        </w:rPr>
      </w:pPr>
      <w:r w:rsidRPr="00501078">
        <w:rPr>
          <w:rFonts w:ascii="Times New Roman" w:hAnsi="Times New Roman"/>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w:t>
      </w:r>
      <w:r w:rsidRPr="00501078">
        <w:rPr>
          <w:rFonts w:ascii="Times New Roman" w:hAnsi="Times New Roman"/>
        </w:rPr>
        <w:t>охраняемым законом государственным и общественным интересам уже обеспечена соответствующая защита.</w:t>
      </w:r>
    </w:p>
    <w:p w:rsidR="0044556C" w:rsidRPr="00501078" w:rsidP="0044556C" w14:paraId="756C6A5E" w14:textId="043BB0EE">
      <w:pPr>
        <w:spacing w:after="0" w:line="240" w:lineRule="auto"/>
        <w:ind w:firstLine="709"/>
        <w:jc w:val="both"/>
        <w:rPr>
          <w:rFonts w:ascii="Times New Roman" w:hAnsi="Times New Roman"/>
        </w:rPr>
      </w:pPr>
      <w:r w:rsidRPr="00501078">
        <w:rPr>
          <w:rFonts w:ascii="Times New Roman" w:hAnsi="Times New Roman"/>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501078" w:rsidR="00F76C02">
        <w:rPr>
          <w:rFonts w:ascii="Times New Roman" w:hAnsi="Times New Roman"/>
        </w:rPr>
        <w:t>учитывая,</w:t>
      </w:r>
      <w:r w:rsidRPr="00501078">
        <w:rPr>
          <w:rFonts w:ascii="Times New Roman" w:hAnsi="Times New Roman"/>
        </w:rPr>
        <w:t xml:space="preserve"> что Департамент городского хозяйства Администрации города Евпатории </w:t>
      </w:r>
      <w:r w:rsidRPr="00501078" w:rsidR="00696076">
        <w:rPr>
          <w:rFonts w:ascii="Times New Roman" w:hAnsi="Times New Roman"/>
        </w:rPr>
        <w:t xml:space="preserve">Республики Крым </w:t>
      </w:r>
      <w:r w:rsidRPr="00501078">
        <w:rPr>
          <w:rFonts w:ascii="Times New Roman" w:hAnsi="Times New Roman"/>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501078" w:rsidP="0044556C" w14:paraId="5B399CFF" w14:textId="77777777">
      <w:pPr>
        <w:autoSpaceDE w:val="0"/>
        <w:autoSpaceDN w:val="0"/>
        <w:adjustRightInd w:val="0"/>
        <w:spacing w:after="0" w:line="240" w:lineRule="auto"/>
        <w:ind w:firstLine="709"/>
        <w:jc w:val="both"/>
        <w:rPr>
          <w:rFonts w:ascii="Times New Roman" w:hAnsi="Times New Roman"/>
        </w:rPr>
      </w:pPr>
      <w:r w:rsidRPr="00501078">
        <w:rPr>
          <w:rFonts w:ascii="Times New Roman" w:hAnsi="Times New Roman"/>
        </w:rPr>
        <w:t>Руководствуясь ч. 1 ст. 12.34, п. 1 ч. 1 ст. 29.9, 29.10 КоАП РФ, мировой судья</w:t>
      </w:r>
    </w:p>
    <w:p w:rsidR="0044556C" w:rsidRPr="00501078" w:rsidP="0044556C" w14:paraId="4C48BE6C" w14:textId="77777777">
      <w:pPr>
        <w:spacing w:after="0" w:line="240" w:lineRule="auto"/>
        <w:jc w:val="center"/>
        <w:rPr>
          <w:rFonts w:ascii="Times New Roman" w:hAnsi="Times New Roman"/>
          <w:b/>
        </w:rPr>
      </w:pPr>
      <w:r w:rsidRPr="00501078">
        <w:rPr>
          <w:rFonts w:ascii="Times New Roman" w:hAnsi="Times New Roman"/>
          <w:b/>
        </w:rPr>
        <w:t>ПОСТАНОВИЛ:</w:t>
      </w:r>
    </w:p>
    <w:p w:rsidR="0044556C" w:rsidRPr="00501078" w:rsidP="0044556C" w14:paraId="1DBE22A2" w14:textId="3D8AF614">
      <w:pPr>
        <w:pStyle w:val="PlainText"/>
        <w:tabs>
          <w:tab w:val="left" w:pos="567"/>
        </w:tabs>
        <w:ind w:firstLine="709"/>
        <w:jc w:val="both"/>
        <w:rPr>
          <w:rFonts w:ascii="Times New Roman" w:hAnsi="Times New Roman"/>
          <w:sz w:val="22"/>
          <w:szCs w:val="22"/>
        </w:rPr>
      </w:pPr>
      <w:r w:rsidRPr="00501078">
        <w:rPr>
          <w:rFonts w:ascii="Times New Roman" w:hAnsi="Times New Roman"/>
          <w:b/>
          <w:sz w:val="22"/>
          <w:szCs w:val="22"/>
        </w:rPr>
        <w:t>Департамент городского хозяйства Администрации города Евпатории Республики Крым</w:t>
      </w:r>
      <w:r w:rsidRPr="00501078">
        <w:rPr>
          <w:rFonts w:ascii="Times New Roman" w:hAnsi="Times New Roman"/>
          <w:sz w:val="22"/>
          <w:szCs w:val="22"/>
        </w:rPr>
        <w:t xml:space="preserve"> признать виновным в совершении правонарушения, предусмотренного </w:t>
      </w:r>
      <w:r w:rsidRPr="00501078" w:rsidR="00061751">
        <w:rPr>
          <w:rFonts w:ascii="Times New Roman" w:hAnsi="Times New Roman"/>
          <w:sz w:val="22"/>
          <w:szCs w:val="22"/>
        </w:rPr>
        <w:t xml:space="preserve">ч. 1 </w:t>
      </w:r>
      <w:r w:rsidRPr="00501078">
        <w:rPr>
          <w:rFonts w:ascii="Times New Roman" w:hAnsi="Times New Roman"/>
          <w:sz w:val="22"/>
          <w:szCs w:val="22"/>
        </w:rPr>
        <w:t xml:space="preserve">ст. 12.34 Кодекса Российской Федерации об административных правонарушениях, и назначить административное наказание виде </w:t>
      </w:r>
      <w:r w:rsidRPr="00501078" w:rsidR="00C673CB">
        <w:rPr>
          <w:rFonts w:ascii="Times New Roman" w:hAnsi="Times New Roman"/>
          <w:sz w:val="22"/>
          <w:szCs w:val="22"/>
        </w:rPr>
        <w:t xml:space="preserve">административного </w:t>
      </w:r>
      <w:r w:rsidRPr="00501078">
        <w:rPr>
          <w:rFonts w:ascii="Times New Roman" w:hAnsi="Times New Roman"/>
          <w:sz w:val="22"/>
          <w:szCs w:val="22"/>
        </w:rPr>
        <w:t>штрафа в размере 100 000 (сто тысяч) рублей.</w:t>
      </w:r>
    </w:p>
    <w:p w:rsidR="0044556C" w:rsidRPr="00501078" w:rsidP="0044556C" w14:paraId="22435BD3" w14:textId="77777777">
      <w:pPr>
        <w:spacing w:after="0" w:line="240" w:lineRule="auto"/>
        <w:ind w:firstLine="709"/>
        <w:jc w:val="both"/>
        <w:rPr>
          <w:rStyle w:val="Emphasis"/>
          <w:rFonts w:ascii="Times New Roman" w:hAnsi="Times New Roman"/>
          <w:i w:val="0"/>
        </w:rPr>
      </w:pPr>
      <w:r w:rsidRPr="00501078">
        <w:rPr>
          <w:rStyle w:val="Emphasis"/>
          <w:rFonts w:ascii="Times New Roman" w:hAnsi="Times New Roman"/>
          <w:i w:val="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501078" w:rsidP="00F76C02" w14:paraId="0D265F42" w14:textId="48943A9A">
      <w:pPr>
        <w:spacing w:after="0" w:line="240" w:lineRule="auto"/>
        <w:ind w:firstLine="709"/>
        <w:jc w:val="both"/>
        <w:rPr>
          <w:rFonts w:ascii="Times New Roman" w:hAnsi="Times New Roman"/>
        </w:rPr>
      </w:pPr>
      <w:r w:rsidRPr="00501078">
        <w:rPr>
          <w:rFonts w:ascii="Times New Roman" w:hAnsi="Times New Roman"/>
        </w:rPr>
        <w:t xml:space="preserve">Штраф подлежит уплате последующим реквизитам: </w:t>
      </w:r>
      <w:r w:rsidRPr="00501078" w:rsidR="00501078">
        <w:t>***</w:t>
      </w:r>
      <w:r w:rsidRPr="00501078">
        <w:rPr>
          <w:rFonts w:ascii="Times New Roman" w:hAnsi="Times New Roman"/>
        </w:rPr>
        <w:t>.</w:t>
      </w:r>
    </w:p>
    <w:p w:rsidR="0044556C" w:rsidRPr="00501078" w:rsidP="0044556C" w14:paraId="142123E5" w14:textId="77777777">
      <w:pPr>
        <w:spacing w:after="0" w:line="240" w:lineRule="auto"/>
        <w:ind w:firstLine="709"/>
        <w:jc w:val="both"/>
        <w:rPr>
          <w:rFonts w:ascii="Times New Roman" w:hAnsi="Times New Roman"/>
        </w:rPr>
      </w:pPr>
      <w:r w:rsidRPr="00501078">
        <w:rPr>
          <w:rFonts w:ascii="Times New Roman" w:hAnsi="Times New Roman"/>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501078">
        <w:rPr>
          <w:rStyle w:val="cnsl"/>
          <w:rFonts w:ascii="Times New Roman" w:hAnsi="Times New Roman"/>
        </w:rPr>
        <w:t>.</w:t>
      </w:r>
    </w:p>
    <w:p w:rsidR="0044556C" w:rsidRPr="00501078" w:rsidP="0044556C" w14:paraId="566AD584" w14:textId="77777777">
      <w:pPr>
        <w:spacing w:after="0" w:line="240" w:lineRule="auto"/>
        <w:ind w:firstLine="709"/>
        <w:jc w:val="both"/>
        <w:rPr>
          <w:rStyle w:val="cnsl"/>
          <w:rFonts w:ascii="Times New Roman" w:hAnsi="Times New Roman"/>
        </w:rPr>
      </w:pPr>
      <w:r w:rsidRPr="00501078">
        <w:rPr>
          <w:rStyle w:val="Emphasis"/>
          <w:rFonts w:ascii="Times New Roman" w:hAnsi="Times New Roman"/>
          <w:i w:val="0"/>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501078" w:rsidP="0044556C" w14:paraId="5B8E142D" w14:textId="27FA94EF">
      <w:pPr>
        <w:spacing w:after="0" w:line="240" w:lineRule="auto"/>
        <w:ind w:firstLine="709"/>
        <w:jc w:val="both"/>
        <w:rPr>
          <w:rFonts w:ascii="Times New Roman" w:hAnsi="Times New Roman"/>
          <w:iCs/>
        </w:rPr>
      </w:pPr>
      <w:r w:rsidRPr="00501078">
        <w:rPr>
          <w:rStyle w:val="Emphasis"/>
          <w:rFonts w:ascii="Times New Roman" w:hAnsi="Times New Roman"/>
          <w:i w:val="0"/>
        </w:rPr>
        <w:t xml:space="preserve">В случае неуплаты, штраф подлежит принудительному взысканию в соответствии с действующим законодательством </w:t>
      </w:r>
      <w:r w:rsidRPr="00501078" w:rsidR="00B17138">
        <w:rPr>
          <w:rStyle w:val="Emphasis"/>
          <w:rFonts w:ascii="Times New Roman" w:hAnsi="Times New Roman"/>
          <w:i w:val="0"/>
        </w:rPr>
        <w:t xml:space="preserve">Российской </w:t>
      </w:r>
      <w:r w:rsidRPr="00501078" w:rsidR="00F76C02">
        <w:rPr>
          <w:rStyle w:val="Emphasis"/>
          <w:rFonts w:ascii="Times New Roman" w:hAnsi="Times New Roman"/>
          <w:i w:val="0"/>
        </w:rPr>
        <w:t>Федерации</w:t>
      </w:r>
      <w:r w:rsidRPr="00501078">
        <w:rPr>
          <w:rStyle w:val="Emphasis"/>
          <w:rFonts w:ascii="Times New Roman" w:hAnsi="Times New Roman"/>
          <w:i w:val="0"/>
        </w:rPr>
        <w:t>.</w:t>
      </w:r>
    </w:p>
    <w:p w:rsidR="0044556C" w:rsidRPr="00501078" w:rsidP="001F36AD" w14:paraId="0CA993E6" w14:textId="19A93C5E">
      <w:pPr>
        <w:suppressLineNumbers/>
        <w:suppressAutoHyphens/>
        <w:spacing w:after="0" w:line="240" w:lineRule="auto"/>
        <w:ind w:firstLine="709"/>
        <w:jc w:val="both"/>
        <w:rPr>
          <w:rFonts w:ascii="Times New Roman" w:hAnsi="Times New Roman"/>
        </w:rPr>
      </w:pPr>
      <w:r w:rsidRPr="00501078">
        <w:rPr>
          <w:rFonts w:ascii="Times New Roman" w:hAnsi="Times New Roman"/>
        </w:rPr>
        <w:t xml:space="preserve">Постановление может быть обжаловано в течение 10 суток в порядке, предусмотренном ст. 30.2 </w:t>
      </w:r>
      <w:r w:rsidRPr="00501078">
        <w:rPr>
          <w:rFonts w:ascii="Times New Roman" w:hAnsi="Times New Roman"/>
          <w:iCs/>
        </w:rPr>
        <w:t>КоАП РФ</w:t>
      </w:r>
      <w:r w:rsidRPr="00501078">
        <w:rPr>
          <w:rFonts w:ascii="Times New Roman" w:hAnsi="Times New Roman"/>
        </w:rPr>
        <w:t>.</w:t>
      </w:r>
    </w:p>
    <w:p w:rsidR="00F76C02" w:rsidRPr="00501078" w:rsidP="001F36AD" w14:paraId="3BD2498C" w14:textId="77777777">
      <w:pPr>
        <w:spacing w:after="0" w:line="240" w:lineRule="auto"/>
        <w:rPr>
          <w:rFonts w:ascii="Times New Roman" w:hAnsi="Times New Roman"/>
        </w:rPr>
      </w:pPr>
    </w:p>
    <w:p w:rsidR="00E81DC3" w:rsidRPr="00501078" w:rsidP="001F36AD" w14:paraId="7BAE5818" w14:textId="03C0EE87">
      <w:pPr>
        <w:spacing w:after="0" w:line="240" w:lineRule="auto"/>
        <w:rPr>
          <w:rFonts w:ascii="Times New Roman" w:hAnsi="Times New Roman"/>
          <w:b/>
        </w:rPr>
      </w:pPr>
      <w:r w:rsidRPr="00501078">
        <w:rPr>
          <w:rFonts w:ascii="Times New Roman" w:hAnsi="Times New Roman"/>
          <w:b/>
        </w:rPr>
        <w:t xml:space="preserve">Мировой судья </w:t>
      </w:r>
      <w:r w:rsidRPr="00501078">
        <w:rPr>
          <w:rFonts w:ascii="Times New Roman" w:hAnsi="Times New Roman"/>
          <w:b/>
        </w:rPr>
        <w:tab/>
      </w:r>
      <w:r w:rsidRPr="00501078">
        <w:rPr>
          <w:rFonts w:ascii="Times New Roman" w:hAnsi="Times New Roman"/>
          <w:b/>
        </w:rPr>
        <w:tab/>
      </w:r>
      <w:r w:rsidRPr="00501078">
        <w:rPr>
          <w:rFonts w:ascii="Times New Roman" w:hAnsi="Times New Roman"/>
          <w:b/>
        </w:rPr>
        <w:tab/>
      </w:r>
      <w:r w:rsidRPr="00501078" w:rsidR="00501078">
        <w:rPr>
          <w:rFonts w:ascii="Times New Roman" w:hAnsi="Times New Roman"/>
          <w:b/>
        </w:rPr>
        <w:t>/подпись/</w:t>
      </w:r>
      <w:r w:rsidRPr="00501078">
        <w:rPr>
          <w:rFonts w:ascii="Times New Roman" w:hAnsi="Times New Roman"/>
          <w:b/>
        </w:rPr>
        <w:tab/>
      </w:r>
      <w:r w:rsidRPr="00501078">
        <w:rPr>
          <w:rFonts w:ascii="Times New Roman" w:hAnsi="Times New Roman"/>
          <w:b/>
        </w:rPr>
        <w:tab/>
      </w:r>
      <w:r w:rsidRPr="00501078">
        <w:rPr>
          <w:rFonts w:ascii="Times New Roman" w:hAnsi="Times New Roman"/>
          <w:b/>
        </w:rPr>
        <w:tab/>
      </w:r>
      <w:r w:rsidRPr="00501078">
        <w:rPr>
          <w:rFonts w:ascii="Times New Roman" w:hAnsi="Times New Roman"/>
          <w:b/>
        </w:rPr>
        <w:tab/>
        <w:t xml:space="preserve">   </w:t>
      </w:r>
      <w:r w:rsidRPr="00501078" w:rsidR="00F76C02">
        <w:rPr>
          <w:rFonts w:ascii="Times New Roman" w:hAnsi="Times New Roman"/>
          <w:b/>
        </w:rPr>
        <w:t xml:space="preserve">       М.М. Апразов</w:t>
      </w:r>
    </w:p>
    <w:sectPr w:rsidSect="00501078">
      <w:headerReference w:type="default" r:id="rId7"/>
      <w:pgSz w:w="11906" w:h="16838"/>
      <w:pgMar w:top="568" w:right="851" w:bottom="567"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501078">
      <w:rPr>
        <w:rFonts w:ascii="Times New Roman" w:hAnsi="Times New Roman"/>
        <w:noProof/>
      </w:rPr>
      <w:t>7</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A53FD"/>
    <w:rsid w:val="000B3CD8"/>
    <w:rsid w:val="000C18EE"/>
    <w:rsid w:val="000D1388"/>
    <w:rsid w:val="000E6E56"/>
    <w:rsid w:val="000F58CC"/>
    <w:rsid w:val="000F7821"/>
    <w:rsid w:val="00117709"/>
    <w:rsid w:val="001235FE"/>
    <w:rsid w:val="001306B3"/>
    <w:rsid w:val="00135523"/>
    <w:rsid w:val="00140304"/>
    <w:rsid w:val="00150CF4"/>
    <w:rsid w:val="00157D59"/>
    <w:rsid w:val="00175F3F"/>
    <w:rsid w:val="001A7C67"/>
    <w:rsid w:val="001D2E5C"/>
    <w:rsid w:val="001F36AD"/>
    <w:rsid w:val="00232B73"/>
    <w:rsid w:val="002376D5"/>
    <w:rsid w:val="00264274"/>
    <w:rsid w:val="002647FD"/>
    <w:rsid w:val="00265C99"/>
    <w:rsid w:val="00286CDC"/>
    <w:rsid w:val="002913C2"/>
    <w:rsid w:val="002D1698"/>
    <w:rsid w:val="002E4751"/>
    <w:rsid w:val="003213CD"/>
    <w:rsid w:val="00346369"/>
    <w:rsid w:val="00370D85"/>
    <w:rsid w:val="003713EB"/>
    <w:rsid w:val="0042067D"/>
    <w:rsid w:val="00430AA7"/>
    <w:rsid w:val="0044556C"/>
    <w:rsid w:val="00445954"/>
    <w:rsid w:val="00445B74"/>
    <w:rsid w:val="0045184C"/>
    <w:rsid w:val="00456061"/>
    <w:rsid w:val="004A4DE3"/>
    <w:rsid w:val="004B1C49"/>
    <w:rsid w:val="004C734B"/>
    <w:rsid w:val="00501078"/>
    <w:rsid w:val="0051373E"/>
    <w:rsid w:val="005161AA"/>
    <w:rsid w:val="00526EFF"/>
    <w:rsid w:val="00542419"/>
    <w:rsid w:val="0055112C"/>
    <w:rsid w:val="005620FB"/>
    <w:rsid w:val="00563013"/>
    <w:rsid w:val="00576B5C"/>
    <w:rsid w:val="00584CE6"/>
    <w:rsid w:val="0059143E"/>
    <w:rsid w:val="005A5294"/>
    <w:rsid w:val="005B1041"/>
    <w:rsid w:val="005B5E88"/>
    <w:rsid w:val="005C074A"/>
    <w:rsid w:val="005C4C75"/>
    <w:rsid w:val="005C6306"/>
    <w:rsid w:val="005E16AE"/>
    <w:rsid w:val="005F132E"/>
    <w:rsid w:val="00625777"/>
    <w:rsid w:val="00656F19"/>
    <w:rsid w:val="00661453"/>
    <w:rsid w:val="00664FDC"/>
    <w:rsid w:val="00696076"/>
    <w:rsid w:val="006C6162"/>
    <w:rsid w:val="006E6595"/>
    <w:rsid w:val="007146CA"/>
    <w:rsid w:val="00726A0E"/>
    <w:rsid w:val="007332B0"/>
    <w:rsid w:val="00741BA2"/>
    <w:rsid w:val="00742B76"/>
    <w:rsid w:val="00763B43"/>
    <w:rsid w:val="00765253"/>
    <w:rsid w:val="0077769D"/>
    <w:rsid w:val="00793B17"/>
    <w:rsid w:val="007D55B1"/>
    <w:rsid w:val="007F7F10"/>
    <w:rsid w:val="0080545F"/>
    <w:rsid w:val="00873539"/>
    <w:rsid w:val="00876B49"/>
    <w:rsid w:val="008870FB"/>
    <w:rsid w:val="008A5207"/>
    <w:rsid w:val="008A7416"/>
    <w:rsid w:val="008E626B"/>
    <w:rsid w:val="008E7C97"/>
    <w:rsid w:val="00966C98"/>
    <w:rsid w:val="00975659"/>
    <w:rsid w:val="00982F00"/>
    <w:rsid w:val="009918D5"/>
    <w:rsid w:val="009926FA"/>
    <w:rsid w:val="0099590C"/>
    <w:rsid w:val="009A1AC0"/>
    <w:rsid w:val="009C65AC"/>
    <w:rsid w:val="009E5E91"/>
    <w:rsid w:val="00A11296"/>
    <w:rsid w:val="00A1155D"/>
    <w:rsid w:val="00A11FB7"/>
    <w:rsid w:val="00A42B00"/>
    <w:rsid w:val="00A613D4"/>
    <w:rsid w:val="00A70CCB"/>
    <w:rsid w:val="00A8644A"/>
    <w:rsid w:val="00A96BEC"/>
    <w:rsid w:val="00B14C70"/>
    <w:rsid w:val="00B17138"/>
    <w:rsid w:val="00B4219C"/>
    <w:rsid w:val="00B64B96"/>
    <w:rsid w:val="00B66A18"/>
    <w:rsid w:val="00B87EE7"/>
    <w:rsid w:val="00BB54FA"/>
    <w:rsid w:val="00BE6835"/>
    <w:rsid w:val="00BE751F"/>
    <w:rsid w:val="00BF1FD7"/>
    <w:rsid w:val="00C673CB"/>
    <w:rsid w:val="00C71DBB"/>
    <w:rsid w:val="00C75F84"/>
    <w:rsid w:val="00CA5DFC"/>
    <w:rsid w:val="00CB25A5"/>
    <w:rsid w:val="00CC7936"/>
    <w:rsid w:val="00CD07D2"/>
    <w:rsid w:val="00D33844"/>
    <w:rsid w:val="00D35BA6"/>
    <w:rsid w:val="00D81FA5"/>
    <w:rsid w:val="00D859D1"/>
    <w:rsid w:val="00D9054D"/>
    <w:rsid w:val="00D92957"/>
    <w:rsid w:val="00DB1D79"/>
    <w:rsid w:val="00DF553C"/>
    <w:rsid w:val="00E00A37"/>
    <w:rsid w:val="00E029E4"/>
    <w:rsid w:val="00E174CE"/>
    <w:rsid w:val="00E21AF0"/>
    <w:rsid w:val="00E30483"/>
    <w:rsid w:val="00E31BAF"/>
    <w:rsid w:val="00E377D3"/>
    <w:rsid w:val="00E668C8"/>
    <w:rsid w:val="00E81DC3"/>
    <w:rsid w:val="00EA0738"/>
    <w:rsid w:val="00EA5D2E"/>
    <w:rsid w:val="00EC55A5"/>
    <w:rsid w:val="00EF3E10"/>
    <w:rsid w:val="00F038D2"/>
    <w:rsid w:val="00F11E26"/>
    <w:rsid w:val="00F14FCC"/>
    <w:rsid w:val="00F1629D"/>
    <w:rsid w:val="00F51A10"/>
    <w:rsid w:val="00F74555"/>
    <w:rsid w:val="00F76C02"/>
    <w:rsid w:val="00FC1F27"/>
    <w:rsid w:val="00FC3900"/>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E1E1078-3F94-4C02-BE06-0FC80D62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1508-814E-475D-A84D-1AE8E7A4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