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5-38-354/2017</w:t>
      </w:r>
    </w:p>
    <w:p w:rsidR="00A77B3E"/>
    <w:p w:rsidR="00A77B3E">
      <w:r>
        <w:t xml:space="preserve">ПОСТАНОВЛЕНИЕ </w:t>
      </w:r>
    </w:p>
    <w:p w:rsidR="00A77B3E">
      <w:r>
        <w:t>10 августа 2017 года          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>Наумова Константина Викторовича, "данные скрыты"</w:t>
      </w:r>
    </w:p>
    <w:p w:rsidR="00A77B3E">
      <w:r>
        <w:t xml:space="preserve">     по ч. 1 ст. 15.6 КоАП РФ, </w:t>
      </w:r>
    </w:p>
    <w:p w:rsidR="00A77B3E">
      <w:r>
        <w:t>УСТАНОВИЛ:</w:t>
      </w:r>
    </w:p>
    <w:p w:rsidR="00A77B3E"/>
    <w:p w:rsidR="00A77B3E">
      <w:r>
        <w:t>Наумов К.В. являясь директором ООО «Стройсервис-7», расположенного по адресу: ул. 9 Мая 67-а, г. Евпатория, совершил нарушение законодательства о налогах и сборах, в части непредставления в установленный подпунктом 5 пункта 1 статьи 23 Налогового кодекса РФ срок, годовой бухгалтерской  (финансовой) отчетности за 2016 год.</w:t>
      </w:r>
    </w:p>
    <w:p w:rsidR="00A77B3E">
      <w:r>
        <w:t>Фактически годовая бухгалтерская (финансовая)  отчетность за 2016 год,  директором ООО «Стройсервис-7» Наумовым К.В. представлена с нарушением сроков представления - 12.05.2017 года, предельный срок предоставления которой не позднее 31.03.2017 года (включительно).</w:t>
      </w:r>
    </w:p>
    <w:p w:rsidR="00A77B3E">
      <w:r>
        <w:t>Временем совершения  правонарушения является 01.04.2016г. Местом совершения правонарушения является ООО «Стройсервис-7», расположенное по адресу: г. Евпатория ул. 9 Мая д. 67а.</w:t>
      </w:r>
    </w:p>
    <w:p w:rsidR="00A77B3E">
      <w:r>
        <w:t>В судебное заседание Наумов К.В. не явился, о слушании дела извещался надлежащим образом. Предоставил заявление, согласно которого просил рассмотреть дело в его отсутствие, с протоколом согласен.</w:t>
      </w:r>
    </w:p>
    <w:p w:rsidR="00A77B3E">
      <w:r>
        <w:t>Исследовав материалы дела, мировой судья считает достоверно установленным, что Наумов К.В. как  директор ООО «Стройсервис-7» совершил правонарушение, предусмотренное ч.1 ст.15.6  Кодекса Российской Федерации об административных правонарушениях, а именно непредставление в установленный подпунктом 5 пункта 1 статьи 23 Налогового кодекса РФ срок годовой бухгалтерской (финансовой) отчетности за 2016 год.</w:t>
      </w:r>
    </w:p>
    <w:p w:rsidR="00A77B3E">
      <w:r>
        <w:t xml:space="preserve">     Вина Наумова К.В. в совершении правонарушения подтверждается: сведениями протокола об  административном правонарушении,  выпиской из единого государственного реестра юридических лиц, упрощенной бухгалтерской (финансовой ) отчетностью за 2016г., с отметкой о получении налоговым органом 12.05.2017г.</w:t>
      </w:r>
    </w:p>
    <w:p w:rsidR="00A77B3E">
      <w:r>
        <w:t xml:space="preserve">     Согласно подпункта 5 пункта 1 статьи 23 Налогового кодекса Российской Федерации  налогоплательщики обязаны предоставлять в налоговые органы по месту нахождения организации годовую бухгалтерскую (финансовую) отчетность не позднее трех месяцев после окончания отчетного года.</w:t>
      </w:r>
    </w:p>
    <w:p w:rsidR="00A77B3E">
      <w:r>
        <w:t xml:space="preserve">     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    С учетом изложенного, суд пришел к выводу, что в действиях Наумова К.В. имеется состав административного правонарушения, предусмотренного ч.1 ст.15.6  Кодекса Российской Федерации об административных правонарушениях.</w:t>
      </w:r>
    </w:p>
    <w:p w:rsidR="00A77B3E">
      <w: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суд учитывает характер совершенного правонарушения, обстоятельства его совершения, личность правонарушителя, суд считает необходимым назначить ему  наказание в виде штрафа в минимальном размере установленном санкцией ч.1 ст. 15.6 КоАП РФ.</w:t>
      </w:r>
    </w:p>
    <w:p w:rsidR="00A77B3E">
      <w:r>
        <w:t xml:space="preserve">Руководствуясь ст. ст.  15.6 ч.1, 29.9 29.10 КоАП РФ, </w:t>
      </w:r>
    </w:p>
    <w:p w:rsidR="00A77B3E"/>
    <w:p w:rsidR="00A77B3E">
      <w:r>
        <w:t>ПОСТАНОВИЛ:</w:t>
      </w:r>
    </w:p>
    <w:p w:rsidR="00A77B3E"/>
    <w:p w:rsidR="00A77B3E">
      <w:r>
        <w:t>Наумова Константина Викторовича признать виновным в совершении правонарушения, предусмотренного ч.1 ст.15.6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 налоговой службы № 6; ИНН 9110000024; КПП 911001001;  расчётный счёт: 40101810335100010001; банк получателя: отделение по Республике Крым Центрального Банка РФ, открытый УФК по РК; БИК: 043510001,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 xml:space="preserve">Мировой судья                        </w:t>
        <w:tab/>
        <w:t xml:space="preserve">                                 Н.А. Киоса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