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094617" w:rsidP="00C15FD9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094617">
        <w:rPr>
          <w:rFonts w:ascii="Times New Roman" w:hAnsi="Times New Roman" w:cs="Times New Roman"/>
          <w:szCs w:val="20"/>
          <w:lang w:val="uk-UA"/>
        </w:rPr>
        <w:t>Дело№5-</w:t>
      </w:r>
      <w:r w:rsidRPr="00094617" w:rsidR="002D5BE4">
        <w:rPr>
          <w:rFonts w:ascii="Times New Roman" w:hAnsi="Times New Roman" w:cs="Times New Roman"/>
          <w:szCs w:val="20"/>
        </w:rPr>
        <w:t>38</w:t>
      </w:r>
      <w:r w:rsidRPr="00094617">
        <w:rPr>
          <w:rFonts w:ascii="Times New Roman" w:hAnsi="Times New Roman" w:cs="Times New Roman"/>
          <w:szCs w:val="20"/>
          <w:lang w:val="uk-UA"/>
        </w:rPr>
        <w:t>-</w:t>
      </w:r>
      <w:r w:rsidRPr="00094617" w:rsidR="002D5BE4">
        <w:rPr>
          <w:rFonts w:ascii="Times New Roman" w:hAnsi="Times New Roman" w:cs="Times New Roman"/>
          <w:szCs w:val="20"/>
          <w:lang w:val="uk-UA"/>
        </w:rPr>
        <w:t>359</w:t>
      </w:r>
      <w:r w:rsidRPr="00094617">
        <w:rPr>
          <w:rFonts w:ascii="Times New Roman" w:hAnsi="Times New Roman" w:cs="Times New Roman"/>
          <w:szCs w:val="20"/>
          <w:lang w:val="uk-UA"/>
        </w:rPr>
        <w:t>/20</w:t>
      </w:r>
      <w:r w:rsidRPr="00094617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094617" w:rsidP="00C15FD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094617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3EBD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2</w:t>
      </w:r>
      <w:r w:rsidRPr="00094617" w:rsidR="002D5BE4">
        <w:rPr>
          <w:rFonts w:ascii="Times New Roman" w:hAnsi="Times New Roman"/>
          <w:sz w:val="20"/>
          <w:szCs w:val="20"/>
        </w:rPr>
        <w:t>3</w:t>
      </w:r>
      <w:r w:rsidRPr="00094617" w:rsidR="000F5C3E">
        <w:rPr>
          <w:rFonts w:ascii="Times New Roman" w:hAnsi="Times New Roman"/>
          <w:sz w:val="20"/>
          <w:szCs w:val="20"/>
        </w:rPr>
        <w:t>.</w:t>
      </w:r>
      <w:r w:rsidRPr="00094617" w:rsidR="002D5BE4">
        <w:rPr>
          <w:rFonts w:ascii="Times New Roman" w:hAnsi="Times New Roman"/>
          <w:sz w:val="20"/>
          <w:szCs w:val="20"/>
        </w:rPr>
        <w:t>12</w:t>
      </w:r>
      <w:r w:rsidRPr="00094617" w:rsidR="005E2AA3">
        <w:rPr>
          <w:rFonts w:ascii="Times New Roman" w:hAnsi="Times New Roman"/>
          <w:sz w:val="20"/>
          <w:szCs w:val="20"/>
        </w:rPr>
        <w:t>.20</w:t>
      </w:r>
      <w:r w:rsidRPr="00094617" w:rsidR="00480ADE">
        <w:rPr>
          <w:rFonts w:ascii="Times New Roman" w:hAnsi="Times New Roman"/>
          <w:sz w:val="20"/>
          <w:szCs w:val="20"/>
        </w:rPr>
        <w:t>20</w:t>
      </w:r>
      <w:r w:rsidRPr="00094617" w:rsidR="0047242A">
        <w:rPr>
          <w:rFonts w:ascii="Times New Roman" w:hAnsi="Times New Roman"/>
          <w:sz w:val="20"/>
          <w:szCs w:val="20"/>
        </w:rPr>
        <w:tab/>
      </w:r>
      <w:r w:rsidRPr="00094617" w:rsidR="0047242A">
        <w:rPr>
          <w:rFonts w:ascii="Times New Roman" w:hAnsi="Times New Roman"/>
          <w:sz w:val="20"/>
          <w:szCs w:val="20"/>
        </w:rPr>
        <w:tab/>
      </w:r>
      <w:r w:rsidRPr="00094617" w:rsidR="0047242A">
        <w:rPr>
          <w:rFonts w:ascii="Times New Roman" w:hAnsi="Times New Roman"/>
          <w:sz w:val="20"/>
          <w:szCs w:val="20"/>
        </w:rPr>
        <w:tab/>
      </w:r>
      <w:r w:rsidRPr="00094617" w:rsidR="0047242A">
        <w:rPr>
          <w:rFonts w:ascii="Times New Roman" w:hAnsi="Times New Roman"/>
          <w:sz w:val="20"/>
          <w:szCs w:val="20"/>
        </w:rPr>
        <w:tab/>
      </w:r>
      <w:r w:rsidRPr="00094617" w:rsidR="0047242A">
        <w:rPr>
          <w:rFonts w:ascii="Times New Roman" w:hAnsi="Times New Roman"/>
          <w:sz w:val="20"/>
          <w:szCs w:val="20"/>
        </w:rPr>
        <w:tab/>
      </w:r>
      <w:r w:rsidRPr="00094617" w:rsidR="0047242A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094617">
        <w:rPr>
          <w:rFonts w:ascii="Times New Roman" w:hAnsi="Times New Roman"/>
          <w:sz w:val="20"/>
          <w:szCs w:val="20"/>
        </w:rPr>
        <w:t>г.</w:t>
      </w:r>
      <w:r w:rsidRPr="00094617" w:rsidR="003E301B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Евпатория</w:t>
      </w:r>
      <w:r w:rsidRPr="00094617" w:rsidR="00E70DEC">
        <w:rPr>
          <w:rFonts w:ascii="Times New Roman" w:hAnsi="Times New Roman"/>
          <w:sz w:val="20"/>
          <w:szCs w:val="20"/>
        </w:rPr>
        <w:t>,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пр</w:t>
      </w:r>
      <w:r w:rsidRPr="00094617" w:rsidR="00E70DEC">
        <w:rPr>
          <w:rFonts w:ascii="Times New Roman" w:hAnsi="Times New Roman"/>
          <w:sz w:val="20"/>
          <w:szCs w:val="20"/>
        </w:rPr>
        <w:t>-</w:t>
      </w:r>
      <w:r w:rsidRPr="00094617">
        <w:rPr>
          <w:rFonts w:ascii="Times New Roman" w:hAnsi="Times New Roman"/>
          <w:sz w:val="20"/>
          <w:szCs w:val="20"/>
        </w:rPr>
        <w:t>т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Ленина,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51/50</w:t>
      </w:r>
    </w:p>
    <w:p w:rsidR="00143EBD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Суд в составе исполняющего обязанности мирового судьи судебного участка № 38 Евпаторийского судебного района (городской округ Евпатория) Республики Крым мирового судьи судебного участка № 42 Евпаторийского судебного района (городской округ Евпатория) Республики Крым Семенец Инны Олеговны, при ведении прокола судебного заседания секретарем судебного заседания Копцевым А.А.</w:t>
      </w:r>
      <w:r w:rsidRPr="00094617">
        <w:rPr>
          <w:rFonts w:ascii="Times New Roman" w:hAnsi="Times New Roman"/>
          <w:sz w:val="20"/>
          <w:szCs w:val="20"/>
        </w:rPr>
        <w:t>,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рассмотрев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дело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об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административном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правонарушении</w:t>
      </w:r>
      <w:r w:rsidRPr="00094617" w:rsidR="009D436F">
        <w:rPr>
          <w:rFonts w:ascii="Times New Roman" w:hAnsi="Times New Roman"/>
          <w:sz w:val="20"/>
          <w:szCs w:val="20"/>
        </w:rPr>
        <w:t>,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 w:rsidR="009D436F">
        <w:rPr>
          <w:rFonts w:ascii="Times New Roman" w:hAnsi="Times New Roman"/>
          <w:sz w:val="20"/>
          <w:szCs w:val="20"/>
        </w:rPr>
        <w:t xml:space="preserve">поступившее из </w:t>
      </w:r>
      <w:r w:rsidRPr="00094617" w:rsidR="00115D3D">
        <w:rPr>
          <w:rFonts w:ascii="Times New Roman" w:hAnsi="Times New Roman"/>
          <w:sz w:val="20"/>
          <w:szCs w:val="20"/>
        </w:rPr>
        <w:t>О</w:t>
      </w:r>
      <w:r w:rsidRPr="00094617" w:rsidR="00115D3D">
        <w:rPr>
          <w:rFonts w:ascii="Times New Roman" w:hAnsi="Times New Roman"/>
          <w:sz w:val="20"/>
          <w:szCs w:val="20"/>
          <w:shd w:val="clear" w:color="auto" w:fill="FFFFFF"/>
        </w:rPr>
        <w:t xml:space="preserve">ГИБДД </w:t>
      </w:r>
      <w:r w:rsidRPr="00094617" w:rsidR="001F62E8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094617" w:rsidR="00115D3D">
        <w:rPr>
          <w:rFonts w:ascii="Times New Roman" w:hAnsi="Times New Roman"/>
          <w:sz w:val="20"/>
          <w:szCs w:val="20"/>
          <w:shd w:val="clear" w:color="auto" w:fill="FFFFFF"/>
        </w:rPr>
        <w:t xml:space="preserve">МВД </w:t>
      </w:r>
      <w:r w:rsidRPr="00094617" w:rsidR="001F62E8"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>оссии</w:t>
      </w:r>
      <w:r w:rsidRPr="00094617" w:rsidR="001F62E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094617" w:rsidR="001F62E8">
        <w:rPr>
          <w:rFonts w:ascii="Times New Roman" w:hAnsi="Times New Roman"/>
          <w:sz w:val="20"/>
          <w:szCs w:val="20"/>
          <w:shd w:val="clear" w:color="auto" w:fill="FFFFFF"/>
        </w:rPr>
        <w:t>по г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>ор</w:t>
      </w:r>
      <w:r w:rsidRPr="00094617" w:rsidR="001F62E8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094617" w:rsidR="001F62E8">
        <w:rPr>
          <w:rFonts w:ascii="Times New Roman" w:hAnsi="Times New Roman"/>
          <w:sz w:val="20"/>
          <w:szCs w:val="20"/>
          <w:shd w:val="clear" w:color="auto" w:fill="FFFFFF"/>
        </w:rPr>
        <w:t xml:space="preserve"> Евпатории</w:t>
      </w:r>
      <w:r w:rsidRPr="00094617" w:rsidR="009D436F">
        <w:rPr>
          <w:rFonts w:ascii="Times New Roman" w:hAnsi="Times New Roman"/>
          <w:sz w:val="20"/>
          <w:szCs w:val="20"/>
        </w:rPr>
        <w:t>, о привлечении к административной ответственности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 xml:space="preserve">Костицына Алексея Валентиновича,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4905E7">
        <w:rPr>
          <w:rFonts w:ascii="Times New Roman" w:hAnsi="Times New Roman"/>
          <w:sz w:val="20"/>
          <w:szCs w:val="20"/>
        </w:rPr>
        <w:t>,</w:t>
      </w:r>
      <w:r w:rsidRPr="00094617" w:rsidR="00E05885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п</w:t>
      </w:r>
      <w:r w:rsidRPr="00094617" w:rsidR="00E05885">
        <w:rPr>
          <w:rFonts w:ascii="Times New Roman" w:hAnsi="Times New Roman"/>
          <w:sz w:val="20"/>
          <w:szCs w:val="20"/>
        </w:rPr>
        <w:t>редусмотренной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ч</w:t>
      </w:r>
      <w:r w:rsidRPr="00094617">
        <w:rPr>
          <w:rFonts w:ascii="Times New Roman" w:hAnsi="Times New Roman"/>
          <w:sz w:val="20"/>
          <w:szCs w:val="20"/>
        </w:rPr>
        <w:t>.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1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ст.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12.26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КоАП</w:t>
      </w:r>
      <w:r w:rsidRPr="00094617" w:rsidR="0047242A">
        <w:rPr>
          <w:rFonts w:ascii="Times New Roman" w:hAnsi="Times New Roman"/>
          <w:sz w:val="20"/>
          <w:szCs w:val="20"/>
        </w:rPr>
        <w:t xml:space="preserve"> </w:t>
      </w:r>
      <w:r w:rsidRPr="00094617" w:rsidR="00C35B16">
        <w:rPr>
          <w:rFonts w:ascii="Times New Roman" w:hAnsi="Times New Roman"/>
          <w:sz w:val="20"/>
          <w:szCs w:val="20"/>
        </w:rPr>
        <w:t>РФ</w:t>
      </w:r>
      <w:r w:rsidRPr="00094617">
        <w:rPr>
          <w:rFonts w:ascii="Times New Roman" w:hAnsi="Times New Roman"/>
          <w:sz w:val="20"/>
          <w:szCs w:val="20"/>
        </w:rPr>
        <w:t>,</w:t>
      </w:r>
    </w:p>
    <w:p w:rsidR="00143EBD" w:rsidRPr="00094617" w:rsidP="00C15FD9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УСТАНОВИЛ:</w:t>
      </w:r>
    </w:p>
    <w:p w:rsidR="00B50418" w:rsidRPr="00094617" w:rsidP="00C15FD9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094617">
        <w:rPr>
          <w:b w:val="0"/>
          <w:sz w:val="20"/>
          <w:szCs w:val="20"/>
        </w:rPr>
        <w:t>Костицын Алексей Валентинович</w:t>
      </w:r>
      <w:r w:rsidRPr="00094617" w:rsidR="0047242A">
        <w:rPr>
          <w:b w:val="0"/>
          <w:sz w:val="20"/>
          <w:szCs w:val="20"/>
        </w:rPr>
        <w:t xml:space="preserve"> </w:t>
      </w:r>
      <w:r w:rsidRPr="00094617" w:rsidR="002E2E04">
        <w:rPr>
          <w:b w:val="0"/>
          <w:sz w:val="20"/>
          <w:szCs w:val="20"/>
        </w:rPr>
        <w:t>*** в ***</w:t>
      </w:r>
      <w:r w:rsidRPr="00094617" w:rsidR="00997CC5">
        <w:rPr>
          <w:b w:val="0"/>
          <w:sz w:val="20"/>
          <w:szCs w:val="20"/>
        </w:rPr>
        <w:t>,</w:t>
      </w:r>
      <w:r w:rsidRPr="00094617" w:rsidR="0047242A">
        <w:rPr>
          <w:b w:val="0"/>
          <w:sz w:val="20"/>
          <w:szCs w:val="20"/>
        </w:rPr>
        <w:t xml:space="preserve"> </w:t>
      </w:r>
      <w:r w:rsidRPr="00094617" w:rsidR="004905E7">
        <w:rPr>
          <w:b w:val="0"/>
          <w:sz w:val="20"/>
          <w:szCs w:val="20"/>
        </w:rPr>
        <w:t xml:space="preserve">находясь возле дома № </w:t>
      </w:r>
      <w:r w:rsidRPr="00094617" w:rsidR="002E2E04">
        <w:rPr>
          <w:b w:val="0"/>
          <w:sz w:val="20"/>
          <w:szCs w:val="20"/>
        </w:rPr>
        <w:t>***</w:t>
      </w:r>
      <w:r w:rsidRPr="00094617" w:rsidR="004905E7">
        <w:rPr>
          <w:b w:val="0"/>
          <w:sz w:val="20"/>
          <w:szCs w:val="20"/>
        </w:rPr>
        <w:t xml:space="preserve"> по ул. </w:t>
      </w:r>
      <w:r w:rsidRPr="00094617" w:rsidR="002E2E04">
        <w:rPr>
          <w:b w:val="0"/>
          <w:sz w:val="20"/>
          <w:szCs w:val="20"/>
        </w:rPr>
        <w:t>***</w:t>
      </w:r>
      <w:r w:rsidRPr="00094617" w:rsidR="004905E7">
        <w:rPr>
          <w:b w:val="0"/>
          <w:sz w:val="20"/>
          <w:szCs w:val="20"/>
        </w:rPr>
        <w:t xml:space="preserve"> в гор</w:t>
      </w:r>
      <w:r w:rsidRPr="00094617" w:rsidR="004905E7">
        <w:rPr>
          <w:b w:val="0"/>
          <w:sz w:val="20"/>
          <w:szCs w:val="20"/>
        </w:rPr>
        <w:t>.</w:t>
      </w:r>
      <w:r w:rsidRPr="00094617" w:rsidR="004905E7">
        <w:rPr>
          <w:b w:val="0"/>
          <w:sz w:val="20"/>
          <w:szCs w:val="20"/>
        </w:rPr>
        <w:t xml:space="preserve"> </w:t>
      </w:r>
      <w:r w:rsidRPr="00094617" w:rsidR="002E2E04">
        <w:rPr>
          <w:b w:val="0"/>
          <w:sz w:val="20"/>
          <w:szCs w:val="20"/>
        </w:rPr>
        <w:t>***</w:t>
      </w:r>
      <w:r w:rsidRPr="00094617" w:rsidR="004905E7">
        <w:rPr>
          <w:b w:val="0"/>
          <w:sz w:val="20"/>
          <w:szCs w:val="20"/>
        </w:rPr>
        <w:t xml:space="preserve">, </w:t>
      </w:r>
      <w:r w:rsidRPr="00094617" w:rsidR="00D73B78">
        <w:rPr>
          <w:b w:val="0"/>
          <w:sz w:val="20"/>
          <w:szCs w:val="20"/>
        </w:rPr>
        <w:t>у</w:t>
      </w:r>
      <w:r w:rsidRPr="00094617" w:rsidR="00D73B78">
        <w:rPr>
          <w:b w:val="0"/>
          <w:sz w:val="20"/>
          <w:szCs w:val="20"/>
        </w:rPr>
        <w:t>правлял</w:t>
      </w:r>
      <w:r w:rsidRPr="00094617">
        <w:rPr>
          <w:b w:val="0"/>
          <w:sz w:val="20"/>
          <w:szCs w:val="20"/>
        </w:rPr>
        <w:t xml:space="preserve"> транспортн</w:t>
      </w:r>
      <w:r w:rsidRPr="00094617" w:rsidR="00D73B78">
        <w:rPr>
          <w:b w:val="0"/>
          <w:sz w:val="20"/>
          <w:szCs w:val="20"/>
        </w:rPr>
        <w:t>ым</w:t>
      </w:r>
      <w:r w:rsidRPr="00094617">
        <w:rPr>
          <w:b w:val="0"/>
          <w:sz w:val="20"/>
          <w:szCs w:val="20"/>
        </w:rPr>
        <w:t xml:space="preserve"> средств</w:t>
      </w:r>
      <w:r w:rsidRPr="00094617" w:rsidR="00D73B78">
        <w:rPr>
          <w:b w:val="0"/>
          <w:sz w:val="20"/>
          <w:szCs w:val="20"/>
        </w:rPr>
        <w:t>ом</w:t>
      </w:r>
      <w:r w:rsidRPr="00094617">
        <w:rPr>
          <w:b w:val="0"/>
          <w:sz w:val="20"/>
          <w:szCs w:val="20"/>
        </w:rPr>
        <w:t xml:space="preserve"> «</w:t>
      </w:r>
      <w:r w:rsidRPr="00094617" w:rsidR="002E2E04">
        <w:rPr>
          <w:b w:val="0"/>
          <w:sz w:val="20"/>
          <w:szCs w:val="20"/>
        </w:rPr>
        <w:t>***</w:t>
      </w:r>
      <w:r w:rsidRPr="00094617">
        <w:rPr>
          <w:b w:val="0"/>
          <w:sz w:val="20"/>
          <w:szCs w:val="20"/>
        </w:rPr>
        <w:t>»</w:t>
      </w:r>
      <w:r w:rsidRPr="00094617" w:rsidR="0047242A">
        <w:rPr>
          <w:b w:val="0"/>
          <w:sz w:val="20"/>
          <w:szCs w:val="20"/>
        </w:rPr>
        <w:t xml:space="preserve"> </w:t>
      </w:r>
      <w:r w:rsidRPr="00094617">
        <w:rPr>
          <w:b w:val="0"/>
          <w:sz w:val="20"/>
          <w:szCs w:val="20"/>
        </w:rPr>
        <w:t xml:space="preserve">г.р.н. </w:t>
      </w:r>
      <w:r w:rsidRPr="00094617" w:rsidR="002E2E04">
        <w:rPr>
          <w:b w:val="0"/>
          <w:sz w:val="20"/>
          <w:szCs w:val="20"/>
        </w:rPr>
        <w:t>***</w:t>
      </w:r>
      <w:r w:rsidRPr="00094617" w:rsidR="00BB234A">
        <w:rPr>
          <w:b w:val="0"/>
          <w:sz w:val="20"/>
          <w:szCs w:val="20"/>
        </w:rPr>
        <w:t>,</w:t>
      </w:r>
      <w:r w:rsidRPr="00094617">
        <w:rPr>
          <w:b w:val="0"/>
          <w:sz w:val="20"/>
          <w:szCs w:val="20"/>
        </w:rPr>
        <w:t xml:space="preserve"> принадлежащим </w:t>
      </w:r>
      <w:r w:rsidRPr="00094617">
        <w:rPr>
          <w:b w:val="0"/>
          <w:sz w:val="20"/>
          <w:szCs w:val="20"/>
        </w:rPr>
        <w:t>ему же</w:t>
      </w:r>
      <w:r w:rsidRPr="00094617" w:rsidR="00997CC5">
        <w:rPr>
          <w:b w:val="0"/>
          <w:sz w:val="20"/>
          <w:szCs w:val="20"/>
        </w:rPr>
        <w:t>,</w:t>
      </w:r>
      <w:r w:rsidRPr="00094617" w:rsidR="00D73B78">
        <w:rPr>
          <w:b w:val="0"/>
          <w:sz w:val="20"/>
          <w:szCs w:val="20"/>
        </w:rPr>
        <w:t xml:space="preserve"> </w:t>
      </w:r>
      <w:r w:rsidRPr="00094617">
        <w:rPr>
          <w:b w:val="0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094617" w:rsidR="00C958CA">
        <w:rPr>
          <w:b w:val="0"/>
          <w:sz w:val="20"/>
          <w:szCs w:val="20"/>
        </w:rPr>
        <w:t xml:space="preserve">оссийской </w:t>
      </w:r>
      <w:r w:rsidRPr="00094617">
        <w:rPr>
          <w:b w:val="0"/>
          <w:sz w:val="20"/>
          <w:szCs w:val="20"/>
        </w:rPr>
        <w:t>Ф</w:t>
      </w:r>
      <w:r w:rsidRPr="00094617" w:rsidR="00C958CA">
        <w:rPr>
          <w:b w:val="0"/>
          <w:sz w:val="20"/>
          <w:szCs w:val="20"/>
        </w:rPr>
        <w:t>едерации</w:t>
      </w:r>
      <w:r w:rsidRPr="00094617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094617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094617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094617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094617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094617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 xml:space="preserve">Местом совершения правонарушения является: </w:t>
      </w:r>
      <w:r w:rsidRPr="00094617" w:rsidR="002E2E04">
        <w:rPr>
          <w:b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, что относится к территориальной подсудности судебного участка № </w:t>
      </w:r>
      <w:r w:rsidRPr="00094617" w:rsidR="002D5BE4">
        <w:rPr>
          <w:rFonts w:ascii="Times New Roman" w:hAnsi="Times New Roman"/>
          <w:sz w:val="20"/>
          <w:szCs w:val="20"/>
        </w:rPr>
        <w:t>38</w:t>
      </w:r>
      <w:r w:rsidRPr="00094617">
        <w:rPr>
          <w:rFonts w:ascii="Times New Roman" w:hAnsi="Times New Roman"/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094617" w:rsidR="002E2E04">
        <w:rPr>
          <w:rFonts w:ascii="Times New Roman" w:hAnsi="Times New Roman"/>
          <w:sz w:val="20"/>
          <w:szCs w:val="20"/>
        </w:rPr>
        <w:t xml:space="preserve">*** </w:t>
      </w:r>
      <w:r w:rsidRPr="00094617" w:rsidR="002E2E04">
        <w:rPr>
          <w:rFonts w:ascii="Times New Roman" w:hAnsi="Times New Roman"/>
          <w:sz w:val="20"/>
          <w:szCs w:val="20"/>
        </w:rPr>
        <w:t>в</w:t>
      </w:r>
      <w:r w:rsidRPr="00094617" w:rsidR="002E2E04">
        <w:rPr>
          <w:rFonts w:ascii="Times New Roman" w:hAnsi="Times New Roman"/>
          <w:sz w:val="20"/>
          <w:szCs w:val="20"/>
        </w:rPr>
        <w:t xml:space="preserve"> ***</w:t>
      </w:r>
      <w:r w:rsidRPr="00094617">
        <w:rPr>
          <w:rFonts w:ascii="Times New Roman" w:hAnsi="Times New Roman"/>
          <w:sz w:val="20"/>
          <w:szCs w:val="20"/>
          <w:lang w:eastAsia="ru-RU"/>
        </w:rPr>
        <w:t>.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82BE4" w:rsidRPr="00094617" w:rsidP="00282BE4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94617">
        <w:rPr>
          <w:rFonts w:ascii="Times New Roman" w:eastAsia="Times New Roman" w:hAnsi="Times New Roman"/>
          <w:sz w:val="20"/>
          <w:szCs w:val="20"/>
        </w:rPr>
        <w:t xml:space="preserve">На рассмотрение дела </w:t>
      </w:r>
      <w:r w:rsidRPr="00094617" w:rsidR="002E2E04">
        <w:rPr>
          <w:b/>
          <w:sz w:val="20"/>
          <w:szCs w:val="20"/>
        </w:rPr>
        <w:t>***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Костицын А.В. и его защитник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094617" w:rsidR="00C93B79">
        <w:rPr>
          <w:rFonts w:ascii="Times New Roman" w:eastAsia="Times New Roman" w:hAnsi="Times New Roman"/>
          <w:sz w:val="20"/>
          <w:szCs w:val="20"/>
        </w:rPr>
        <w:t xml:space="preserve">Бутырский Е.В. </w:t>
      </w:r>
      <w:r w:rsidRPr="00094617">
        <w:rPr>
          <w:rFonts w:ascii="Times New Roman" w:eastAsia="Times New Roman" w:hAnsi="Times New Roman"/>
          <w:sz w:val="20"/>
          <w:szCs w:val="20"/>
        </w:rPr>
        <w:t>не явил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и</w:t>
      </w:r>
      <w:r w:rsidRPr="00094617">
        <w:rPr>
          <w:rFonts w:ascii="Times New Roman" w:eastAsia="Times New Roman" w:hAnsi="Times New Roman"/>
          <w:sz w:val="20"/>
          <w:szCs w:val="20"/>
        </w:rPr>
        <w:t>с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ь</w:t>
      </w:r>
      <w:r w:rsidRPr="00094617">
        <w:rPr>
          <w:rFonts w:ascii="Times New Roman" w:eastAsia="Times New Roman" w:hAnsi="Times New Roman"/>
          <w:sz w:val="20"/>
          <w:szCs w:val="20"/>
        </w:rPr>
        <w:t>, о дате, времени и месте рассмотрения дела извещен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ы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надлежащим образом</w:t>
      </w:r>
      <w:r w:rsidRPr="00094617" w:rsidR="00E129E6">
        <w:rPr>
          <w:rFonts w:ascii="Times New Roman" w:eastAsia="Times New Roman" w:hAnsi="Times New Roman"/>
          <w:sz w:val="20"/>
          <w:szCs w:val="20"/>
        </w:rPr>
        <w:t xml:space="preserve"> </w:t>
      </w:r>
      <w:r w:rsidRPr="00094617" w:rsidR="00FB757A">
        <w:rPr>
          <w:rFonts w:ascii="Times New Roman" w:eastAsia="Times New Roman" w:hAnsi="Times New Roman"/>
          <w:sz w:val="20"/>
          <w:szCs w:val="20"/>
        </w:rPr>
        <w:t>-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 xml:space="preserve">защитник 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через расписку от </w:t>
      </w:r>
      <w:r w:rsidRPr="00094617" w:rsidR="002E2E04">
        <w:rPr>
          <w:b/>
          <w:sz w:val="20"/>
          <w:szCs w:val="20"/>
        </w:rPr>
        <w:t>***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 xml:space="preserve">, а привлекаемое лицо посредством телефонограммы от </w:t>
      </w:r>
      <w:r w:rsidRPr="00094617" w:rsidR="002E2E04">
        <w:rPr>
          <w:b/>
          <w:sz w:val="20"/>
          <w:szCs w:val="20"/>
        </w:rPr>
        <w:t>***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.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 xml:space="preserve">Костицын А.В. </w:t>
      </w:r>
      <w:r w:rsidRPr="00094617" w:rsidR="002E2E04">
        <w:rPr>
          <w:b/>
          <w:sz w:val="20"/>
          <w:szCs w:val="20"/>
        </w:rPr>
        <w:t>***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 xml:space="preserve"> о</w:t>
      </w:r>
      <w:r w:rsidRPr="00094617">
        <w:rPr>
          <w:rFonts w:ascii="Times New Roman" w:eastAsia="Times New Roman" w:hAnsi="Times New Roman"/>
          <w:sz w:val="20"/>
          <w:szCs w:val="20"/>
        </w:rPr>
        <w:t>братился с ходатайством об отложении рассмотрения дела об административном правонарушении, в удовлетворении которого было отказано, о чем вынесено мотивированное определение.</w:t>
      </w:r>
    </w:p>
    <w:p w:rsidR="00282BE4" w:rsidRPr="00094617" w:rsidP="00282BE4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94617">
        <w:rPr>
          <w:rFonts w:ascii="Times New Roman" w:eastAsia="Times New Roman" w:hAnsi="Times New Roman"/>
          <w:sz w:val="20"/>
          <w:szCs w:val="20"/>
        </w:rPr>
        <w:t xml:space="preserve">Поскольку 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 xml:space="preserve">Костицын А.В. и его защитник Бутырский Е.В. </w:t>
      </w:r>
      <w:r w:rsidRPr="00094617">
        <w:rPr>
          <w:rFonts w:ascii="Times New Roman" w:eastAsia="Times New Roman" w:hAnsi="Times New Roman"/>
          <w:sz w:val="20"/>
          <w:szCs w:val="20"/>
        </w:rPr>
        <w:t>уведомлен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ы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о дате, времени и месте рассмотрения дела об административном правонарушении посредством 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телефонограммы и расписки соответственно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, </w:t>
      </w:r>
      <w:r w:rsidRPr="00094617" w:rsidR="00FB757A">
        <w:rPr>
          <w:rFonts w:ascii="Times New Roman" w:eastAsia="Times New Roman" w:hAnsi="Times New Roman"/>
          <w:sz w:val="20"/>
          <w:szCs w:val="20"/>
        </w:rPr>
        <w:t xml:space="preserve">привлекаемый </w:t>
      </w:r>
      <w:r w:rsidRPr="00094617">
        <w:rPr>
          <w:rFonts w:ascii="Times New Roman" w:eastAsia="Times New Roman" w:hAnsi="Times New Roman"/>
          <w:sz w:val="20"/>
          <w:szCs w:val="20"/>
        </w:rPr>
        <w:t>реализовал свое о право на подачу возражений, дополнений, доказательств,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 xml:space="preserve"> </w:t>
      </w:r>
      <w:r w:rsidRPr="00094617" w:rsidR="00FB757A">
        <w:rPr>
          <w:rFonts w:ascii="Times New Roman" w:eastAsia="Times New Roman" w:hAnsi="Times New Roman"/>
          <w:sz w:val="20"/>
          <w:szCs w:val="20"/>
        </w:rPr>
        <w:t xml:space="preserve">о 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вызове свидетелей,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о приобщении каких-либо новых доказательств и о допросе новых свидетелей не ходатайствовал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и</w:t>
      </w:r>
      <w:r w:rsidRPr="00094617">
        <w:rPr>
          <w:rFonts w:ascii="Times New Roman" w:eastAsia="Times New Roman" w:hAnsi="Times New Roman"/>
          <w:sz w:val="20"/>
          <w:szCs w:val="20"/>
        </w:rPr>
        <w:t>, о появлении ранее неизвестных обстоятельств не сообщал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и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, 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суд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приходит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к выводу о том, что в данном случае соблюдены требования действующего законодательства относительно извещения привлекаемого лица</w:t>
      </w:r>
      <w:r w:rsidRPr="00094617" w:rsidR="00FB757A">
        <w:rPr>
          <w:rFonts w:ascii="Times New Roman" w:eastAsia="Times New Roman" w:hAnsi="Times New Roman"/>
          <w:sz w:val="20"/>
          <w:szCs w:val="20"/>
        </w:rPr>
        <w:t xml:space="preserve">, и что </w:t>
      </w:r>
      <w:r w:rsidRPr="00094617" w:rsidR="00FB757A">
        <w:rPr>
          <w:rFonts w:ascii="Times New Roman" w:eastAsia="Times New Roman" w:hAnsi="Times New Roman"/>
          <w:sz w:val="20"/>
          <w:szCs w:val="20"/>
        </w:rPr>
        <w:t>дело</w:t>
      </w:r>
      <w:r w:rsidRPr="00094617" w:rsidR="00FB757A">
        <w:rPr>
          <w:rFonts w:ascii="Times New Roman" w:eastAsia="Times New Roman" w:hAnsi="Times New Roman"/>
          <w:sz w:val="20"/>
          <w:szCs w:val="20"/>
        </w:rPr>
        <w:t xml:space="preserve"> возможно рассмотреть в отсутствие </w:t>
      </w:r>
      <w:r w:rsidRPr="00094617" w:rsidR="00FB757A">
        <w:rPr>
          <w:rFonts w:ascii="Times New Roman" w:eastAsia="Times New Roman" w:hAnsi="Times New Roman"/>
          <w:sz w:val="20"/>
          <w:szCs w:val="20"/>
        </w:rPr>
        <w:t>неявившегося</w:t>
      </w:r>
      <w:r w:rsidRPr="00094617" w:rsidR="00FB757A">
        <w:rPr>
          <w:rFonts w:ascii="Times New Roman" w:eastAsia="Times New Roman" w:hAnsi="Times New Roman"/>
          <w:sz w:val="20"/>
          <w:szCs w:val="20"/>
        </w:rPr>
        <w:t xml:space="preserve"> привлекаемого и его защитника.</w:t>
      </w:r>
    </w:p>
    <w:p w:rsidR="00282BE4" w:rsidRPr="00094617" w:rsidP="00282BE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094617">
        <w:rPr>
          <w:rFonts w:ascii="Times New Roman" w:eastAsia="Times New Roman" w:hAnsi="Times New Roman"/>
          <w:sz w:val="20"/>
          <w:szCs w:val="20"/>
        </w:rPr>
        <w:t xml:space="preserve">При указанных обстоятельствах, </w:t>
      </w:r>
      <w:r w:rsidRPr="00094617" w:rsidR="00EE7FD2">
        <w:rPr>
          <w:rFonts w:ascii="Times New Roman" w:eastAsia="Times New Roman" w:hAnsi="Times New Roman"/>
          <w:sz w:val="20"/>
          <w:szCs w:val="20"/>
        </w:rPr>
        <w:t>суд</w:t>
      </w:r>
      <w:r w:rsidRPr="00094617">
        <w:rPr>
          <w:rFonts w:ascii="Times New Roman" w:eastAsia="Times New Roman" w:hAnsi="Times New Roman"/>
          <w:sz w:val="20"/>
          <w:szCs w:val="20"/>
        </w:rPr>
        <w:t xml:space="preserve"> считает возможным рассмотреть дело об административном правонарушении в отсутствие </w:t>
      </w:r>
      <w:r w:rsidRPr="00094617" w:rsidR="000A4993">
        <w:rPr>
          <w:rFonts w:ascii="Times New Roman" w:eastAsia="Times New Roman" w:hAnsi="Times New Roman"/>
          <w:sz w:val="20"/>
          <w:szCs w:val="20"/>
        </w:rPr>
        <w:t>Костицына А.В. и его защитника Бутырского Е.В.</w:t>
      </w:r>
    </w:p>
    <w:p w:rsidR="00537587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П</w:t>
      </w:r>
      <w:r w:rsidRPr="00094617">
        <w:rPr>
          <w:rFonts w:ascii="Times New Roman" w:hAnsi="Times New Roman"/>
          <w:sz w:val="20"/>
          <w:szCs w:val="20"/>
        </w:rPr>
        <w:t xml:space="preserve">ри рассмотрении дела </w:t>
      </w:r>
      <w:r w:rsidRPr="00094617" w:rsidR="002D5BE4">
        <w:rPr>
          <w:rFonts w:ascii="Times New Roman" w:hAnsi="Times New Roman"/>
          <w:sz w:val="20"/>
          <w:szCs w:val="20"/>
        </w:rPr>
        <w:t>Костицын А.В.</w:t>
      </w:r>
      <w:r w:rsidRPr="00094617" w:rsidR="008D3B1E">
        <w:rPr>
          <w:rFonts w:ascii="Times New Roman" w:hAnsi="Times New Roman"/>
          <w:sz w:val="20"/>
          <w:szCs w:val="20"/>
        </w:rPr>
        <w:t xml:space="preserve"> (в заседании  </w:t>
      </w:r>
      <w:r w:rsidRPr="00094617" w:rsidR="002E2E04">
        <w:rPr>
          <w:b/>
          <w:sz w:val="20"/>
          <w:szCs w:val="20"/>
        </w:rPr>
        <w:t>***</w:t>
      </w:r>
      <w:r w:rsidRPr="00094617" w:rsidR="008D3B1E">
        <w:rPr>
          <w:rFonts w:ascii="Times New Roman" w:hAnsi="Times New Roman"/>
          <w:sz w:val="20"/>
          <w:szCs w:val="20"/>
        </w:rPr>
        <w:t>)</w:t>
      </w:r>
      <w:r w:rsidRPr="00094617">
        <w:rPr>
          <w:rFonts w:ascii="Times New Roman" w:hAnsi="Times New Roman"/>
          <w:sz w:val="20"/>
          <w:szCs w:val="20"/>
        </w:rPr>
        <w:t xml:space="preserve"> </w:t>
      </w:r>
      <w:r w:rsidRPr="00094617" w:rsidR="00F409C7">
        <w:rPr>
          <w:rFonts w:ascii="Times New Roman" w:hAnsi="Times New Roman"/>
          <w:sz w:val="20"/>
          <w:szCs w:val="20"/>
        </w:rPr>
        <w:t xml:space="preserve">и его защитник Бутырский Е.В. (действующий на основании ордера № </w:t>
      </w:r>
      <w:r w:rsidRPr="00094617" w:rsidR="002E2E04">
        <w:rPr>
          <w:b/>
          <w:sz w:val="20"/>
          <w:szCs w:val="20"/>
        </w:rPr>
        <w:t>***</w:t>
      </w:r>
      <w:r w:rsidRPr="00094617" w:rsidR="00F409C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b/>
          <w:sz w:val="20"/>
          <w:szCs w:val="20"/>
        </w:rPr>
        <w:t>***</w:t>
      </w:r>
      <w:r w:rsidRPr="00094617" w:rsidR="00F409C7">
        <w:rPr>
          <w:rFonts w:ascii="Times New Roman" w:hAnsi="Times New Roman"/>
          <w:sz w:val="20"/>
          <w:szCs w:val="20"/>
        </w:rPr>
        <w:t xml:space="preserve">) </w:t>
      </w:r>
      <w:r w:rsidRPr="00094617">
        <w:rPr>
          <w:rFonts w:ascii="Times New Roman" w:hAnsi="Times New Roman"/>
          <w:sz w:val="20"/>
          <w:szCs w:val="20"/>
        </w:rPr>
        <w:t xml:space="preserve">вину в совершении административного правонарушения </w:t>
      </w:r>
      <w:r w:rsidRPr="00094617" w:rsidR="008E7301">
        <w:rPr>
          <w:rFonts w:ascii="Times New Roman" w:hAnsi="Times New Roman"/>
          <w:sz w:val="20"/>
          <w:szCs w:val="20"/>
        </w:rPr>
        <w:t xml:space="preserve">не </w:t>
      </w:r>
      <w:r w:rsidRPr="00094617">
        <w:rPr>
          <w:rFonts w:ascii="Times New Roman" w:hAnsi="Times New Roman"/>
          <w:sz w:val="20"/>
          <w:szCs w:val="20"/>
        </w:rPr>
        <w:t>призна</w:t>
      </w:r>
      <w:r w:rsidRPr="00094617" w:rsidR="00EE7FD2">
        <w:rPr>
          <w:rFonts w:ascii="Times New Roman" w:hAnsi="Times New Roman"/>
          <w:sz w:val="20"/>
          <w:szCs w:val="20"/>
        </w:rPr>
        <w:t>ва</w:t>
      </w:r>
      <w:r w:rsidRPr="00094617">
        <w:rPr>
          <w:rFonts w:ascii="Times New Roman" w:hAnsi="Times New Roman"/>
          <w:sz w:val="20"/>
          <w:szCs w:val="20"/>
        </w:rPr>
        <w:t>л</w:t>
      </w:r>
      <w:r w:rsidRPr="00094617" w:rsidR="00F409C7">
        <w:rPr>
          <w:rFonts w:ascii="Times New Roman" w:hAnsi="Times New Roman"/>
          <w:sz w:val="20"/>
          <w:szCs w:val="20"/>
        </w:rPr>
        <w:t>и</w:t>
      </w:r>
      <w:r w:rsidRPr="00094617">
        <w:rPr>
          <w:rFonts w:ascii="Times New Roman" w:hAnsi="Times New Roman"/>
          <w:sz w:val="20"/>
          <w:szCs w:val="20"/>
        </w:rPr>
        <w:t xml:space="preserve">, </w:t>
      </w:r>
      <w:r w:rsidRPr="00094617" w:rsidR="008E7301">
        <w:rPr>
          <w:rFonts w:ascii="Times New Roman" w:hAnsi="Times New Roman"/>
          <w:sz w:val="20"/>
          <w:szCs w:val="20"/>
        </w:rPr>
        <w:t>указ</w:t>
      </w:r>
      <w:r w:rsidRPr="00094617" w:rsidR="00EE7FD2">
        <w:rPr>
          <w:rFonts w:ascii="Times New Roman" w:hAnsi="Times New Roman"/>
          <w:sz w:val="20"/>
          <w:szCs w:val="20"/>
        </w:rPr>
        <w:t>ыв</w:t>
      </w:r>
      <w:r w:rsidRPr="00094617" w:rsidR="008E7301">
        <w:rPr>
          <w:rFonts w:ascii="Times New Roman" w:hAnsi="Times New Roman"/>
          <w:sz w:val="20"/>
          <w:szCs w:val="20"/>
        </w:rPr>
        <w:t>ал</w:t>
      </w:r>
      <w:r w:rsidRPr="00094617" w:rsidR="00F409C7">
        <w:rPr>
          <w:rFonts w:ascii="Times New Roman" w:hAnsi="Times New Roman"/>
          <w:sz w:val="20"/>
          <w:szCs w:val="20"/>
        </w:rPr>
        <w:t>и</w:t>
      </w:r>
      <w:r w:rsidRPr="00094617" w:rsidR="008E7301">
        <w:rPr>
          <w:rFonts w:ascii="Times New Roman" w:hAnsi="Times New Roman"/>
          <w:sz w:val="20"/>
          <w:szCs w:val="20"/>
        </w:rPr>
        <w:t xml:space="preserve"> на тот факт, что автомобиль </w:t>
      </w:r>
      <w:r w:rsidRPr="00094617" w:rsidR="00F409C7">
        <w:rPr>
          <w:rFonts w:ascii="Times New Roman" w:hAnsi="Times New Roman"/>
          <w:sz w:val="20"/>
          <w:szCs w:val="20"/>
        </w:rPr>
        <w:t xml:space="preserve">Костицына А.В. </w:t>
      </w:r>
      <w:r w:rsidRPr="00094617" w:rsidR="008E7301">
        <w:rPr>
          <w:rFonts w:ascii="Times New Roman" w:hAnsi="Times New Roman"/>
          <w:sz w:val="20"/>
          <w:szCs w:val="20"/>
        </w:rPr>
        <w:t xml:space="preserve">стоял, </w:t>
      </w:r>
      <w:r w:rsidRPr="00094617" w:rsidR="00C15FD9">
        <w:rPr>
          <w:rFonts w:ascii="Times New Roman" w:hAnsi="Times New Roman"/>
          <w:sz w:val="20"/>
          <w:szCs w:val="20"/>
        </w:rPr>
        <w:t xml:space="preserve">транспортным средством </w:t>
      </w:r>
      <w:r w:rsidRPr="00094617" w:rsidR="00F409C7">
        <w:rPr>
          <w:rFonts w:ascii="Times New Roman" w:hAnsi="Times New Roman"/>
          <w:sz w:val="20"/>
          <w:szCs w:val="20"/>
        </w:rPr>
        <w:t xml:space="preserve">он </w:t>
      </w:r>
      <w:r w:rsidRPr="00094617" w:rsidR="000E64CB">
        <w:rPr>
          <w:rFonts w:ascii="Times New Roman" w:hAnsi="Times New Roman"/>
          <w:sz w:val="20"/>
          <w:szCs w:val="20"/>
        </w:rPr>
        <w:t>не управлял, при этом,</w:t>
      </w:r>
      <w:r w:rsidRPr="00094617" w:rsidR="00C15FD9">
        <w:rPr>
          <w:rFonts w:ascii="Times New Roman" w:hAnsi="Times New Roman"/>
          <w:sz w:val="20"/>
          <w:szCs w:val="20"/>
        </w:rPr>
        <w:t xml:space="preserve"> </w:t>
      </w:r>
      <w:r w:rsidRPr="00094617" w:rsidR="002D5BE4">
        <w:rPr>
          <w:rFonts w:ascii="Times New Roman" w:hAnsi="Times New Roman"/>
          <w:sz w:val="20"/>
          <w:szCs w:val="20"/>
        </w:rPr>
        <w:t>Костицын А.В.</w:t>
      </w:r>
      <w:r w:rsidRPr="00094617" w:rsidR="00C15FD9">
        <w:rPr>
          <w:rFonts w:ascii="Times New Roman" w:hAnsi="Times New Roman"/>
          <w:sz w:val="20"/>
          <w:szCs w:val="20"/>
        </w:rPr>
        <w:t xml:space="preserve"> не оспаривал факта отказа от медицинского освидетельствования на состояние опьянения.</w:t>
      </w:r>
    </w:p>
    <w:p w:rsidR="00E55710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</w:rPr>
        <w:t xml:space="preserve">Защитник Бутырский Е.В. ходатайствовал об исключении из числа доказательств протокола об отстранении от управления транспортным средством </w:t>
      </w:r>
      <w:r w:rsidRPr="00094617" w:rsidR="002E2E04">
        <w:rPr>
          <w:rFonts w:ascii="Times New Roman" w:hAnsi="Times New Roman"/>
          <w:bCs/>
          <w:sz w:val="20"/>
          <w:szCs w:val="20"/>
        </w:rPr>
        <w:t>***</w:t>
      </w:r>
      <w:r w:rsidRPr="00094617">
        <w:rPr>
          <w:rFonts w:ascii="Times New Roman" w:hAnsi="Times New Roman"/>
          <w:bCs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bCs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, акта освидетельствования на состояние алкогольного опьянения на месте остановки транспортного средства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, протокола о направлении на медицинское освидетельствование на состояние опьянения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поскольку</w:t>
      </w:r>
      <w:r w:rsidRPr="00094617" w:rsidR="0005561E">
        <w:rPr>
          <w:rFonts w:ascii="Times New Roman" w:hAnsi="Times New Roman"/>
          <w:sz w:val="20"/>
          <w:szCs w:val="20"/>
          <w:lang w:eastAsia="ru-RU"/>
        </w:rPr>
        <w:t>, по мнению защиты, сотрудником ДПС не были разъяснены права привлекаемому лицу, кроме того, ходатайствовал об исключении из числа доказательств</w:t>
      </w:r>
      <w:r w:rsidRPr="00094617" w:rsidR="0005561E">
        <w:rPr>
          <w:rFonts w:ascii="Times New Roman" w:hAnsi="Times New Roman"/>
          <w:sz w:val="20"/>
          <w:szCs w:val="20"/>
          <w:lang w:eastAsia="ru-RU"/>
        </w:rPr>
        <w:t xml:space="preserve"> видеозаписи, поскольку она не была внесена в перечень приложения к протоколу об административном правонарушении.</w:t>
      </w:r>
      <w:r w:rsidRPr="00094617" w:rsidR="00CB1239">
        <w:rPr>
          <w:rFonts w:ascii="Times New Roman" w:hAnsi="Times New Roman"/>
          <w:sz w:val="20"/>
          <w:szCs w:val="20"/>
          <w:lang w:eastAsia="ru-RU"/>
        </w:rPr>
        <w:t xml:space="preserve"> Бутырский Е.В. также ходатайствовал </w:t>
      </w:r>
      <w:r w:rsidRPr="00094617" w:rsidR="00CB1239">
        <w:rPr>
          <w:rFonts w:ascii="Times New Roman" w:hAnsi="Times New Roman"/>
          <w:sz w:val="20"/>
          <w:szCs w:val="20"/>
        </w:rPr>
        <w:t>об исключении из числа доказательств</w:t>
      </w:r>
      <w:r w:rsidRPr="00094617" w:rsidR="00CB12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94617" w:rsidR="00CB1239">
        <w:rPr>
          <w:rFonts w:ascii="Times New Roman" w:hAnsi="Times New Roman"/>
          <w:sz w:val="20"/>
          <w:szCs w:val="20"/>
        </w:rPr>
        <w:t xml:space="preserve">протокола об административном правонарушении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CB1239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CB1239">
        <w:rPr>
          <w:rFonts w:ascii="Times New Roman" w:hAnsi="Times New Roman"/>
          <w:sz w:val="20"/>
          <w:szCs w:val="20"/>
        </w:rPr>
        <w:t xml:space="preserve"> в связи</w:t>
      </w:r>
      <w:r w:rsidRPr="00094617" w:rsidR="00CB1239">
        <w:rPr>
          <w:rFonts w:ascii="Times New Roman" w:hAnsi="Times New Roman"/>
          <w:sz w:val="20"/>
          <w:szCs w:val="20"/>
        </w:rPr>
        <w:t xml:space="preserve"> с тем, что в материалах дела отсутствуют данные</w:t>
      </w:r>
      <w:r w:rsidRPr="00094617" w:rsidR="00CB1239">
        <w:rPr>
          <w:rFonts w:ascii="Times New Roman" w:hAnsi="Times New Roman"/>
          <w:sz w:val="20"/>
          <w:szCs w:val="20"/>
          <w:lang w:eastAsia="ru-RU"/>
        </w:rPr>
        <w:t xml:space="preserve"> относительно совершения </w:t>
      </w:r>
      <w:r w:rsidRPr="00094617" w:rsidR="00CB1239">
        <w:rPr>
          <w:rFonts w:ascii="Times New Roman" w:hAnsi="Times New Roman"/>
          <w:sz w:val="20"/>
          <w:szCs w:val="20"/>
        </w:rPr>
        <w:t>Костицыным А.В.</w:t>
      </w:r>
      <w:r w:rsidRPr="00094617" w:rsidR="00CB1239">
        <w:rPr>
          <w:rFonts w:ascii="Times New Roman" w:hAnsi="Times New Roman"/>
          <w:sz w:val="20"/>
          <w:szCs w:val="20"/>
          <w:lang w:eastAsia="ru-RU"/>
        </w:rPr>
        <w:t xml:space="preserve"> ДТП, а также с учетом противоречивых сведений сотрудников ДПС.</w:t>
      </w:r>
    </w:p>
    <w:p w:rsidR="00B50418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094617">
        <w:rPr>
          <w:rFonts w:ascii="Times New Roman" w:hAnsi="Times New Roman"/>
          <w:bCs/>
          <w:sz w:val="20"/>
          <w:szCs w:val="20"/>
        </w:rPr>
        <w:t>ч</w:t>
      </w:r>
      <w:r w:rsidRPr="00094617">
        <w:rPr>
          <w:rFonts w:ascii="Times New Roman" w:hAnsi="Times New Roman"/>
          <w:bCs/>
          <w:sz w:val="20"/>
          <w:szCs w:val="20"/>
        </w:rPr>
        <w:t>. 1 ст. 2.1 КоАП РФ а</w:t>
      </w:r>
      <w:r w:rsidRPr="00094617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bCs/>
          <w:sz w:val="20"/>
          <w:szCs w:val="20"/>
        </w:rPr>
        <w:t>В силу ч. 1, 2 ст. 26.2 КоАП РФ д</w:t>
      </w:r>
      <w:r w:rsidRPr="00094617">
        <w:rPr>
          <w:rFonts w:ascii="Times New Roman" w:hAnsi="Times New Roman"/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94617">
        <w:rPr>
          <w:rFonts w:ascii="Times New Roman" w:hAnsi="Times New Roman"/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 xml:space="preserve">Исследовав материалы дела, </w:t>
      </w:r>
      <w:r w:rsidRPr="00094617" w:rsidR="00CC124F">
        <w:rPr>
          <w:rFonts w:ascii="Times New Roman" w:hAnsi="Times New Roman"/>
          <w:sz w:val="20"/>
          <w:szCs w:val="20"/>
        </w:rPr>
        <w:t xml:space="preserve">мировой </w:t>
      </w:r>
      <w:r w:rsidRPr="00094617">
        <w:rPr>
          <w:rFonts w:ascii="Times New Roman" w:hAnsi="Times New Roman"/>
          <w:sz w:val="20"/>
          <w:szCs w:val="20"/>
        </w:rPr>
        <w:t xml:space="preserve">судья приходит к выводу о наличии в действиях водителя состава правонарушения, предусмотренного </w:t>
      </w:r>
      <w:r w:rsidRPr="00094617">
        <w:rPr>
          <w:rFonts w:ascii="Times New Roman" w:hAnsi="Times New Roman"/>
          <w:sz w:val="20"/>
          <w:szCs w:val="20"/>
        </w:rPr>
        <w:t>ч</w:t>
      </w:r>
      <w:r w:rsidRPr="00094617">
        <w:rPr>
          <w:rFonts w:ascii="Times New Roman" w:hAnsi="Times New Roman"/>
          <w:sz w:val="20"/>
          <w:szCs w:val="20"/>
        </w:rPr>
        <w:t>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</w:rPr>
        <w:t xml:space="preserve">Согласно положениям </w:t>
      </w:r>
      <w:r w:rsidRPr="00094617">
        <w:rPr>
          <w:rFonts w:ascii="Times New Roman" w:hAnsi="Times New Roman"/>
          <w:sz w:val="20"/>
          <w:szCs w:val="20"/>
        </w:rPr>
        <w:t>пп</w:t>
      </w:r>
      <w:r w:rsidRPr="00094617">
        <w:rPr>
          <w:rFonts w:ascii="Times New Roman" w:hAnsi="Times New Roman"/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094617">
        <w:rPr>
          <w:rFonts w:ascii="Times New Roman" w:hAnsi="Times New Roman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возбуждении дела об административном правонарушении, предусмотренном </w:t>
      </w:r>
      <w:hyperlink r:id="rId5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</w:rPr>
        <w:t>Пункт</w:t>
      </w:r>
      <w:r w:rsidRPr="00094617">
        <w:rPr>
          <w:rFonts w:ascii="Times New Roman" w:hAnsi="Times New Roman"/>
          <w:sz w:val="20"/>
          <w:szCs w:val="20"/>
        </w:rPr>
        <w:t xml:space="preserve"> 3 указанных Правил устанавливает, что д</w:t>
      </w:r>
      <w:r w:rsidRPr="00094617">
        <w:rPr>
          <w:rFonts w:ascii="Times New Roman" w:hAnsi="Times New Roman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а) запах алкоголя изо рта;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б) неустойчивость позы;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в) нарушение речи;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д</w:t>
      </w:r>
      <w:r w:rsidRPr="00094617">
        <w:rPr>
          <w:rFonts w:ascii="Times New Roman" w:hAnsi="Times New Roman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</w:rPr>
        <w:t xml:space="preserve">Согласно пункту 1 ст. 27.12 КоАП РФ, 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 и </w:t>
      </w:r>
      <w:hyperlink r:id="rId7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8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9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0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1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 и </w:t>
      </w:r>
      <w:hyperlink r:id="rId12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Костицын А.В.</w:t>
      </w:r>
      <w:r w:rsidRPr="00094617" w:rsidR="00E0159D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был </w:t>
      </w:r>
      <w:r w:rsidRPr="00094617">
        <w:rPr>
          <w:rFonts w:ascii="Times New Roman" w:hAnsi="Times New Roman"/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094617" w:rsidR="002E2E04">
        <w:rPr>
          <w:rFonts w:ascii="Times New Roman" w:hAnsi="Times New Roman"/>
          <w:bCs/>
          <w:sz w:val="20"/>
          <w:szCs w:val="20"/>
        </w:rPr>
        <w:t>***</w:t>
      </w:r>
      <w:r w:rsidRPr="00094617" w:rsidR="003E301B">
        <w:rPr>
          <w:rFonts w:ascii="Times New Roman" w:hAnsi="Times New Roman"/>
          <w:bCs/>
          <w:sz w:val="20"/>
          <w:szCs w:val="20"/>
        </w:rPr>
        <w:t xml:space="preserve"> </w:t>
      </w:r>
      <w:r w:rsidRPr="00094617" w:rsidR="00CA5812">
        <w:rPr>
          <w:rFonts w:ascii="Times New Roman" w:hAnsi="Times New Roman"/>
          <w:bCs/>
          <w:sz w:val="20"/>
          <w:szCs w:val="20"/>
        </w:rPr>
        <w:t>от</w:t>
      </w:r>
      <w:r w:rsidRPr="00094617" w:rsidR="00CA5812">
        <w:rPr>
          <w:rFonts w:ascii="Times New Roman" w:hAnsi="Times New Roman"/>
          <w:bCs/>
          <w:sz w:val="20"/>
          <w:szCs w:val="20"/>
        </w:rPr>
        <w:t xml:space="preserve"> </w:t>
      </w:r>
      <w:r w:rsidRPr="00094617" w:rsidR="002E2E04">
        <w:rPr>
          <w:rFonts w:ascii="Times New Roman" w:hAnsi="Times New Roman"/>
          <w:bCs/>
          <w:sz w:val="20"/>
          <w:szCs w:val="20"/>
        </w:rPr>
        <w:t>***</w:t>
      </w:r>
      <w:r w:rsidRPr="00094617" w:rsidR="00537587">
        <w:rPr>
          <w:rFonts w:ascii="Times New Roman" w:hAnsi="Times New Roman"/>
          <w:bCs/>
          <w:sz w:val="20"/>
          <w:szCs w:val="20"/>
        </w:rPr>
        <w:t>.</w:t>
      </w:r>
    </w:p>
    <w:p w:rsidR="00B50418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094617" w:rsidR="003E301B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у </w:t>
      </w:r>
      <w:r w:rsidRPr="00094617" w:rsidR="002D5BE4">
        <w:rPr>
          <w:rFonts w:ascii="Times New Roman" w:hAnsi="Times New Roman"/>
          <w:sz w:val="20"/>
          <w:szCs w:val="20"/>
        </w:rPr>
        <w:t>Костицына А.В.</w:t>
      </w:r>
      <w:r w:rsidRPr="00094617" w:rsidR="003E301B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  <w:lang w:eastAsia="en-US"/>
        </w:rPr>
        <w:t>установлен</w:t>
      </w:r>
      <w:r w:rsidRPr="00094617" w:rsidR="001D3C4F">
        <w:rPr>
          <w:rFonts w:ascii="Times New Roman" w:hAnsi="Times New Roman"/>
          <w:sz w:val="20"/>
          <w:szCs w:val="20"/>
          <w:lang w:eastAsia="en-US"/>
        </w:rPr>
        <w:t>ы следующие</w:t>
      </w:r>
      <w:r w:rsidRPr="00094617" w:rsidR="003E34C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094617">
        <w:rPr>
          <w:rFonts w:ascii="Times New Roman" w:hAnsi="Times New Roman"/>
          <w:sz w:val="20"/>
          <w:szCs w:val="20"/>
          <w:lang w:eastAsia="en-US"/>
        </w:rPr>
        <w:t>признак</w:t>
      </w:r>
      <w:r w:rsidRPr="00094617" w:rsidR="001D3C4F">
        <w:rPr>
          <w:rFonts w:ascii="Times New Roman" w:hAnsi="Times New Roman"/>
          <w:sz w:val="20"/>
          <w:szCs w:val="20"/>
          <w:lang w:eastAsia="en-US"/>
        </w:rPr>
        <w:t>и</w:t>
      </w:r>
      <w:r w:rsidRPr="00094617" w:rsidR="003E301B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094617" w:rsidR="009111E6">
        <w:rPr>
          <w:rFonts w:ascii="Times New Roman" w:hAnsi="Times New Roman"/>
          <w:sz w:val="20"/>
          <w:szCs w:val="20"/>
          <w:lang w:eastAsia="en-US"/>
        </w:rPr>
        <w:t xml:space="preserve">алкогольного </w:t>
      </w:r>
      <w:r w:rsidRPr="00094617">
        <w:rPr>
          <w:rFonts w:ascii="Times New Roman" w:hAnsi="Times New Roman"/>
          <w:sz w:val="20"/>
          <w:szCs w:val="20"/>
          <w:lang w:eastAsia="en-US"/>
        </w:rPr>
        <w:t>опьянения</w:t>
      </w:r>
      <w:r w:rsidRPr="00094617" w:rsidR="003A588F">
        <w:rPr>
          <w:rFonts w:ascii="Times New Roman" w:hAnsi="Times New Roman"/>
          <w:sz w:val="20"/>
          <w:szCs w:val="20"/>
          <w:lang w:eastAsia="en-US"/>
        </w:rPr>
        <w:t>: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094617" w:rsidR="001D3C4F">
        <w:rPr>
          <w:rFonts w:ascii="Times New Roman" w:hAnsi="Times New Roman"/>
          <w:sz w:val="20"/>
          <w:szCs w:val="20"/>
          <w:lang w:eastAsia="en-US"/>
        </w:rPr>
        <w:t>запах алкоголя изо рта, неустойчивость позы, нарушение речи,</w:t>
      </w:r>
      <w:r w:rsidRPr="00094617" w:rsidR="00526068">
        <w:rPr>
          <w:rFonts w:ascii="Times New Roman" w:hAnsi="Times New Roman"/>
          <w:sz w:val="20"/>
          <w:szCs w:val="20"/>
          <w:lang w:eastAsia="en-US"/>
        </w:rPr>
        <w:t xml:space="preserve"> рез</w:t>
      </w:r>
      <w:r w:rsidRPr="00094617" w:rsidR="00E327D8">
        <w:rPr>
          <w:rFonts w:ascii="Times New Roman" w:hAnsi="Times New Roman"/>
          <w:sz w:val="20"/>
          <w:szCs w:val="20"/>
          <w:lang w:eastAsia="en-US"/>
        </w:rPr>
        <w:t>кое изменение окраски кожных покровов лица и поведение, не соответствующее обстановке,</w:t>
      </w:r>
      <w:r w:rsidRPr="00094617" w:rsidR="001D3C4F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вследствие чего </w:t>
      </w:r>
      <w:r w:rsidRPr="00094617" w:rsidR="00E327D8">
        <w:rPr>
          <w:rFonts w:ascii="Times New Roman" w:hAnsi="Times New Roman"/>
          <w:sz w:val="20"/>
          <w:szCs w:val="20"/>
        </w:rPr>
        <w:t>Костицыну А.В.</w:t>
      </w:r>
      <w:r w:rsidRPr="00094617">
        <w:rPr>
          <w:rFonts w:ascii="Times New Roman" w:hAnsi="Times New Roman"/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094617" w:rsidR="001D3C4F">
        <w:rPr>
          <w:rFonts w:ascii="Times New Roman" w:hAnsi="Times New Roman"/>
          <w:sz w:val="20"/>
          <w:szCs w:val="20"/>
        </w:rPr>
        <w:t>, от</w:t>
      </w:r>
      <w:r w:rsidRPr="00094617" w:rsidR="001D3C4F">
        <w:rPr>
          <w:rFonts w:ascii="Times New Roman" w:hAnsi="Times New Roman"/>
          <w:sz w:val="20"/>
          <w:szCs w:val="20"/>
        </w:rPr>
        <w:t xml:space="preserve"> </w:t>
      </w:r>
      <w:r w:rsidRPr="00094617" w:rsidR="001D3C4F">
        <w:rPr>
          <w:rFonts w:ascii="Times New Roman" w:hAnsi="Times New Roman"/>
          <w:sz w:val="20"/>
          <w:szCs w:val="20"/>
        </w:rPr>
        <w:t>прохождения</w:t>
      </w:r>
      <w:r w:rsidRPr="00094617" w:rsidR="001D3C4F">
        <w:rPr>
          <w:rFonts w:ascii="Times New Roman" w:hAnsi="Times New Roman"/>
          <w:sz w:val="20"/>
          <w:szCs w:val="20"/>
        </w:rPr>
        <w:t xml:space="preserve"> которого </w:t>
      </w:r>
      <w:r w:rsidRPr="00094617" w:rsidR="002D5BE4">
        <w:rPr>
          <w:rFonts w:ascii="Times New Roman" w:hAnsi="Times New Roman"/>
          <w:sz w:val="20"/>
          <w:szCs w:val="20"/>
        </w:rPr>
        <w:t>Костицын А.В.</w:t>
      </w:r>
      <w:r w:rsidRPr="00094617" w:rsidR="001D3C4F">
        <w:rPr>
          <w:rFonts w:ascii="Times New Roman" w:hAnsi="Times New Roman"/>
          <w:sz w:val="20"/>
          <w:szCs w:val="20"/>
        </w:rPr>
        <w:t xml:space="preserve"> отказался, </w:t>
      </w:r>
      <w:r w:rsidRPr="00094617" w:rsidR="00E327D8">
        <w:rPr>
          <w:rFonts w:ascii="Times New Roman" w:hAnsi="Times New Roman"/>
          <w:sz w:val="20"/>
          <w:szCs w:val="20"/>
        </w:rPr>
        <w:t>равно, как и получать копию</w:t>
      </w:r>
      <w:r w:rsidRPr="00094617" w:rsidR="001D3C4F">
        <w:rPr>
          <w:rFonts w:ascii="Times New Roman" w:hAnsi="Times New Roman"/>
          <w:sz w:val="20"/>
          <w:szCs w:val="20"/>
        </w:rPr>
        <w:t xml:space="preserve"> указанн</w:t>
      </w:r>
      <w:r w:rsidRPr="00094617" w:rsidR="00E327D8">
        <w:rPr>
          <w:rFonts w:ascii="Times New Roman" w:hAnsi="Times New Roman"/>
          <w:sz w:val="20"/>
          <w:szCs w:val="20"/>
        </w:rPr>
        <w:t>ого</w:t>
      </w:r>
      <w:r w:rsidRPr="00094617" w:rsidR="001D3C4F">
        <w:rPr>
          <w:rFonts w:ascii="Times New Roman" w:hAnsi="Times New Roman"/>
          <w:sz w:val="20"/>
          <w:szCs w:val="20"/>
        </w:rPr>
        <w:t xml:space="preserve"> акт</w:t>
      </w:r>
      <w:r w:rsidRPr="00094617" w:rsidR="00E327D8">
        <w:rPr>
          <w:rFonts w:ascii="Times New Roman" w:hAnsi="Times New Roman"/>
          <w:sz w:val="20"/>
          <w:szCs w:val="20"/>
        </w:rPr>
        <w:t>а, о чем</w:t>
      </w:r>
      <w:r w:rsidRPr="00094617" w:rsidR="00B3609E">
        <w:rPr>
          <w:rFonts w:ascii="Times New Roman" w:hAnsi="Times New Roman"/>
          <w:sz w:val="20"/>
          <w:szCs w:val="20"/>
        </w:rPr>
        <w:t xml:space="preserve"> внесена соответствующая запись, что </w:t>
      </w:r>
      <w:r w:rsidRPr="00094617" w:rsidR="00B3609E">
        <w:rPr>
          <w:rFonts w:ascii="Times New Roman" w:hAnsi="Times New Roman"/>
          <w:bCs/>
          <w:sz w:val="20"/>
          <w:szCs w:val="20"/>
        </w:rPr>
        <w:t>зафиксировано также путем видеозаписи.</w:t>
      </w:r>
    </w:p>
    <w:p w:rsidR="006B3C1B" w:rsidRPr="00094617" w:rsidP="00C15FD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4617">
        <w:rPr>
          <w:sz w:val="20"/>
          <w:szCs w:val="20"/>
        </w:rPr>
        <w:t>В</w:t>
      </w:r>
      <w:r w:rsidRPr="00094617" w:rsidR="00E90C51">
        <w:rPr>
          <w:sz w:val="20"/>
          <w:szCs w:val="20"/>
        </w:rPr>
        <w:t xml:space="preserve"> связи с </w:t>
      </w:r>
      <w:r w:rsidRPr="00094617" w:rsidR="001D3C4F">
        <w:rPr>
          <w:sz w:val="20"/>
          <w:szCs w:val="20"/>
        </w:rPr>
        <w:t>отказом от прохождения освидетельствования на состояние алкогольного опьянения</w:t>
      </w:r>
      <w:r w:rsidRPr="00094617" w:rsidR="00E90C51">
        <w:rPr>
          <w:bCs/>
          <w:sz w:val="20"/>
          <w:szCs w:val="20"/>
        </w:rPr>
        <w:t xml:space="preserve">, </w:t>
      </w:r>
      <w:r w:rsidRPr="00094617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094617" w:rsidR="00E90C51">
        <w:rPr>
          <w:bCs/>
          <w:sz w:val="20"/>
          <w:szCs w:val="20"/>
        </w:rPr>
        <w:t xml:space="preserve"> правонарушителю было предложено</w:t>
      </w:r>
      <w:r w:rsidRPr="00094617" w:rsidR="00E90C51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094617" w:rsidR="002E2E04">
        <w:rPr>
          <w:sz w:val="20"/>
          <w:szCs w:val="20"/>
        </w:rPr>
        <w:t>***</w:t>
      </w:r>
      <w:r w:rsidRPr="00094617" w:rsidR="00992529">
        <w:rPr>
          <w:sz w:val="20"/>
          <w:szCs w:val="20"/>
        </w:rPr>
        <w:t xml:space="preserve"> </w:t>
      </w:r>
      <w:r w:rsidRPr="00094617" w:rsidR="00E90C51">
        <w:rPr>
          <w:sz w:val="20"/>
          <w:szCs w:val="20"/>
        </w:rPr>
        <w:t xml:space="preserve">от </w:t>
      </w:r>
      <w:r w:rsidRPr="00094617" w:rsidR="002E2E04">
        <w:rPr>
          <w:sz w:val="20"/>
          <w:szCs w:val="20"/>
        </w:rPr>
        <w:t>***</w:t>
      </w:r>
      <w:r w:rsidRPr="00094617" w:rsidR="005657BA">
        <w:rPr>
          <w:sz w:val="20"/>
          <w:szCs w:val="20"/>
        </w:rPr>
        <w:t xml:space="preserve">, </w:t>
      </w:r>
      <w:r w:rsidRPr="00094617" w:rsidR="001D3C4F">
        <w:rPr>
          <w:rFonts w:eastAsia="Calibri"/>
          <w:sz w:val="20"/>
          <w:szCs w:val="20"/>
          <w:lang w:eastAsia="en-US"/>
        </w:rPr>
        <w:t xml:space="preserve">от прохождения которого </w:t>
      </w:r>
      <w:r w:rsidRPr="00094617" w:rsidR="002D5BE4">
        <w:rPr>
          <w:sz w:val="20"/>
          <w:szCs w:val="20"/>
        </w:rPr>
        <w:t>Костицын А.В.</w:t>
      </w:r>
      <w:r w:rsidRPr="00094617" w:rsidR="001D3C4F">
        <w:rPr>
          <w:sz w:val="20"/>
          <w:szCs w:val="20"/>
        </w:rPr>
        <w:t xml:space="preserve"> </w:t>
      </w:r>
      <w:r w:rsidRPr="00094617" w:rsidR="001D3C4F">
        <w:rPr>
          <w:rFonts w:eastAsia="Calibri"/>
          <w:sz w:val="20"/>
          <w:szCs w:val="20"/>
          <w:lang w:eastAsia="en-US"/>
        </w:rPr>
        <w:t>отказался</w:t>
      </w:r>
      <w:r w:rsidRPr="00094617" w:rsidR="001D3C4F">
        <w:rPr>
          <w:rFonts w:eastAsia="Calibri"/>
          <w:sz w:val="20"/>
          <w:szCs w:val="20"/>
          <w:lang w:eastAsia="en-US"/>
        </w:rPr>
        <w:t>, о чем также внесена соответствующая запись в указанный протокол.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94617">
        <w:rPr>
          <w:rFonts w:ascii="Times New Roman" w:hAnsi="Times New Roman"/>
          <w:bCs/>
          <w:sz w:val="20"/>
          <w:szCs w:val="20"/>
        </w:rPr>
        <w:t xml:space="preserve">Направление на медицинское освидетельствование, а также </w:t>
      </w:r>
      <w:r w:rsidRPr="00094617" w:rsidR="00006152">
        <w:rPr>
          <w:rFonts w:ascii="Times New Roman" w:hAnsi="Times New Roman"/>
          <w:bCs/>
          <w:sz w:val="20"/>
          <w:szCs w:val="20"/>
        </w:rPr>
        <w:t>составление материала об административном правонарушении</w:t>
      </w:r>
      <w:r w:rsidRPr="00094617">
        <w:rPr>
          <w:rFonts w:ascii="Times New Roman" w:hAnsi="Times New Roman"/>
          <w:bCs/>
          <w:sz w:val="20"/>
          <w:szCs w:val="20"/>
        </w:rPr>
        <w:t xml:space="preserve"> зафиксированы путем видеозаписи.</w:t>
      </w:r>
    </w:p>
    <w:p w:rsidR="000C452D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094617" w:rsidR="002D5BE4">
        <w:rPr>
          <w:rFonts w:ascii="Times New Roman" w:hAnsi="Times New Roman"/>
          <w:sz w:val="20"/>
          <w:szCs w:val="20"/>
        </w:rPr>
        <w:t>Костицына А.В.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094617" w:rsidR="0074013B">
        <w:rPr>
          <w:rFonts w:ascii="Times New Roman" w:hAnsi="Times New Roman"/>
          <w:sz w:val="20"/>
          <w:szCs w:val="20"/>
          <w:lang w:eastAsia="ru-RU"/>
        </w:rPr>
        <w:t>.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 xml:space="preserve">Нарушений правил освидетельствования </w:t>
      </w:r>
      <w:r w:rsidRPr="00094617" w:rsidR="002D5BE4">
        <w:rPr>
          <w:rFonts w:ascii="Times New Roman" w:hAnsi="Times New Roman"/>
          <w:sz w:val="20"/>
          <w:szCs w:val="20"/>
        </w:rPr>
        <w:t>Костицына А.В.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допущено не было.</w:t>
      </w:r>
    </w:p>
    <w:p w:rsidR="006B3C1B" w:rsidRPr="00094617" w:rsidP="00C15FD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4617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094617" w:rsidP="00C15FD9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094617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094617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094617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094617">
        <w:rPr>
          <w:bCs/>
          <w:sz w:val="20"/>
          <w:szCs w:val="20"/>
          <w:shd w:val="clear" w:color="auto" w:fill="FFFFFF"/>
        </w:rPr>
        <w:t>Ф</w:t>
      </w:r>
      <w:r w:rsidRPr="00094617" w:rsidR="000C452D">
        <w:rPr>
          <w:bCs/>
          <w:sz w:val="20"/>
          <w:szCs w:val="20"/>
          <w:shd w:val="clear" w:color="auto" w:fill="FFFFFF"/>
        </w:rPr>
        <w:t>едерации</w:t>
      </w:r>
      <w:r w:rsidRPr="00094617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433DBA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Судом при ведении протокола судебного заседания установлено, что допрошенные свидетели сотрудники ОГИБДД ОМВД России </w:t>
      </w:r>
      <w:r w:rsidRPr="00094617">
        <w:rPr>
          <w:rFonts w:ascii="Times New Roman" w:hAnsi="Times New Roman"/>
          <w:sz w:val="20"/>
          <w:szCs w:val="20"/>
          <w:lang w:eastAsia="en-US"/>
        </w:rPr>
        <w:t>по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гор. Евпатории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ФИО-1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и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ФИО-2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не 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были ранее знакомы с </w:t>
      </w:r>
      <w:r w:rsidRPr="00094617">
        <w:rPr>
          <w:rFonts w:ascii="Times New Roman" w:hAnsi="Times New Roman"/>
          <w:sz w:val="20"/>
          <w:szCs w:val="20"/>
        </w:rPr>
        <w:t>Костицыным В.В.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и каких-либо оснований оговорить его не имеют</w:t>
      </w:r>
      <w:r w:rsidRPr="00094617">
        <w:rPr>
          <w:rFonts w:ascii="Times New Roman" w:hAnsi="Times New Roman"/>
          <w:sz w:val="20"/>
          <w:szCs w:val="20"/>
          <w:lang w:eastAsia="en-US"/>
        </w:rPr>
        <w:t>.</w:t>
      </w:r>
    </w:p>
    <w:p w:rsidR="00433DBA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Допрошенный в качестве свидетеля сотрудник ДПС ОГИБДД ОМВД России </w:t>
      </w:r>
      <w:r w:rsidRPr="00094617">
        <w:rPr>
          <w:rFonts w:ascii="Times New Roman" w:hAnsi="Times New Roman"/>
          <w:sz w:val="20"/>
          <w:szCs w:val="20"/>
          <w:lang w:eastAsia="en-US"/>
        </w:rPr>
        <w:t>по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гор. 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Евпатории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ФИО-2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подтвердил обстоятельства, указанные в протоколе об административном правонарушении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, указал на то, что в указанные дату и время при осуществлении патрулирования на служебном автомобиле с напарником </w:t>
      </w:r>
      <w:r w:rsidRPr="00094617" w:rsidR="002E2E04">
        <w:rPr>
          <w:rFonts w:ascii="Times New Roman" w:hAnsi="Times New Roman"/>
          <w:sz w:val="20"/>
          <w:szCs w:val="20"/>
        </w:rPr>
        <w:t>ФИО-1</w:t>
      </w:r>
      <w:r w:rsidRPr="00094617">
        <w:rPr>
          <w:rFonts w:ascii="Times New Roman" w:hAnsi="Times New Roman"/>
          <w:sz w:val="20"/>
          <w:szCs w:val="20"/>
        </w:rPr>
        <w:t xml:space="preserve"> увидел автомобиль, который сдавал задним ходом, повредив перед этом припаркованный автомобиль «</w:t>
      </w:r>
      <w:r w:rsidRPr="00094617">
        <w:rPr>
          <w:rFonts w:ascii="Times New Roman" w:hAnsi="Times New Roman"/>
          <w:sz w:val="20"/>
          <w:szCs w:val="20"/>
          <w:lang w:val="en-US"/>
        </w:rPr>
        <w:t>Nissan</w:t>
      </w:r>
      <w:r w:rsidRPr="00094617">
        <w:rPr>
          <w:rFonts w:ascii="Times New Roman" w:hAnsi="Times New Roman"/>
          <w:sz w:val="20"/>
          <w:szCs w:val="20"/>
        </w:rPr>
        <w:t>»</w:t>
      </w:r>
      <w:r w:rsidRPr="00094617" w:rsidR="00FC6B60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</w:rPr>
        <w:t xml:space="preserve"> и сразу к нему подъехал, в автомобиле находился Костицын А.В. с женой с явными признаками алкогольного опьянения.</w:t>
      </w:r>
      <w:r w:rsidRPr="00094617">
        <w:rPr>
          <w:rFonts w:ascii="Times New Roman" w:hAnsi="Times New Roman"/>
          <w:sz w:val="20"/>
          <w:szCs w:val="20"/>
        </w:rPr>
        <w:t xml:space="preserve"> Автомобиль двигался, за рулем находился Костицын А.В., данный факт зафиксирован на видеозаписи патрульного автомобиля.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ФИО-2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отметил, что на месте происшествия находились Костицын А.В. с женой</w:t>
      </w:r>
      <w:r w:rsidRPr="00094617">
        <w:rPr>
          <w:rFonts w:ascii="Times New Roman" w:hAnsi="Times New Roman"/>
          <w:sz w:val="20"/>
          <w:szCs w:val="20"/>
        </w:rPr>
        <w:t xml:space="preserve">. </w:t>
      </w:r>
      <w:r w:rsidRPr="00094617" w:rsidR="002E2E04">
        <w:rPr>
          <w:rFonts w:ascii="Times New Roman" w:hAnsi="Times New Roman"/>
          <w:sz w:val="20"/>
          <w:szCs w:val="20"/>
        </w:rPr>
        <w:t>ФИО-2</w:t>
      </w:r>
      <w:r w:rsidRPr="00094617">
        <w:rPr>
          <w:rFonts w:ascii="Times New Roman" w:hAnsi="Times New Roman"/>
          <w:sz w:val="20"/>
          <w:szCs w:val="20"/>
        </w:rPr>
        <w:t xml:space="preserve"> указал, что материал в отношении Костицына А.В. составлял его напарник.</w:t>
      </w:r>
    </w:p>
    <w:p w:rsidR="00433DBA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Допрошенный в качестве свидетеля сотрудник ДПС ОГИБДД ОМВД России </w:t>
      </w:r>
      <w:r w:rsidRPr="00094617">
        <w:rPr>
          <w:rFonts w:ascii="Times New Roman" w:hAnsi="Times New Roman"/>
          <w:sz w:val="20"/>
          <w:szCs w:val="20"/>
          <w:lang w:eastAsia="en-US"/>
        </w:rPr>
        <w:t>по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гор. 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Евпатории </w:t>
      </w:r>
      <w:r w:rsidRPr="00094617" w:rsidR="002E2E04">
        <w:rPr>
          <w:rFonts w:ascii="Times New Roman" w:hAnsi="Times New Roman"/>
          <w:sz w:val="20"/>
          <w:szCs w:val="20"/>
        </w:rPr>
        <w:t>ФИО-1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дал аналогичные пояснения показаниям свидетеля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ФИО-2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относительно установления автомобиля, под управлением Костицына А.В. </w:t>
      </w:r>
      <w:r w:rsidRPr="00094617" w:rsidR="002E2E04">
        <w:rPr>
          <w:rFonts w:ascii="Times New Roman" w:hAnsi="Times New Roman"/>
          <w:sz w:val="20"/>
          <w:szCs w:val="20"/>
        </w:rPr>
        <w:t>ФИО-1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отметил, что когда он вышел из патрульного автомобиля, водитель уже переключился на первую скорость и совершил столкновение с впереди стоящем автомобилем, после чего инспектор помог Костицыну А.В. выйти из автомобиля, предъявить свои документы и пройти в патрульный автомобиль, где был отстранен от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управления автомобиля и ему было предложено пройти процедуру освидетельствования на состояние алкогольного опьянения на месте, от которо</w:t>
      </w:r>
      <w:r w:rsidRPr="00094617" w:rsidR="00FC6B60">
        <w:rPr>
          <w:rFonts w:ascii="Times New Roman" w:hAnsi="Times New Roman"/>
          <w:sz w:val="20"/>
          <w:szCs w:val="20"/>
          <w:lang w:eastAsia="en-US"/>
        </w:rPr>
        <w:t>го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водитель отказался. </w:t>
      </w:r>
      <w:r w:rsidRPr="00094617" w:rsidR="002E2E04">
        <w:rPr>
          <w:rFonts w:ascii="Times New Roman" w:hAnsi="Times New Roman"/>
          <w:sz w:val="20"/>
          <w:szCs w:val="20"/>
        </w:rPr>
        <w:t>ФИО-1</w:t>
      </w:r>
      <w:r w:rsidRPr="00094617">
        <w:rPr>
          <w:rFonts w:ascii="Times New Roman" w:hAnsi="Times New Roman"/>
          <w:sz w:val="20"/>
          <w:szCs w:val="20"/>
        </w:rPr>
        <w:t xml:space="preserve"> указал, что перед отстранением от управления транспортным средством два раза разъяснял права водителю.</w:t>
      </w:r>
    </w:p>
    <w:p w:rsidR="00433DBA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Сотрудники ГИБДД подтвердили, что автомобиль находился под управлением Костицына А.В., автомобиль двигался. </w:t>
      </w:r>
    </w:p>
    <w:p w:rsidR="00FC6B60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 xml:space="preserve">По ходатайству защитника привлекаемого лица, судом, при ведении протокола судебного заседания, был повторно допрошен 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сотрудник ОГИБДД ОМВД России </w:t>
      </w:r>
      <w:r w:rsidRPr="00094617">
        <w:rPr>
          <w:rFonts w:ascii="Times New Roman" w:hAnsi="Times New Roman"/>
          <w:sz w:val="20"/>
          <w:szCs w:val="20"/>
          <w:lang w:eastAsia="en-US"/>
        </w:rPr>
        <w:t>по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гор. Евпатории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ФИО-1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, который </w:t>
      </w:r>
      <w:r w:rsidRPr="00094617">
        <w:rPr>
          <w:rFonts w:ascii="Times New Roman" w:hAnsi="Times New Roman"/>
          <w:sz w:val="20"/>
          <w:szCs w:val="20"/>
        </w:rPr>
        <w:t xml:space="preserve">дал аналогичные пояснения и сообщил, что когда был обнаружен автомобиль под управлением </w:t>
      </w:r>
      <w:r w:rsidRPr="00094617">
        <w:rPr>
          <w:rFonts w:ascii="Times New Roman" w:hAnsi="Times New Roman"/>
          <w:sz w:val="20"/>
          <w:szCs w:val="20"/>
          <w:lang w:eastAsia="en-US"/>
        </w:rPr>
        <w:t>Костицына А.В.</w:t>
      </w:r>
      <w:r w:rsidRPr="00094617">
        <w:rPr>
          <w:rFonts w:ascii="Times New Roman" w:hAnsi="Times New Roman"/>
          <w:sz w:val="20"/>
          <w:szCs w:val="20"/>
        </w:rPr>
        <w:t xml:space="preserve">, данный автомобиль двигался,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ФИО-1</w:t>
      </w:r>
      <w:r w:rsidRPr="00094617">
        <w:rPr>
          <w:rFonts w:ascii="Times New Roman" w:hAnsi="Times New Roman"/>
          <w:sz w:val="20"/>
          <w:szCs w:val="20"/>
        </w:rPr>
        <w:t xml:space="preserve"> подошел к нему и попросил </w:t>
      </w:r>
      <w:r w:rsidRPr="00094617">
        <w:rPr>
          <w:rFonts w:ascii="Times New Roman" w:hAnsi="Times New Roman"/>
          <w:sz w:val="20"/>
          <w:szCs w:val="20"/>
        </w:rPr>
        <w:t xml:space="preserve">водителя </w:t>
      </w:r>
      <w:r w:rsidRPr="00094617">
        <w:rPr>
          <w:rFonts w:ascii="Times New Roman" w:hAnsi="Times New Roman"/>
          <w:sz w:val="20"/>
          <w:szCs w:val="20"/>
        </w:rPr>
        <w:t xml:space="preserve">предъявить удостоверение на право управление транспортным средством, свидетельство о регистрации транспортного средства и </w:t>
      </w:r>
      <w:r w:rsidRPr="00094617">
        <w:rPr>
          <w:rFonts w:ascii="Times New Roman" w:hAnsi="Times New Roman"/>
          <w:sz w:val="20"/>
          <w:szCs w:val="20"/>
        </w:rPr>
        <w:t xml:space="preserve">страховку, при этом у водителя были установлены признаки состояния алкогольного опьянения, в </w:t>
      </w:r>
      <w:r w:rsidRPr="00094617">
        <w:rPr>
          <w:rFonts w:ascii="Times New Roman" w:hAnsi="Times New Roman"/>
          <w:sz w:val="20"/>
          <w:szCs w:val="20"/>
        </w:rPr>
        <w:t>связи</w:t>
      </w:r>
      <w:r w:rsidRPr="00094617">
        <w:rPr>
          <w:rFonts w:ascii="Times New Roman" w:hAnsi="Times New Roman"/>
          <w:sz w:val="20"/>
          <w:szCs w:val="20"/>
        </w:rPr>
        <w:t xml:space="preserve"> с чем </w:t>
      </w:r>
      <w:r w:rsidRPr="00094617">
        <w:rPr>
          <w:rFonts w:ascii="Times New Roman" w:hAnsi="Times New Roman"/>
          <w:sz w:val="20"/>
          <w:szCs w:val="20"/>
          <w:lang w:eastAsia="en-US"/>
        </w:rPr>
        <w:t>Костицын А.В.</w:t>
      </w:r>
      <w:r w:rsidRPr="00094617">
        <w:rPr>
          <w:rFonts w:ascii="Times New Roman" w:hAnsi="Times New Roman"/>
          <w:sz w:val="20"/>
          <w:szCs w:val="20"/>
        </w:rPr>
        <w:t xml:space="preserve"> при </w:t>
      </w:r>
      <w:r w:rsidRPr="00094617">
        <w:rPr>
          <w:rFonts w:ascii="Times New Roman" w:hAnsi="Times New Roman"/>
          <w:sz w:val="20"/>
          <w:szCs w:val="20"/>
        </w:rPr>
        <w:t>ведении</w:t>
      </w:r>
      <w:r w:rsidRPr="00094617">
        <w:rPr>
          <w:rFonts w:ascii="Times New Roman" w:hAnsi="Times New Roman"/>
          <w:sz w:val="20"/>
          <w:szCs w:val="20"/>
        </w:rPr>
        <w:t xml:space="preserve"> видеозаписи и после разъяснения ему прав и обязанностей, был отстранен от управления транспортным средством.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ФИО-1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вновь отметил, </w:t>
      </w:r>
      <w:r w:rsidRPr="00094617">
        <w:rPr>
          <w:rFonts w:ascii="Times New Roman" w:hAnsi="Times New Roman"/>
          <w:sz w:val="20"/>
          <w:szCs w:val="20"/>
        </w:rPr>
        <w:t>что когда он подошел к водителю, то тот переключился на первую передачу и осуществил ДТП с впереди стоящем автомобилем, позже был установлен водитель данного транспортного средства, факт ДТП не фиксировался, поскольку повреждения были незначительными</w:t>
      </w:r>
      <w:r w:rsidRPr="00094617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</w:rPr>
        <w:t xml:space="preserve"> и был составлен европротокол аварийным комиссаром.</w:t>
      </w:r>
      <w:r w:rsidRPr="00094617">
        <w:rPr>
          <w:rFonts w:ascii="Times New Roman" w:hAnsi="Times New Roman"/>
          <w:sz w:val="20"/>
          <w:szCs w:val="20"/>
        </w:rPr>
        <w:t xml:space="preserve"> При эвакуации транспортного средства также осуществлялась видеофиксация.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ФИО-1</w:t>
      </w:r>
      <w:r w:rsidRPr="00094617">
        <w:rPr>
          <w:rFonts w:ascii="Times New Roman" w:hAnsi="Times New Roman"/>
          <w:sz w:val="20"/>
          <w:szCs w:val="20"/>
        </w:rPr>
        <w:t xml:space="preserve"> указал, что им возможно в приложение протокола об административном правонарушении не внесена запись о наличии видеоматериалов, однако лишь из-за личной невнимательности, однако все процессуальные действия, которые были произведены при составлении указанного протокола в отношении Костицына А.В.</w:t>
      </w:r>
      <w:r w:rsidRPr="00094617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</w:rPr>
        <w:t xml:space="preserve"> были зафиксированы при помощи видеозаписи, которая приобщена к материалам дела. </w:t>
      </w:r>
    </w:p>
    <w:p w:rsidR="00433DBA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 xml:space="preserve">Кроме того, по ходатайству защитника привлекаемого лица, судом, при ведении протокола судебного заседания, допрошен свидетель </w:t>
      </w:r>
      <w:r w:rsidRPr="00094617" w:rsidR="002E2E04">
        <w:rPr>
          <w:rFonts w:ascii="Times New Roman" w:hAnsi="Times New Roman"/>
          <w:sz w:val="20"/>
          <w:szCs w:val="20"/>
        </w:rPr>
        <w:t>ФИО-3</w:t>
      </w:r>
      <w:r w:rsidRPr="00094617">
        <w:rPr>
          <w:rFonts w:ascii="Times New Roman" w:hAnsi="Times New Roman"/>
          <w:sz w:val="20"/>
          <w:szCs w:val="20"/>
        </w:rPr>
        <w:t xml:space="preserve">, которая пояснила, что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вечером ей позвонил Костицын А.В. и сообщил, что приехал с работы, однако поставить автомобиль некуда, свидетель спустилась к нему и они вместе проехали к магазину, купили там спиртные напитки, она забрала у Костицына А.В. ключи, сели в автомобиль, там</w:t>
      </w:r>
      <w:r w:rsidRPr="00094617">
        <w:rPr>
          <w:rFonts w:ascii="Times New Roman" w:hAnsi="Times New Roman"/>
          <w:sz w:val="20"/>
          <w:szCs w:val="20"/>
        </w:rPr>
        <w:t xml:space="preserve"> они стали их распивать, курили и слушали музыку. Периодически к ним подходили их знакомые, они выходили</w:t>
      </w:r>
      <w:r w:rsidRPr="00094617" w:rsidR="00FC6B60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</w:rPr>
        <w:t xml:space="preserve"> разговаривали с ними и курили. После того, как все ушли, к ним в автомобиль постучали сотрудники ДПС, Костицын А.В. открыл окно, и они почувствовали запах алкоголя, почему сотрудники ДПС решили, что автомобиль двигался</w:t>
      </w:r>
      <w:r w:rsidRPr="00094617" w:rsidR="00FC6B60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</w:rPr>
        <w:t xml:space="preserve"> свидетелю </w:t>
      </w:r>
      <w:r w:rsidRPr="00094617">
        <w:rPr>
          <w:rFonts w:ascii="Times New Roman" w:hAnsi="Times New Roman"/>
          <w:sz w:val="20"/>
          <w:szCs w:val="20"/>
        </w:rPr>
        <w:t>не известно, поскольку</w:t>
      </w:r>
      <w:r w:rsidRPr="00094617">
        <w:rPr>
          <w:rFonts w:ascii="Times New Roman" w:hAnsi="Times New Roman"/>
          <w:sz w:val="20"/>
          <w:szCs w:val="20"/>
        </w:rPr>
        <w:t xml:space="preserve"> ключи от автомобиля были у нее, после чего начали составлять протокол, что свидетеля крайне возмутило. </w:t>
      </w:r>
      <w:r w:rsidRPr="00094617" w:rsidR="002E2E04">
        <w:rPr>
          <w:rFonts w:ascii="Times New Roman" w:hAnsi="Times New Roman"/>
          <w:sz w:val="20"/>
          <w:szCs w:val="20"/>
        </w:rPr>
        <w:t>ФИО-3</w:t>
      </w:r>
      <w:r w:rsidRPr="00094617">
        <w:rPr>
          <w:rFonts w:ascii="Times New Roman" w:hAnsi="Times New Roman"/>
          <w:sz w:val="20"/>
          <w:szCs w:val="20"/>
        </w:rPr>
        <w:t xml:space="preserve"> отметила, что первым вышел один сотрудник, а вторым уже тот, кто оформлял протокол. </w:t>
      </w:r>
      <w:r w:rsidRPr="00094617" w:rsidR="002E2E04">
        <w:rPr>
          <w:rFonts w:ascii="Times New Roman" w:hAnsi="Times New Roman"/>
          <w:sz w:val="20"/>
          <w:szCs w:val="20"/>
        </w:rPr>
        <w:t>ФИО-3</w:t>
      </w:r>
      <w:r w:rsidRPr="00094617">
        <w:rPr>
          <w:rFonts w:ascii="Times New Roman" w:hAnsi="Times New Roman"/>
          <w:sz w:val="20"/>
          <w:szCs w:val="20"/>
        </w:rPr>
        <w:t xml:space="preserve"> указала, что ДТП с участием Костицына А.В. не было, поскольку автомобиль никуда не двигался.</w:t>
      </w:r>
    </w:p>
    <w:p w:rsidR="00524F8C" w:rsidRPr="00094617" w:rsidP="00524F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>Однако</w:t>
      </w:r>
      <w:r w:rsidRPr="00094617">
        <w:rPr>
          <w:rFonts w:ascii="Times New Roman" w:hAnsi="Times New Roman"/>
          <w:sz w:val="20"/>
          <w:szCs w:val="20"/>
          <w:lang w:eastAsia="en-US"/>
        </w:rPr>
        <w:t>,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показания </w:t>
      </w:r>
      <w:r w:rsidRPr="00094617" w:rsidR="002E2E04">
        <w:rPr>
          <w:rFonts w:ascii="Times New Roman" w:hAnsi="Times New Roman"/>
          <w:sz w:val="20"/>
          <w:szCs w:val="20"/>
        </w:rPr>
        <w:t>ФИО-3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не могут быть приняты в качестве подтверждения доводов привлекаемого лица относительно  непричастности к управлению транспортным средством, поскольку данный свидетель приходится правонарушителю сожительницей, что было установлено при рассмотрении дела при ведении протокола судебного заседания. </w:t>
      </w:r>
    </w:p>
    <w:p w:rsidR="00524F8C" w:rsidRPr="00094617" w:rsidP="00524F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Кроме того, не могут быть приняты доводы свидетеля </w:t>
      </w:r>
      <w:r w:rsidRPr="00094617" w:rsidR="002E2E04">
        <w:rPr>
          <w:rFonts w:ascii="Times New Roman" w:hAnsi="Times New Roman"/>
          <w:sz w:val="20"/>
          <w:szCs w:val="20"/>
        </w:rPr>
        <w:t>ФИО-3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о том, что </w:t>
      </w:r>
      <w:r w:rsidRPr="00094617">
        <w:rPr>
          <w:rFonts w:ascii="Times New Roman" w:hAnsi="Times New Roman"/>
          <w:sz w:val="20"/>
          <w:szCs w:val="20"/>
        </w:rPr>
        <w:t xml:space="preserve">Костицын А.В. не мог управлять транспортным средством, так как ключи от автомобиля находились у </w:t>
      </w:r>
      <w:r w:rsidRPr="00094617" w:rsidR="002E2E04">
        <w:rPr>
          <w:rFonts w:ascii="Times New Roman" w:hAnsi="Times New Roman"/>
          <w:sz w:val="20"/>
          <w:szCs w:val="20"/>
        </w:rPr>
        <w:t>ФИО-3</w:t>
      </w:r>
      <w:r w:rsidRPr="00094617">
        <w:rPr>
          <w:rFonts w:ascii="Times New Roman" w:hAnsi="Times New Roman"/>
          <w:sz w:val="20"/>
          <w:szCs w:val="20"/>
        </w:rPr>
        <w:t>, поскольку из видеозаписи усматривается, что лицо женского пола, находящееся за кадром, обращаясь к Костицыну А.В. при проведении процедуры освидетельствования, просит отдать ей ключи от автомобиля.</w:t>
      </w:r>
      <w:r w:rsidRPr="00094617" w:rsidR="00FC6B60">
        <w:rPr>
          <w:rFonts w:ascii="Times New Roman" w:hAnsi="Times New Roman"/>
          <w:sz w:val="20"/>
          <w:szCs w:val="20"/>
        </w:rPr>
        <w:t xml:space="preserve"> Тогда как  все свидетели подтвердили, что на месте находился Костицын А.В. с женой. На наличие каких-либо сторонних лиц женского пола никто из участников процесса не указывал.</w:t>
      </w:r>
    </w:p>
    <w:p w:rsidR="00433DBA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</w:rPr>
        <w:t xml:space="preserve">По ходатайству защитника привлекаемого лица судом, при ведении протокола судебного заседания, также допрошен свидетель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который пояснил, что вечером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***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шел в магазин и увидел автомобиль </w:t>
      </w:r>
      <w:r w:rsidRPr="00094617">
        <w:rPr>
          <w:rFonts w:ascii="Times New Roman" w:hAnsi="Times New Roman"/>
          <w:sz w:val="20"/>
          <w:szCs w:val="20"/>
        </w:rPr>
        <w:t>Костицына А.В.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, который стоял с включенным светом, в нем находился </w:t>
      </w:r>
      <w:r w:rsidRPr="00094617">
        <w:rPr>
          <w:rFonts w:ascii="Times New Roman" w:hAnsi="Times New Roman"/>
          <w:sz w:val="20"/>
          <w:szCs w:val="20"/>
        </w:rPr>
        <w:t>Костицын А.В.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со своей сожительницей.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</w:rPr>
        <w:t xml:space="preserve"> сообщил, что позвал Костицына А.В.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, они стояли и разговаривали минут пятнадцать – двадцать, потом свидетель пошел в магазин, дальше вести разговор не стоило, поскольку </w:t>
      </w:r>
      <w:r w:rsidRPr="00094617">
        <w:rPr>
          <w:rFonts w:ascii="Times New Roman" w:hAnsi="Times New Roman"/>
          <w:sz w:val="20"/>
          <w:szCs w:val="20"/>
        </w:rPr>
        <w:t xml:space="preserve">Костицын А.В. был не трезв, </w:t>
      </w:r>
      <w:r w:rsidRPr="00094617">
        <w:rPr>
          <w:rFonts w:ascii="Times New Roman" w:hAnsi="Times New Roman"/>
          <w:sz w:val="20"/>
          <w:szCs w:val="20"/>
          <w:lang w:eastAsia="en-US"/>
        </w:rPr>
        <w:t>выйдя из магазина</w:t>
      </w:r>
      <w:r w:rsidRPr="00094617" w:rsidR="00FC6B60">
        <w:rPr>
          <w:rFonts w:ascii="Times New Roman" w:hAnsi="Times New Roman"/>
          <w:sz w:val="20"/>
          <w:szCs w:val="20"/>
          <w:lang w:eastAsia="en-US"/>
        </w:rPr>
        <w:t xml:space="preserve">, свидетель 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увидел, что подъезжает автомобиль ГИБДД, остановился рядом с автомобилем </w:t>
      </w:r>
      <w:r w:rsidRPr="00094617">
        <w:rPr>
          <w:rFonts w:ascii="Times New Roman" w:hAnsi="Times New Roman"/>
          <w:sz w:val="20"/>
          <w:szCs w:val="20"/>
        </w:rPr>
        <w:t xml:space="preserve">Костицына А.В., вышел сотрудник, что потом происходило дальше,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</w:rPr>
        <w:t xml:space="preserve"> не пояснил, поскольку ушел.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отметил, что когда он отошел, </w:t>
      </w:r>
      <w:r w:rsidRPr="00094617" w:rsidR="00FC6B60">
        <w:rPr>
          <w:rFonts w:ascii="Times New Roman" w:hAnsi="Times New Roman"/>
          <w:sz w:val="20"/>
          <w:szCs w:val="20"/>
          <w:lang w:eastAsia="en-US"/>
        </w:rPr>
        <w:t>то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094617" w:rsidR="00524F8C">
        <w:rPr>
          <w:rFonts w:ascii="Times New Roman" w:hAnsi="Times New Roman"/>
          <w:sz w:val="20"/>
          <w:szCs w:val="20"/>
          <w:lang w:eastAsia="en-US"/>
        </w:rPr>
        <w:t xml:space="preserve">автомобиль Костицына А.В. </w:t>
      </w:r>
      <w:r w:rsidRPr="00094617" w:rsidR="00FC6B60">
        <w:rPr>
          <w:rFonts w:ascii="Times New Roman" w:hAnsi="Times New Roman"/>
          <w:sz w:val="20"/>
          <w:szCs w:val="20"/>
          <w:lang w:eastAsia="en-US"/>
        </w:rPr>
        <w:t xml:space="preserve">скрылся из </w:t>
      </w:r>
      <w:r w:rsidRPr="00094617">
        <w:rPr>
          <w:rFonts w:ascii="Times New Roman" w:hAnsi="Times New Roman"/>
          <w:sz w:val="20"/>
          <w:szCs w:val="20"/>
          <w:lang w:eastAsia="en-US"/>
        </w:rPr>
        <w:t>пол</w:t>
      </w:r>
      <w:r w:rsidRPr="00094617" w:rsidR="00FC6B60">
        <w:rPr>
          <w:rFonts w:ascii="Times New Roman" w:hAnsi="Times New Roman"/>
          <w:sz w:val="20"/>
          <w:szCs w:val="20"/>
          <w:lang w:eastAsia="en-US"/>
        </w:rPr>
        <w:t>я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094617">
        <w:rPr>
          <w:rFonts w:ascii="Times New Roman" w:hAnsi="Times New Roman"/>
          <w:sz w:val="20"/>
          <w:szCs w:val="20"/>
          <w:lang w:eastAsia="en-US"/>
        </w:rPr>
        <w:t>зрения</w:t>
      </w:r>
      <w:r w:rsidRPr="00094617" w:rsidR="00FC6B60">
        <w:rPr>
          <w:rFonts w:ascii="Times New Roman" w:hAnsi="Times New Roman"/>
          <w:sz w:val="20"/>
          <w:szCs w:val="20"/>
          <w:lang w:eastAsia="en-US"/>
        </w:rPr>
        <w:t xml:space="preserve"> свидетеля</w:t>
      </w:r>
      <w:r w:rsidRPr="00094617" w:rsidR="00524F8C">
        <w:rPr>
          <w:rFonts w:ascii="Times New Roman" w:hAnsi="Times New Roman"/>
          <w:sz w:val="20"/>
          <w:szCs w:val="20"/>
          <w:lang w:eastAsia="en-US"/>
        </w:rPr>
        <w:t>,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потом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ФИО-4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его увидел </w:t>
      </w:r>
      <w:r w:rsidRPr="00094617">
        <w:rPr>
          <w:rFonts w:ascii="Times New Roman" w:hAnsi="Times New Roman"/>
          <w:sz w:val="20"/>
          <w:szCs w:val="20"/>
          <w:lang w:eastAsia="en-US"/>
        </w:rPr>
        <w:t>лишь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когда сотрудники ГИБДД разговаривали с </w:t>
      </w:r>
      <w:r w:rsidRPr="00094617">
        <w:rPr>
          <w:rFonts w:ascii="Times New Roman" w:hAnsi="Times New Roman"/>
          <w:sz w:val="20"/>
          <w:szCs w:val="20"/>
        </w:rPr>
        <w:t>Костицыным А.В.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, о чем они разговаривали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</w:rPr>
        <w:t xml:space="preserve"> не слышал.</w:t>
      </w:r>
    </w:p>
    <w:p w:rsidR="00FC6B60" w:rsidRPr="00094617" w:rsidP="00524F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Показания допрошенного в качестве свидетеля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не могут быть приняты в качестве подтверждения доводов привлекаемого лица относительно  непричастности к управлению транспортным средством, поскольку, как указал последний,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</w:rPr>
        <w:t xml:space="preserve"> видел Костицына А.В. возле автомобиля, </w:t>
      </w:r>
      <w:r w:rsidRPr="00094617">
        <w:rPr>
          <w:rFonts w:ascii="Times New Roman" w:hAnsi="Times New Roman"/>
          <w:sz w:val="20"/>
          <w:szCs w:val="20"/>
        </w:rPr>
        <w:t>только до рассматриваемых событий, после удалился, а когда вернулся, то сотрудники ГИБДД и Костицын А.В. уже находились снова возле автомобиля, то есть момента остановки транспортного средства</w:t>
      </w:r>
      <w:r w:rsidRPr="00094617">
        <w:rPr>
          <w:rFonts w:ascii="Times New Roman" w:hAnsi="Times New Roman"/>
          <w:sz w:val="20"/>
          <w:szCs w:val="20"/>
        </w:rPr>
        <w:t xml:space="preserve"> или момента подъезда экипажа ГИБДД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</w:rPr>
        <w:t xml:space="preserve"> не видел.</w:t>
      </w:r>
    </w:p>
    <w:p w:rsidR="00524F8C" w:rsidRPr="00094617" w:rsidP="00524F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Кроме</w:t>
      </w:r>
      <w:r w:rsidRPr="00094617" w:rsidR="00FC6B60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>того,</w:t>
      </w:r>
      <w:r w:rsidRPr="00094617" w:rsidR="00892100">
        <w:rPr>
          <w:rFonts w:ascii="Times New Roman" w:hAnsi="Times New Roman"/>
          <w:sz w:val="20"/>
          <w:szCs w:val="20"/>
        </w:rPr>
        <w:t xml:space="preserve">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</w:rPr>
        <w:t xml:space="preserve"> не был свидетелем ни факта произошедшего ДТП, либо его отсутствия, как на то</w:t>
      </w:r>
      <w:r w:rsidRPr="00094617" w:rsidR="00892100">
        <w:rPr>
          <w:rFonts w:ascii="Times New Roman" w:hAnsi="Times New Roman"/>
          <w:sz w:val="20"/>
          <w:szCs w:val="20"/>
        </w:rPr>
        <w:t>м</w:t>
      </w:r>
      <w:r w:rsidRPr="00094617">
        <w:rPr>
          <w:rFonts w:ascii="Times New Roman" w:hAnsi="Times New Roman"/>
          <w:sz w:val="20"/>
          <w:szCs w:val="20"/>
        </w:rPr>
        <w:t xml:space="preserve"> настаивает защитник, ни процедуры освидетельствования Костицына А.В., поскольку как пояснил </w:t>
      </w:r>
      <w:r w:rsidRPr="00094617" w:rsidR="002E2E04">
        <w:rPr>
          <w:rFonts w:ascii="Times New Roman" w:hAnsi="Times New Roman"/>
          <w:sz w:val="20"/>
          <w:szCs w:val="20"/>
        </w:rPr>
        <w:t>ФИО-4</w:t>
      </w:r>
      <w:r w:rsidRPr="00094617">
        <w:rPr>
          <w:rFonts w:ascii="Times New Roman" w:hAnsi="Times New Roman"/>
          <w:sz w:val="20"/>
          <w:szCs w:val="20"/>
        </w:rPr>
        <w:t xml:space="preserve"> под протокол судебного заседания, автомобиль Костицына А.В. не весь рассматриваемый период находился в поле </w:t>
      </w:r>
      <w:r w:rsidRPr="00094617" w:rsidR="00892100">
        <w:rPr>
          <w:rFonts w:ascii="Times New Roman" w:hAnsi="Times New Roman"/>
          <w:sz w:val="20"/>
          <w:szCs w:val="20"/>
        </w:rPr>
        <w:t xml:space="preserve">его </w:t>
      </w:r>
      <w:r w:rsidRPr="00094617">
        <w:rPr>
          <w:rFonts w:ascii="Times New Roman" w:hAnsi="Times New Roman"/>
          <w:sz w:val="20"/>
          <w:szCs w:val="20"/>
        </w:rPr>
        <w:t>зрения.</w:t>
      </w:r>
    </w:p>
    <w:p w:rsidR="00433DBA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</w:rPr>
        <w:t xml:space="preserve">По ходатайству защитника привлекаемого лица, судом, при ведении протокола судебного заседания, был повторно допрошен 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сотрудник ОГИБДД ОМВД России </w:t>
      </w:r>
      <w:r w:rsidRPr="00094617">
        <w:rPr>
          <w:rFonts w:ascii="Times New Roman" w:hAnsi="Times New Roman"/>
          <w:sz w:val="20"/>
          <w:szCs w:val="20"/>
          <w:lang w:eastAsia="en-US"/>
        </w:rPr>
        <w:t>по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гор. Евпатории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ФИО-2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, который </w:t>
      </w:r>
      <w:r w:rsidRPr="00094617">
        <w:rPr>
          <w:rFonts w:ascii="Times New Roman" w:hAnsi="Times New Roman"/>
          <w:sz w:val="20"/>
          <w:szCs w:val="20"/>
        </w:rPr>
        <w:t>дал аналогичные пояснения и сообщил, что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автомобиль под управлением </w:t>
      </w:r>
      <w:r w:rsidRPr="00094617">
        <w:rPr>
          <w:rFonts w:ascii="Times New Roman" w:hAnsi="Times New Roman"/>
          <w:sz w:val="20"/>
          <w:szCs w:val="20"/>
        </w:rPr>
        <w:t>Костицына А.В. был остановлен с помощью проблесковых маячков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, более того, автомобиль двигался и совершил мелкое ДТП.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ФИО-2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не смог пояснить, прошел ли </w:t>
      </w:r>
      <w:r w:rsidRPr="00094617">
        <w:rPr>
          <w:rFonts w:ascii="Times New Roman" w:hAnsi="Times New Roman"/>
          <w:sz w:val="20"/>
          <w:szCs w:val="20"/>
        </w:rPr>
        <w:t>Костицын А.В.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процедуру освидетельствования на состояние алкогольного опьянения, поскольку в этот момент находился на улице, а данную процедуру проводил его напарник, однако отметил, что в медицинское учреждение они не ездили.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ФИО-2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пояснил, что вт</w:t>
      </w:r>
      <w:r w:rsidRPr="00094617" w:rsidR="00C35AC5">
        <w:rPr>
          <w:rFonts w:ascii="Times New Roman" w:hAnsi="Times New Roman"/>
          <w:sz w:val="20"/>
          <w:szCs w:val="20"/>
          <w:lang w:eastAsia="en-US"/>
        </w:rPr>
        <w:t>орой участник ДТП подошел позже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. После оформления всех материалов автомобиль </w:t>
      </w:r>
      <w:r w:rsidRPr="00094617">
        <w:rPr>
          <w:rFonts w:ascii="Times New Roman" w:hAnsi="Times New Roman"/>
          <w:sz w:val="20"/>
          <w:szCs w:val="20"/>
        </w:rPr>
        <w:t>Костицына А.В. был эвакуирован.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ФИО-2</w:t>
      </w:r>
      <w:r w:rsidRPr="00094617">
        <w:rPr>
          <w:rFonts w:ascii="Times New Roman" w:hAnsi="Times New Roman"/>
          <w:sz w:val="20"/>
          <w:szCs w:val="20"/>
        </w:rPr>
        <w:t xml:space="preserve"> сообщил, что все процессуальные действия, которые были произведены при составлении указанного протокола в отношении Костицына А.В.</w:t>
      </w:r>
      <w:r w:rsidRPr="00094617" w:rsidR="00C35AC5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</w:rPr>
        <w:t xml:space="preserve"> были зафиксированы при помощи видеозаписи, которая приобщена к материалам дела.</w:t>
      </w:r>
    </w:p>
    <w:p w:rsidR="00433DBA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</w:rPr>
        <w:t xml:space="preserve">Не может быть принята </w:t>
      </w:r>
      <w:r w:rsidRPr="00094617" w:rsidR="0046667E">
        <w:rPr>
          <w:rFonts w:ascii="Times New Roman" w:hAnsi="Times New Roman"/>
          <w:sz w:val="20"/>
          <w:szCs w:val="20"/>
        </w:rPr>
        <w:t>ко</w:t>
      </w:r>
      <w:r w:rsidRPr="00094617" w:rsidR="0046667E">
        <w:rPr>
          <w:rFonts w:ascii="Times New Roman" w:hAnsi="Times New Roman"/>
          <w:sz w:val="20"/>
          <w:szCs w:val="20"/>
        </w:rPr>
        <w:t xml:space="preserve"> вниманию</w:t>
      </w:r>
      <w:r w:rsidRPr="00094617">
        <w:rPr>
          <w:rFonts w:ascii="Times New Roman" w:hAnsi="Times New Roman"/>
          <w:sz w:val="20"/>
          <w:szCs w:val="20"/>
        </w:rPr>
        <w:t xml:space="preserve"> ссылка Костицына А.В.</w:t>
      </w:r>
      <w:r w:rsidRPr="00094617" w:rsidR="0046667E">
        <w:rPr>
          <w:rFonts w:ascii="Times New Roman" w:hAnsi="Times New Roman"/>
          <w:sz w:val="20"/>
          <w:szCs w:val="20"/>
        </w:rPr>
        <w:t xml:space="preserve"> на то</w:t>
      </w:r>
      <w:r w:rsidRPr="00094617">
        <w:rPr>
          <w:rFonts w:ascii="Times New Roman" w:hAnsi="Times New Roman"/>
          <w:sz w:val="20"/>
          <w:szCs w:val="20"/>
        </w:rPr>
        <w:t xml:space="preserve">, что автомобиль стоял, поскольку данные доводы опровергаются пояснениями свидетелей </w:t>
      </w:r>
      <w:r w:rsidRPr="00094617" w:rsidR="002E2E04">
        <w:rPr>
          <w:rFonts w:ascii="Times New Roman" w:hAnsi="Times New Roman"/>
          <w:sz w:val="20"/>
          <w:szCs w:val="20"/>
          <w:lang w:eastAsia="en-US"/>
        </w:rPr>
        <w:t>ФИО-1</w:t>
      </w:r>
      <w:r w:rsidRPr="00094617">
        <w:rPr>
          <w:rFonts w:ascii="Times New Roman" w:hAnsi="Times New Roman"/>
          <w:sz w:val="20"/>
          <w:szCs w:val="20"/>
          <w:lang w:eastAsia="en-US"/>
        </w:rPr>
        <w:t xml:space="preserve"> и </w:t>
      </w:r>
      <w:r w:rsidRPr="00094617" w:rsidR="002E2E04">
        <w:rPr>
          <w:rFonts w:ascii="Times New Roman" w:hAnsi="Times New Roman"/>
          <w:sz w:val="20"/>
          <w:szCs w:val="20"/>
        </w:rPr>
        <w:t>ФИО-2</w:t>
      </w:r>
      <w:r w:rsidRPr="00094617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bCs/>
          <w:sz w:val="20"/>
          <w:szCs w:val="20"/>
          <w:shd w:val="clear" w:color="auto" w:fill="FFFFFF"/>
        </w:rPr>
        <w:t>Оснований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94617">
        <w:rPr>
          <w:rFonts w:ascii="Times New Roman" w:hAnsi="Times New Roman"/>
          <w:bCs/>
          <w:sz w:val="20"/>
          <w:szCs w:val="20"/>
          <w:shd w:val="clear" w:color="auto" w:fill="FFFFFF"/>
        </w:rPr>
        <w:t>не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94617">
        <w:rPr>
          <w:rFonts w:ascii="Times New Roman" w:hAnsi="Times New Roman"/>
          <w:bCs/>
          <w:sz w:val="20"/>
          <w:szCs w:val="20"/>
          <w:shd w:val="clear" w:color="auto" w:fill="FFFFFF"/>
        </w:rPr>
        <w:t>доверять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94617">
        <w:rPr>
          <w:rFonts w:ascii="Times New Roman" w:hAnsi="Times New Roman"/>
          <w:bCs/>
          <w:sz w:val="20"/>
          <w:szCs w:val="20"/>
          <w:shd w:val="clear" w:color="auto" w:fill="FFFFFF"/>
        </w:rPr>
        <w:t>показаниям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допрошенных в судебном заседании </w:t>
      </w:r>
      <w:r w:rsidRPr="0009461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свидетелей – инспекторов ДПС ОГИБДД ОМВД России по гор. </w:t>
      </w:r>
      <w:r w:rsidRPr="00094617">
        <w:rPr>
          <w:rFonts w:ascii="Times New Roman" w:hAnsi="Times New Roman"/>
          <w:bCs/>
          <w:sz w:val="20"/>
          <w:szCs w:val="20"/>
          <w:shd w:val="clear" w:color="auto" w:fill="FFFFFF"/>
        </w:rPr>
        <w:t>Евпатории не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94617">
        <w:rPr>
          <w:rFonts w:ascii="Times New Roman" w:hAnsi="Times New Roman"/>
          <w:bCs/>
          <w:sz w:val="20"/>
          <w:szCs w:val="20"/>
          <w:shd w:val="clear" w:color="auto" w:fill="FFFFFF"/>
        </w:rPr>
        <w:t>имеется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, поскольку свидетели перед допросом были предупреждены об ответственности за дачу ложных </w:t>
      </w:r>
      <w:r w:rsidRPr="00094617">
        <w:rPr>
          <w:rFonts w:ascii="Times New Roman" w:hAnsi="Times New Roman"/>
          <w:bCs/>
          <w:sz w:val="20"/>
          <w:szCs w:val="20"/>
          <w:shd w:val="clear" w:color="auto" w:fill="FFFFFF"/>
        </w:rPr>
        <w:t>показаний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, их показания </w:t>
      </w:r>
      <w:r w:rsidRPr="00094617">
        <w:rPr>
          <w:rFonts w:ascii="Times New Roman" w:hAnsi="Times New Roman"/>
          <w:sz w:val="20"/>
          <w:szCs w:val="20"/>
        </w:rPr>
        <w:t>непротиворечивы и полностью согласуются между собой и с исследованными материалы дела об административном правонарушении.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 xml:space="preserve"> </w:t>
      </w:r>
    </w:p>
    <w:p w:rsidR="00920D58" w:rsidRPr="00094617" w:rsidP="00920D5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4617">
        <w:rPr>
          <w:sz w:val="20"/>
          <w:szCs w:val="20"/>
        </w:rPr>
        <w:t xml:space="preserve">Не могут быть приняты во внимание доводы </w:t>
      </w:r>
      <w:r w:rsidRPr="00094617" w:rsidR="0058471F">
        <w:rPr>
          <w:sz w:val="20"/>
          <w:szCs w:val="20"/>
        </w:rPr>
        <w:t xml:space="preserve">защитника </w:t>
      </w:r>
      <w:r w:rsidRPr="00094617">
        <w:rPr>
          <w:sz w:val="20"/>
          <w:szCs w:val="20"/>
        </w:rPr>
        <w:t>привлекаемого лица о</w:t>
      </w:r>
      <w:r w:rsidRPr="00094617" w:rsidR="0058471F">
        <w:rPr>
          <w:sz w:val="20"/>
          <w:szCs w:val="20"/>
        </w:rPr>
        <w:t xml:space="preserve">б исключении из числа доказательств протокола об отстранении от управления транспортным средством </w:t>
      </w:r>
      <w:r w:rsidRPr="00094617" w:rsidR="002E2E04">
        <w:rPr>
          <w:bCs/>
          <w:sz w:val="20"/>
          <w:szCs w:val="20"/>
        </w:rPr>
        <w:t>***</w:t>
      </w:r>
      <w:r w:rsidRPr="00094617" w:rsidR="0058471F">
        <w:rPr>
          <w:bCs/>
          <w:sz w:val="20"/>
          <w:szCs w:val="20"/>
        </w:rPr>
        <w:t xml:space="preserve"> от </w:t>
      </w:r>
      <w:r w:rsidRPr="00094617" w:rsidR="002E2E04">
        <w:rPr>
          <w:bCs/>
          <w:sz w:val="20"/>
          <w:szCs w:val="20"/>
        </w:rPr>
        <w:t>***</w:t>
      </w:r>
      <w:r w:rsidRPr="00094617" w:rsidR="0058471F">
        <w:rPr>
          <w:sz w:val="20"/>
          <w:szCs w:val="20"/>
        </w:rPr>
        <w:t xml:space="preserve">, а как в последствии и акта освидетельствования на состояние алкогольного опьянения на месте остановки транспортного средства </w:t>
      </w:r>
      <w:r w:rsidRPr="00094617" w:rsidR="002E2E04">
        <w:rPr>
          <w:sz w:val="20"/>
          <w:szCs w:val="20"/>
        </w:rPr>
        <w:t>***</w:t>
      </w:r>
      <w:r w:rsidRPr="00094617" w:rsidR="0058471F">
        <w:rPr>
          <w:sz w:val="20"/>
          <w:szCs w:val="20"/>
        </w:rPr>
        <w:t xml:space="preserve"> от </w:t>
      </w:r>
      <w:r w:rsidRPr="00094617" w:rsidR="002E2E04">
        <w:rPr>
          <w:sz w:val="20"/>
          <w:szCs w:val="20"/>
        </w:rPr>
        <w:t>***</w:t>
      </w:r>
      <w:r w:rsidRPr="00094617" w:rsidR="0058471F">
        <w:rPr>
          <w:sz w:val="20"/>
          <w:szCs w:val="20"/>
        </w:rPr>
        <w:t xml:space="preserve">, протокола о направлении на медицинское освидетельствование на состояние опьянения </w:t>
      </w:r>
      <w:r w:rsidRPr="00094617" w:rsidR="002E2E04">
        <w:rPr>
          <w:sz w:val="20"/>
          <w:szCs w:val="20"/>
        </w:rPr>
        <w:t>***</w:t>
      </w:r>
      <w:r w:rsidRPr="00094617" w:rsidR="0058471F">
        <w:rPr>
          <w:sz w:val="20"/>
          <w:szCs w:val="20"/>
        </w:rPr>
        <w:t xml:space="preserve"> от </w:t>
      </w:r>
      <w:r w:rsidRPr="00094617" w:rsidR="002E2E04">
        <w:rPr>
          <w:sz w:val="20"/>
          <w:szCs w:val="20"/>
        </w:rPr>
        <w:t>***</w:t>
      </w:r>
      <w:r w:rsidRPr="00094617" w:rsidR="0058471F">
        <w:rPr>
          <w:sz w:val="20"/>
          <w:szCs w:val="20"/>
        </w:rPr>
        <w:t xml:space="preserve"> </w:t>
      </w:r>
      <w:r w:rsidRPr="00094617">
        <w:rPr>
          <w:sz w:val="20"/>
          <w:szCs w:val="20"/>
        </w:rPr>
        <w:t xml:space="preserve">по тем основаниям, что </w:t>
      </w:r>
      <w:r w:rsidRPr="00094617" w:rsidR="0058471F">
        <w:rPr>
          <w:sz w:val="20"/>
          <w:szCs w:val="20"/>
        </w:rPr>
        <w:t>Костицыну А.В.</w:t>
      </w:r>
      <w:r w:rsidRPr="00094617">
        <w:rPr>
          <w:sz w:val="20"/>
          <w:szCs w:val="20"/>
        </w:rPr>
        <w:t xml:space="preserve"> не были разъяснены</w:t>
      </w:r>
      <w:r w:rsidRPr="00094617">
        <w:rPr>
          <w:sz w:val="20"/>
          <w:szCs w:val="20"/>
        </w:rPr>
        <w:t xml:space="preserve"> его права, поскольку данные доводы опровергаются видеозаписью, которая содержит процедуру оформления протокола об административном правонарушении, в частности и разъяснение привлекаемому лицу его прав</w:t>
      </w:r>
      <w:r w:rsidRPr="00094617" w:rsidR="0058471F">
        <w:rPr>
          <w:sz w:val="20"/>
          <w:szCs w:val="20"/>
        </w:rPr>
        <w:t xml:space="preserve">, что также подтверждается показаниями свидетеля </w:t>
      </w:r>
      <w:r w:rsidRPr="00094617" w:rsidR="002E2E04">
        <w:rPr>
          <w:sz w:val="20"/>
          <w:szCs w:val="20"/>
        </w:rPr>
        <w:t>ФИО-1</w:t>
      </w:r>
    </w:p>
    <w:p w:rsidR="00524F8C" w:rsidRPr="00094617" w:rsidP="00524F8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en-US"/>
        </w:rPr>
      </w:pP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Вопреки доводам защитника и 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>Костицына А.В.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, в материалах дела есть видеозапись, на которой зафиксирован отказ 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>Костицына А.В.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 от прохождения освидетельствования на состояние алкогольного опьянения и медицинского освидетельствования на состояние опьянени</w:t>
      </w:r>
      <w:r w:rsidRPr="00094617" w:rsidR="0046667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я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. Из видеозаписи следует, что права 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>Костицыну А.В.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 разъяснены и понятны. Также ему разъяснена ответственность, предусмотренная КоАП РФ за отказ от прохождения 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медосвидетельствования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. Какого-либо давления на 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>Костицына А.В.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, согласно видеозаписи, не оказывалось.</w:t>
      </w:r>
    </w:p>
    <w:p w:rsidR="00BD1C24" w:rsidRPr="00094617" w:rsidP="00BD1C2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hd w:val="clear" w:color="auto" w:fill="FFFFFF"/>
        </w:rPr>
        <w:t xml:space="preserve">Согласно </w:t>
      </w:r>
      <w:r w:rsidRPr="00094617">
        <w:rPr>
          <w:rFonts w:ascii="Times New Roman" w:hAnsi="Times New Roman"/>
          <w:sz w:val="20"/>
          <w:shd w:val="clear" w:color="auto" w:fill="FFFFFF"/>
        </w:rPr>
        <w:t>ч</w:t>
      </w:r>
      <w:r w:rsidRPr="00094617">
        <w:rPr>
          <w:rFonts w:ascii="Times New Roman" w:hAnsi="Times New Roman"/>
          <w:sz w:val="20"/>
          <w:shd w:val="clear" w:color="auto" w:fill="FFFFFF"/>
        </w:rPr>
        <w:t xml:space="preserve">. 2 ст. 25.7 КоАП РФ, 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в случаях, предусмотренных </w:t>
      </w:r>
      <w:hyperlink r:id="rId13" w:history="1">
        <w:r w:rsidRPr="00094617">
          <w:rPr>
            <w:rFonts w:ascii="Times New Roman" w:hAnsi="Times New Roman"/>
            <w:sz w:val="20"/>
            <w:szCs w:val="20"/>
            <w:lang w:eastAsia="ru-RU"/>
          </w:rPr>
          <w:t>главой 27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 и </w:t>
      </w:r>
      <w:hyperlink r:id="rId14" w:history="1">
        <w:r w:rsidRPr="00094617">
          <w:rPr>
            <w:rFonts w:ascii="Times New Roman" w:hAnsi="Times New Roman"/>
            <w:sz w:val="20"/>
            <w:szCs w:val="20"/>
            <w:lang w:eastAsia="ru-RU"/>
          </w:rPr>
          <w:t>статьей 28.1.1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 настоящего Кодекса, обязательно присутствие понят</w:t>
      </w:r>
      <w:r w:rsidRPr="00094617" w:rsidR="00FB7282">
        <w:rPr>
          <w:rFonts w:ascii="Times New Roman" w:hAnsi="Times New Roman"/>
          <w:sz w:val="20"/>
          <w:szCs w:val="20"/>
          <w:lang w:eastAsia="ru-RU"/>
        </w:rPr>
        <w:t>ых или применение видеозаписи.</w:t>
      </w:r>
    </w:p>
    <w:p w:rsidR="00BD1C24" w:rsidRPr="00094617" w:rsidP="00BD1C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В случае применения видеозаписи для фиксации совершения процессуальных действий (</w:t>
      </w:r>
      <w:r w:rsidRPr="00094617">
        <w:rPr>
          <w:rFonts w:ascii="Times New Roman" w:hAnsi="Times New Roman"/>
          <w:sz w:val="20"/>
          <w:szCs w:val="20"/>
          <w:lang w:eastAsia="ru-RU"/>
        </w:rPr>
        <w:t>ч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. 6 </w:t>
      </w:r>
      <w:r w:rsidRPr="00094617">
        <w:rPr>
          <w:rFonts w:ascii="Times New Roman" w:hAnsi="Times New Roman"/>
          <w:sz w:val="20"/>
          <w:szCs w:val="20"/>
          <w:lang w:eastAsia="en-US"/>
        </w:rPr>
        <w:t>ст. 25.7 КоАП РФ)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BD1C24" w:rsidRPr="00094617" w:rsidP="00BE621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Newton-Regular" w:hAnsi="Times New Roman"/>
          <w:sz w:val="20"/>
          <w:szCs w:val="20"/>
        </w:rPr>
      </w:pP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При этом, 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ч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. 2 </w:t>
      </w:r>
      <w:r w:rsidRPr="00094617">
        <w:rPr>
          <w:rFonts w:ascii="Times New Roman" w:eastAsia="Newton-Regular" w:hAnsi="Times New Roman"/>
          <w:sz w:val="20"/>
          <w:szCs w:val="20"/>
        </w:rPr>
        <w:t xml:space="preserve">ст. 28.2 КоАП РФ </w:t>
      </w:r>
      <w:r w:rsidRPr="00094617" w:rsidR="00FB7282">
        <w:rPr>
          <w:rFonts w:ascii="Times New Roman" w:eastAsia="Newton-Regular" w:hAnsi="Times New Roman"/>
          <w:sz w:val="20"/>
          <w:szCs w:val="20"/>
        </w:rPr>
        <w:t xml:space="preserve">предусматривает обязательное </w:t>
      </w:r>
      <w:r w:rsidRPr="00094617">
        <w:rPr>
          <w:rFonts w:ascii="Times New Roman" w:eastAsia="Newton-Regular" w:hAnsi="Times New Roman"/>
          <w:sz w:val="20"/>
          <w:szCs w:val="20"/>
        </w:rPr>
        <w:t xml:space="preserve">содержание протокола об административном правонарушении, </w:t>
      </w:r>
      <w:r w:rsidRPr="00094617" w:rsidR="00FB7282">
        <w:rPr>
          <w:rFonts w:ascii="Times New Roman" w:eastAsia="Newton-Regular" w:hAnsi="Times New Roman"/>
          <w:sz w:val="20"/>
          <w:szCs w:val="20"/>
        </w:rPr>
        <w:t xml:space="preserve">однако </w:t>
      </w:r>
      <w:r w:rsidRPr="00094617">
        <w:rPr>
          <w:rFonts w:ascii="Times New Roman" w:eastAsia="Newton-Regular" w:hAnsi="Times New Roman"/>
          <w:sz w:val="20"/>
          <w:szCs w:val="20"/>
        </w:rPr>
        <w:t>не им</w:t>
      </w:r>
      <w:r w:rsidRPr="00094617" w:rsidR="00FB7282">
        <w:rPr>
          <w:rFonts w:ascii="Times New Roman" w:eastAsia="Newton-Regular" w:hAnsi="Times New Roman"/>
          <w:sz w:val="20"/>
          <w:szCs w:val="20"/>
        </w:rPr>
        <w:t>е</w:t>
      </w:r>
      <w:r w:rsidRPr="00094617">
        <w:rPr>
          <w:rFonts w:ascii="Times New Roman" w:eastAsia="Newton-Regular" w:hAnsi="Times New Roman"/>
          <w:sz w:val="20"/>
          <w:szCs w:val="20"/>
        </w:rPr>
        <w:t>е</w:t>
      </w:r>
      <w:r w:rsidRPr="00094617" w:rsidR="00FB7282">
        <w:rPr>
          <w:rFonts w:ascii="Times New Roman" w:eastAsia="Newton-Regular" w:hAnsi="Times New Roman"/>
          <w:sz w:val="20"/>
          <w:szCs w:val="20"/>
        </w:rPr>
        <w:t xml:space="preserve">т прямого указания </w:t>
      </w:r>
      <w:r w:rsidRPr="00094617">
        <w:rPr>
          <w:rFonts w:ascii="Times New Roman" w:eastAsia="Newton-Regular" w:hAnsi="Times New Roman"/>
          <w:sz w:val="20"/>
          <w:szCs w:val="20"/>
        </w:rPr>
        <w:t>на необходимо</w:t>
      </w:r>
      <w:r w:rsidRPr="00094617" w:rsidR="00FB7282">
        <w:rPr>
          <w:rFonts w:ascii="Times New Roman" w:eastAsia="Newton-Regular" w:hAnsi="Times New Roman"/>
          <w:sz w:val="20"/>
          <w:szCs w:val="20"/>
        </w:rPr>
        <w:t>сть отображения в данном протоколе наличия/отсутствия, приложенной к материалам дела видеозаписи.</w:t>
      </w:r>
    </w:p>
    <w:p w:rsidR="00FB7282" w:rsidRPr="00094617" w:rsidP="00FB728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Таким образом, то обстоятельство, что видеозапись не отражена в </w:t>
      </w:r>
      <w:r w:rsidRPr="00094617">
        <w:rPr>
          <w:rFonts w:ascii="Times New Roman" w:hAnsi="Times New Roman"/>
          <w:sz w:val="20"/>
          <w:szCs w:val="20"/>
          <w:lang w:eastAsia="ru-RU"/>
        </w:rPr>
        <w:t>протоколе об административном правонарушении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, не влечет </w:t>
      </w:r>
      <w:r w:rsidRPr="00094617">
        <w:rPr>
          <w:rFonts w:ascii="Times New Roman" w:hAnsi="Times New Roman"/>
          <w:sz w:val="20"/>
          <w:szCs w:val="20"/>
          <w:lang w:eastAsia="ru-RU"/>
        </w:rPr>
        <w:t>исключение ее из числа доказательств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, поскольку все протоколы составлены в присутствии 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>Костицына А.В.</w:t>
      </w:r>
      <w:r w:rsidRPr="0009461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, замечаний по их составлению от него не поступало, данная видеозапись приобщена к материалам дела, а события, которые на ней запечатлены, подтверждены всеми участниками процесса.</w:t>
      </w:r>
    </w:p>
    <w:p w:rsidR="00BE621B" w:rsidRPr="00094617" w:rsidP="00BE621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Ходатайство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Бутырского Е.В.</w:t>
      </w:r>
      <w:r w:rsidRPr="00094617">
        <w:rPr>
          <w:rFonts w:ascii="Times New Roman" w:hAnsi="Times New Roman"/>
          <w:sz w:val="20"/>
          <w:szCs w:val="20"/>
        </w:rPr>
        <w:t xml:space="preserve"> об исключении из числа доказательств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t xml:space="preserve">протокола об административном правонарушении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в связи с тем, что в материалах дела отсутствуют данные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относительно совершения </w:t>
      </w:r>
      <w:r w:rsidRPr="00094617">
        <w:rPr>
          <w:rFonts w:ascii="Times New Roman" w:hAnsi="Times New Roman"/>
          <w:sz w:val="20"/>
          <w:szCs w:val="20"/>
        </w:rPr>
        <w:t>Костицыным А.В.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ДТП, а также с учетом противоречивых сведений сотрудников ДПС</w:t>
      </w:r>
      <w:r w:rsidRPr="00094617" w:rsidR="0046667E">
        <w:rPr>
          <w:rFonts w:ascii="Times New Roman" w:hAnsi="Times New Roman"/>
          <w:sz w:val="20"/>
          <w:szCs w:val="20"/>
          <w:lang w:eastAsia="ru-RU"/>
        </w:rPr>
        <w:t>,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не может быть удовлетворено судом, поскольку, как отмечалось выше, основанием для проведения процедуры освидетельствования на состояния алкогольного опьянения и направления лица для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прохождения медицинского освидетельствования на состояние опьянения (</w:t>
      </w:r>
      <w:r w:rsidRPr="00094617">
        <w:rPr>
          <w:rFonts w:ascii="Times New Roman" w:hAnsi="Times New Roman"/>
          <w:sz w:val="20"/>
          <w:szCs w:val="20"/>
        </w:rPr>
        <w:t>1 ст. 27.12 КоАП РФ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, п. 3 </w:t>
      </w:r>
      <w:r w:rsidRPr="00094617">
        <w:rPr>
          <w:rFonts w:ascii="Times New Roman" w:hAnsi="Times New Roman"/>
          <w:sz w:val="20"/>
          <w:szCs w:val="20"/>
        </w:rPr>
        <w:t>Правил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от 26.06.2008 № 475) являются </w:t>
      </w:r>
      <w:r w:rsidRPr="00094617">
        <w:rPr>
          <w:rFonts w:ascii="Times New Roman" w:hAnsi="Times New Roman"/>
          <w:sz w:val="20"/>
          <w:szCs w:val="20"/>
        </w:rPr>
        <w:t>д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остаточные основания полагать, что водитель транспортного средства находится в состоянии опьянения при наличии одного или нескольких указанных признаков, а не </w:t>
      </w:r>
      <w:r w:rsidRPr="00094617" w:rsidR="0046667E">
        <w:rPr>
          <w:rFonts w:ascii="Times New Roman" w:hAnsi="Times New Roman"/>
          <w:sz w:val="20"/>
          <w:szCs w:val="20"/>
          <w:lang w:eastAsia="ru-RU"/>
        </w:rPr>
        <w:t>обстоятельства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совершени</w:t>
      </w:r>
      <w:r w:rsidRPr="00094617" w:rsidR="0046667E">
        <w:rPr>
          <w:rFonts w:ascii="Times New Roman" w:hAnsi="Times New Roman"/>
          <w:sz w:val="20"/>
          <w:szCs w:val="20"/>
          <w:lang w:eastAsia="ru-RU"/>
        </w:rPr>
        <w:t>я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им ДТП. </w:t>
      </w:r>
    </w:p>
    <w:p w:rsidR="00BE621B" w:rsidRPr="00094617" w:rsidP="00BE62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094617">
        <w:rPr>
          <w:rFonts w:ascii="Times New Roman" w:hAnsi="Times New Roman"/>
          <w:bCs/>
          <w:sz w:val="20"/>
          <w:szCs w:val="20"/>
          <w:lang w:eastAsia="en-US"/>
        </w:rPr>
        <w:t xml:space="preserve">Что касается пояснений указанных свидетелей ИДПС ОГИБДД ОМВД России 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>по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 xml:space="preserve"> гор. Евпатории в части, кто из них первым подошел к автомобилю привлекаемого лица, суд считает </w:t>
      </w:r>
      <w:r w:rsidRPr="00094617" w:rsidR="0046667E">
        <w:rPr>
          <w:rFonts w:ascii="Times New Roman" w:hAnsi="Times New Roman"/>
          <w:bCs/>
          <w:sz w:val="20"/>
          <w:szCs w:val="20"/>
          <w:lang w:eastAsia="en-US"/>
        </w:rPr>
        <w:t xml:space="preserve">установление данной последовательности 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>несущественн</w:t>
      </w:r>
      <w:r w:rsidRPr="00094617" w:rsidR="0046667E">
        <w:rPr>
          <w:rFonts w:ascii="Times New Roman" w:hAnsi="Times New Roman"/>
          <w:bCs/>
          <w:sz w:val="20"/>
          <w:szCs w:val="20"/>
          <w:lang w:eastAsia="en-US"/>
        </w:rPr>
        <w:t>ой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>, поско</w:t>
      </w:r>
      <w:r w:rsidRPr="00094617" w:rsidR="0046667E">
        <w:rPr>
          <w:rFonts w:ascii="Times New Roman" w:hAnsi="Times New Roman"/>
          <w:bCs/>
          <w:sz w:val="20"/>
          <w:szCs w:val="20"/>
          <w:lang w:eastAsia="en-US"/>
        </w:rPr>
        <w:t>льку данный факт никак не влияет на уста</w:t>
      </w:r>
      <w:r w:rsidRPr="00094617" w:rsidR="002E2E04">
        <w:rPr>
          <w:rFonts w:ascii="Times New Roman" w:hAnsi="Times New Roman"/>
          <w:bCs/>
          <w:sz w:val="20"/>
          <w:szCs w:val="20"/>
          <w:lang w:eastAsia="en-US"/>
        </w:rPr>
        <w:t>н</w:t>
      </w:r>
      <w:r w:rsidRPr="00094617" w:rsidR="0046667E">
        <w:rPr>
          <w:rFonts w:ascii="Times New Roman" w:hAnsi="Times New Roman"/>
          <w:bCs/>
          <w:sz w:val="20"/>
          <w:szCs w:val="20"/>
          <w:lang w:eastAsia="en-US"/>
        </w:rPr>
        <w:t>о</w:t>
      </w:r>
      <w:r w:rsidRPr="00094617" w:rsidR="002E2E04">
        <w:rPr>
          <w:rFonts w:ascii="Times New Roman" w:hAnsi="Times New Roman"/>
          <w:bCs/>
          <w:sz w:val="20"/>
          <w:szCs w:val="20"/>
          <w:lang w:eastAsia="en-US"/>
        </w:rPr>
        <w:t>в</w:t>
      </w:r>
      <w:r w:rsidRPr="00094617" w:rsidR="0046667E">
        <w:rPr>
          <w:rFonts w:ascii="Times New Roman" w:hAnsi="Times New Roman"/>
          <w:bCs/>
          <w:sz w:val="20"/>
          <w:szCs w:val="20"/>
          <w:lang w:eastAsia="en-US"/>
        </w:rPr>
        <w:t xml:space="preserve">ление обстоятельства совершения 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>Костицын</w:t>
      </w:r>
      <w:r w:rsidRPr="00094617" w:rsidR="0046667E">
        <w:rPr>
          <w:rFonts w:ascii="Times New Roman" w:hAnsi="Times New Roman"/>
          <w:bCs/>
          <w:sz w:val="20"/>
          <w:szCs w:val="20"/>
          <w:lang w:eastAsia="en-US"/>
        </w:rPr>
        <w:t>ым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 xml:space="preserve"> А.В.  правонарушения.</w:t>
      </w:r>
    </w:p>
    <w:p w:rsidR="00433DBA" w:rsidRPr="00094617" w:rsidP="00433DB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en-US"/>
        </w:rPr>
      </w:pPr>
      <w:r w:rsidRPr="00094617">
        <w:rPr>
          <w:rFonts w:ascii="Times New Roman" w:hAnsi="Times New Roman"/>
          <w:bCs/>
          <w:sz w:val="20"/>
          <w:szCs w:val="20"/>
          <w:lang w:eastAsia="en-US"/>
        </w:rPr>
        <w:t xml:space="preserve">При этом, факт отказа от прохождения, как освидетельствования на месте остановки транспортного средства, так и </w:t>
      </w:r>
      <w:r w:rsidRPr="00094617">
        <w:rPr>
          <w:rFonts w:ascii="Times New Roman" w:hAnsi="Times New Roman"/>
          <w:sz w:val="20"/>
          <w:szCs w:val="20"/>
        </w:rPr>
        <w:t>медицинского освидетельствования на состояние опьянения,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 xml:space="preserve"> </w:t>
      </w:r>
      <w:r w:rsidRPr="00094617" w:rsidR="00920D58">
        <w:rPr>
          <w:rFonts w:ascii="Times New Roman" w:hAnsi="Times New Roman"/>
          <w:sz w:val="20"/>
          <w:szCs w:val="20"/>
        </w:rPr>
        <w:t>ни Костицыным А.В., ни его защитником</w:t>
      </w:r>
      <w:r w:rsidRPr="00094617">
        <w:rPr>
          <w:rFonts w:ascii="Times New Roman" w:hAnsi="Times New Roman"/>
          <w:bCs/>
          <w:sz w:val="20"/>
          <w:szCs w:val="20"/>
          <w:lang w:eastAsia="en-US"/>
        </w:rPr>
        <w:t xml:space="preserve"> не оспаривался.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094617" w:rsidR="00C20604">
        <w:rPr>
          <w:rFonts w:ascii="Times New Roman" w:hAnsi="Times New Roman"/>
          <w:sz w:val="20"/>
          <w:szCs w:val="20"/>
        </w:rPr>
        <w:t>при рассмотрении дела об административном правонарушении</w:t>
      </w:r>
      <w:r w:rsidRPr="00094617">
        <w:rPr>
          <w:rFonts w:ascii="Times New Roman" w:hAnsi="Times New Roman"/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, </w:t>
      </w:r>
      <w:r w:rsidRPr="00094617" w:rsidR="00E327D8">
        <w:rPr>
          <w:rFonts w:ascii="Times New Roman" w:hAnsi="Times New Roman"/>
          <w:sz w:val="20"/>
          <w:szCs w:val="20"/>
        </w:rPr>
        <w:t xml:space="preserve">протоколом об отстранении от управления транспортным средством </w:t>
      </w:r>
      <w:r w:rsidRPr="00094617" w:rsidR="002E2E04">
        <w:rPr>
          <w:rFonts w:ascii="Times New Roman" w:hAnsi="Times New Roman"/>
          <w:bCs/>
          <w:sz w:val="20"/>
          <w:szCs w:val="20"/>
        </w:rPr>
        <w:t>***</w:t>
      </w:r>
      <w:r w:rsidRPr="00094617" w:rsidR="00E327D8">
        <w:rPr>
          <w:rFonts w:ascii="Times New Roman" w:hAnsi="Times New Roman"/>
          <w:bCs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bCs/>
          <w:sz w:val="20"/>
          <w:szCs w:val="20"/>
        </w:rPr>
        <w:t>***</w:t>
      </w:r>
      <w:r w:rsidRPr="00094617" w:rsidR="00E327D8">
        <w:rPr>
          <w:rFonts w:ascii="Times New Roman" w:hAnsi="Times New Roman"/>
          <w:sz w:val="20"/>
          <w:szCs w:val="20"/>
        </w:rPr>
        <w:t xml:space="preserve">, </w:t>
      </w:r>
      <w:r w:rsidRPr="00094617" w:rsidR="00101207">
        <w:rPr>
          <w:rFonts w:ascii="Times New Roman" w:hAnsi="Times New Roman"/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10120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E327D8">
        <w:rPr>
          <w:rFonts w:ascii="Times New Roman" w:hAnsi="Times New Roman"/>
          <w:sz w:val="20"/>
          <w:szCs w:val="20"/>
        </w:rPr>
        <w:t xml:space="preserve"> и его копией</w:t>
      </w:r>
      <w:r w:rsidRPr="00094617" w:rsidR="00101207">
        <w:rPr>
          <w:rFonts w:ascii="Times New Roman" w:hAnsi="Times New Roman"/>
          <w:sz w:val="20"/>
          <w:szCs w:val="20"/>
        </w:rPr>
        <w:t xml:space="preserve">, </w:t>
      </w:r>
      <w:r w:rsidRPr="00094617" w:rsidR="00C20604">
        <w:rPr>
          <w:rFonts w:ascii="Times New Roman" w:hAnsi="Times New Roman"/>
          <w:sz w:val="20"/>
          <w:szCs w:val="20"/>
        </w:rPr>
        <w:t>копией свидетельства о поверке № 05.17.0</w:t>
      </w:r>
      <w:r w:rsidRPr="00094617" w:rsidR="00E327D8">
        <w:rPr>
          <w:rFonts w:ascii="Times New Roman" w:hAnsi="Times New Roman"/>
          <w:sz w:val="20"/>
          <w:szCs w:val="20"/>
        </w:rPr>
        <w:t>485.20</w:t>
      </w:r>
      <w:r w:rsidRPr="00094617" w:rsidR="00C20604">
        <w:rPr>
          <w:rFonts w:ascii="Times New Roman" w:hAnsi="Times New Roman"/>
          <w:sz w:val="20"/>
          <w:szCs w:val="20"/>
        </w:rPr>
        <w:t xml:space="preserve"> анализатора паров этанола в выдыхаемом воздухе </w:t>
      </w:r>
      <w:r w:rsidRPr="00094617" w:rsidR="00ED5C8B">
        <w:rPr>
          <w:rFonts w:ascii="Times New Roman" w:hAnsi="Times New Roman"/>
          <w:sz w:val="20"/>
          <w:szCs w:val="20"/>
          <w:lang w:val="en-US"/>
        </w:rPr>
        <w:t>Alcotest</w:t>
      </w:r>
      <w:r w:rsidRPr="00094617" w:rsidR="00ED5C8B">
        <w:rPr>
          <w:rFonts w:ascii="Times New Roman" w:hAnsi="Times New Roman"/>
          <w:sz w:val="20"/>
          <w:szCs w:val="20"/>
        </w:rPr>
        <w:t xml:space="preserve"> модели</w:t>
      </w:r>
      <w:r w:rsidRPr="00094617" w:rsidR="00ED5C8B">
        <w:rPr>
          <w:rFonts w:ascii="Times New Roman" w:hAnsi="Times New Roman"/>
          <w:sz w:val="20"/>
          <w:szCs w:val="20"/>
        </w:rPr>
        <w:t xml:space="preserve"> </w:t>
      </w:r>
      <w:r w:rsidRPr="00094617" w:rsidR="00ED5C8B">
        <w:rPr>
          <w:rFonts w:ascii="Times New Roman" w:hAnsi="Times New Roman"/>
          <w:sz w:val="20"/>
          <w:szCs w:val="20"/>
        </w:rPr>
        <w:t xml:space="preserve">6810, </w:t>
      </w:r>
      <w:r w:rsidRPr="00094617" w:rsidR="00ED5C8B">
        <w:rPr>
          <w:rFonts w:ascii="Times New Roman" w:hAnsi="Times New Roman"/>
          <w:sz w:val="20"/>
          <w:szCs w:val="20"/>
        </w:rPr>
        <w:t>рег</w:t>
      </w:r>
      <w:r w:rsidRPr="00094617" w:rsidR="00ED5C8B">
        <w:rPr>
          <w:rFonts w:ascii="Times New Roman" w:hAnsi="Times New Roman"/>
          <w:sz w:val="20"/>
          <w:szCs w:val="20"/>
        </w:rPr>
        <w:t>. № 29815-08, заводской (серийный)</w:t>
      </w:r>
      <w:r w:rsidRPr="00094617" w:rsidR="00ED5C8B">
        <w:rPr>
          <w:rFonts w:ascii="Times New Roman" w:hAnsi="Times New Roman"/>
          <w:bCs/>
          <w:sz w:val="20"/>
          <w:szCs w:val="20"/>
        </w:rPr>
        <w:t xml:space="preserve"> номер </w:t>
      </w:r>
      <w:r w:rsidRPr="00094617" w:rsidR="00ED5C8B">
        <w:rPr>
          <w:rFonts w:ascii="Times New Roman" w:hAnsi="Times New Roman"/>
          <w:bCs/>
          <w:sz w:val="20"/>
          <w:szCs w:val="20"/>
          <w:lang w:val="en-US"/>
        </w:rPr>
        <w:t>ARB</w:t>
      </w:r>
      <w:r w:rsidRPr="00094617" w:rsidR="00E327D8">
        <w:rPr>
          <w:rFonts w:ascii="Times New Roman" w:hAnsi="Times New Roman"/>
          <w:bCs/>
          <w:sz w:val="20"/>
          <w:szCs w:val="20"/>
        </w:rPr>
        <w:t>Н</w:t>
      </w:r>
      <w:r w:rsidRPr="00094617" w:rsidR="00ED5C8B">
        <w:rPr>
          <w:rFonts w:ascii="Times New Roman" w:hAnsi="Times New Roman"/>
          <w:bCs/>
          <w:sz w:val="20"/>
          <w:szCs w:val="20"/>
        </w:rPr>
        <w:t>-</w:t>
      </w:r>
      <w:r w:rsidRPr="00094617" w:rsidR="00E327D8">
        <w:rPr>
          <w:rFonts w:ascii="Times New Roman" w:hAnsi="Times New Roman"/>
          <w:bCs/>
          <w:sz w:val="20"/>
          <w:szCs w:val="20"/>
        </w:rPr>
        <w:t>0565</w:t>
      </w:r>
      <w:r w:rsidRPr="00094617" w:rsidR="00ED5C8B">
        <w:rPr>
          <w:rFonts w:ascii="Times New Roman" w:hAnsi="Times New Roman"/>
          <w:bCs/>
          <w:sz w:val="20"/>
          <w:szCs w:val="20"/>
        </w:rPr>
        <w:t>, дата поверки 0</w:t>
      </w:r>
      <w:r w:rsidRPr="00094617" w:rsidR="00E327D8">
        <w:rPr>
          <w:rFonts w:ascii="Times New Roman" w:hAnsi="Times New Roman"/>
          <w:bCs/>
          <w:sz w:val="20"/>
          <w:szCs w:val="20"/>
        </w:rPr>
        <w:t>7.07.2020, действительно до 06.07.2021</w:t>
      </w:r>
      <w:r w:rsidRPr="00094617" w:rsidR="00C20604">
        <w:rPr>
          <w:rFonts w:ascii="Times New Roman" w:hAnsi="Times New Roman"/>
          <w:sz w:val="20"/>
          <w:szCs w:val="20"/>
        </w:rPr>
        <w:t xml:space="preserve">, </w:t>
      </w:r>
      <w:r w:rsidRPr="00094617" w:rsidR="00101207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10120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101207">
        <w:rPr>
          <w:rFonts w:ascii="Times New Roman" w:hAnsi="Times New Roman"/>
          <w:sz w:val="20"/>
          <w:szCs w:val="20"/>
        </w:rPr>
        <w:t xml:space="preserve">, </w:t>
      </w:r>
      <w:r w:rsidRPr="00094617" w:rsidR="00E327D8">
        <w:rPr>
          <w:rFonts w:ascii="Times New Roman" w:hAnsi="Times New Roman"/>
          <w:sz w:val="20"/>
          <w:szCs w:val="20"/>
        </w:rPr>
        <w:t xml:space="preserve">видеофиксацией процесса, </w:t>
      </w:r>
      <w:r w:rsidRPr="00094617" w:rsidR="00C20604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C20604">
        <w:rPr>
          <w:rFonts w:ascii="Times New Roman" w:hAnsi="Times New Roman"/>
          <w:sz w:val="20"/>
          <w:szCs w:val="20"/>
          <w:shd w:val="clear" w:color="auto" w:fill="FFFFFF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  <w:shd w:val="clear" w:color="auto" w:fill="FFFFFF"/>
        </w:rPr>
        <w:t>***</w:t>
      </w:r>
      <w:r w:rsidRPr="00094617" w:rsidR="00C20604">
        <w:rPr>
          <w:rFonts w:ascii="Times New Roman" w:hAnsi="Times New Roman"/>
          <w:sz w:val="20"/>
          <w:szCs w:val="20"/>
          <w:shd w:val="clear" w:color="auto" w:fill="FFFFFF"/>
        </w:rPr>
        <w:t xml:space="preserve">, копией сведений </w:t>
      </w:r>
      <w:r w:rsidRPr="00094617" w:rsidR="00F35417">
        <w:rPr>
          <w:rFonts w:ascii="Times New Roman" w:hAnsi="Times New Roman"/>
          <w:sz w:val="20"/>
          <w:szCs w:val="20"/>
          <w:shd w:val="clear" w:color="auto" w:fill="FFFFFF"/>
        </w:rPr>
        <w:t>карточки операции с</w:t>
      </w:r>
      <w:r w:rsidRPr="00094617" w:rsidR="00C20604">
        <w:rPr>
          <w:rFonts w:ascii="Times New Roman" w:hAnsi="Times New Roman"/>
          <w:sz w:val="20"/>
          <w:szCs w:val="20"/>
          <w:shd w:val="clear" w:color="auto" w:fill="FFFFFF"/>
        </w:rPr>
        <w:t xml:space="preserve"> ВУ в отношении </w:t>
      </w:r>
      <w:r w:rsidRPr="00094617" w:rsidR="002D5BE4">
        <w:rPr>
          <w:rFonts w:ascii="Times New Roman" w:hAnsi="Times New Roman"/>
          <w:sz w:val="20"/>
          <w:szCs w:val="20"/>
          <w:shd w:val="clear" w:color="auto" w:fill="FFFFFF"/>
        </w:rPr>
        <w:t>Костицына А.В.</w:t>
      </w:r>
      <w:r w:rsidRPr="00094617" w:rsidR="00C20604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094617" w:rsidR="00C20604">
        <w:rPr>
          <w:rFonts w:ascii="Times New Roman" w:hAnsi="Times New Roman"/>
          <w:sz w:val="20"/>
          <w:szCs w:val="20"/>
        </w:rPr>
        <w:t xml:space="preserve">копией сведений о результатах поиска </w:t>
      </w:r>
      <w:r w:rsidRPr="00094617" w:rsidR="00C20604">
        <w:rPr>
          <w:rFonts w:ascii="Times New Roman" w:hAnsi="Times New Roman"/>
          <w:sz w:val="20"/>
          <w:szCs w:val="20"/>
        </w:rPr>
        <w:t xml:space="preserve">правонарушений в отношении </w:t>
      </w:r>
      <w:r w:rsidRPr="00094617" w:rsidR="002D5BE4">
        <w:rPr>
          <w:rFonts w:ascii="Times New Roman" w:hAnsi="Times New Roman"/>
          <w:sz w:val="20"/>
          <w:szCs w:val="20"/>
        </w:rPr>
        <w:t>Костицына А.В.</w:t>
      </w:r>
      <w:r w:rsidRPr="00094617" w:rsidR="00C20604">
        <w:rPr>
          <w:rFonts w:ascii="Times New Roman" w:hAnsi="Times New Roman"/>
          <w:sz w:val="20"/>
          <w:szCs w:val="20"/>
        </w:rPr>
        <w:t xml:space="preserve">, </w:t>
      </w:r>
      <w:r w:rsidRPr="00094617" w:rsidR="00071E98">
        <w:rPr>
          <w:rFonts w:ascii="Times New Roman" w:hAnsi="Times New Roman"/>
          <w:sz w:val="20"/>
          <w:szCs w:val="20"/>
          <w:shd w:val="clear" w:color="auto" w:fill="FFFFFF"/>
        </w:rPr>
        <w:t xml:space="preserve">справкой ОГИБДД МО </w:t>
      </w:r>
      <w:r w:rsidRPr="00094617" w:rsidR="00C20604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094617" w:rsidR="00071E98">
        <w:rPr>
          <w:rFonts w:ascii="Times New Roman" w:hAnsi="Times New Roman"/>
          <w:sz w:val="20"/>
          <w:szCs w:val="20"/>
          <w:shd w:val="clear" w:color="auto" w:fill="FFFFFF"/>
        </w:rPr>
        <w:t xml:space="preserve">МВД России </w:t>
      </w:r>
      <w:r w:rsidRPr="00094617" w:rsidR="00C20604">
        <w:rPr>
          <w:rFonts w:ascii="Times New Roman" w:hAnsi="Times New Roman"/>
          <w:sz w:val="20"/>
          <w:szCs w:val="20"/>
          <w:shd w:val="clear" w:color="auto" w:fill="FFFFFF"/>
        </w:rPr>
        <w:t>по гор</w:t>
      </w:r>
      <w:r w:rsidRPr="00094617" w:rsidR="00C20604">
        <w:rPr>
          <w:rFonts w:ascii="Times New Roman" w:hAnsi="Times New Roman"/>
          <w:sz w:val="20"/>
          <w:szCs w:val="20"/>
          <w:shd w:val="clear" w:color="auto" w:fill="FFFFFF"/>
        </w:rPr>
        <w:t>. Евпатории</w:t>
      </w:r>
      <w:r w:rsidRPr="00094617" w:rsidR="00E327D8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071E98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094617" w:rsidR="000C452D">
        <w:rPr>
          <w:rFonts w:ascii="Times New Roman" w:hAnsi="Times New Roman"/>
          <w:sz w:val="20"/>
          <w:szCs w:val="20"/>
        </w:rPr>
        <w:t>пояснениями привлекаемого лица</w:t>
      </w:r>
      <w:r w:rsidRPr="00094617" w:rsidR="00E327D8">
        <w:rPr>
          <w:rFonts w:ascii="Times New Roman" w:hAnsi="Times New Roman"/>
          <w:sz w:val="20"/>
          <w:szCs w:val="20"/>
        </w:rPr>
        <w:t>, его защитника</w:t>
      </w:r>
      <w:r w:rsidRPr="00094617" w:rsidR="008C5C58">
        <w:rPr>
          <w:rFonts w:ascii="Times New Roman" w:hAnsi="Times New Roman"/>
          <w:sz w:val="20"/>
          <w:szCs w:val="20"/>
        </w:rPr>
        <w:t xml:space="preserve"> и свид</w:t>
      </w:r>
      <w:r w:rsidRPr="00094617" w:rsidR="00C15FD9">
        <w:rPr>
          <w:rFonts w:ascii="Times New Roman" w:hAnsi="Times New Roman"/>
          <w:sz w:val="20"/>
          <w:szCs w:val="20"/>
        </w:rPr>
        <w:t>е</w:t>
      </w:r>
      <w:r w:rsidRPr="00094617" w:rsidR="008C5C58">
        <w:rPr>
          <w:rFonts w:ascii="Times New Roman" w:hAnsi="Times New Roman"/>
          <w:sz w:val="20"/>
          <w:szCs w:val="20"/>
        </w:rPr>
        <w:t>телей</w:t>
      </w:r>
      <w:r w:rsidRPr="00094617" w:rsidR="00C20604">
        <w:rPr>
          <w:rFonts w:ascii="Times New Roman" w:hAnsi="Times New Roman"/>
          <w:sz w:val="20"/>
          <w:szCs w:val="20"/>
        </w:rPr>
        <w:t xml:space="preserve"> </w:t>
      </w:r>
      <w:r w:rsidRPr="00094617" w:rsidR="000C452D">
        <w:rPr>
          <w:rFonts w:ascii="Times New Roman" w:hAnsi="Times New Roman"/>
          <w:sz w:val="20"/>
          <w:szCs w:val="20"/>
        </w:rPr>
        <w:t>при рассмотрении дела об административном правонарушении.</w:t>
      </w:r>
    </w:p>
    <w:p w:rsidR="00677ABD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Кроме того, судом оглашен ответ</w:t>
      </w:r>
      <w:r w:rsidRPr="00094617" w:rsidR="00433DBA">
        <w:rPr>
          <w:rFonts w:ascii="Times New Roman" w:hAnsi="Times New Roman"/>
          <w:sz w:val="20"/>
          <w:szCs w:val="20"/>
        </w:rPr>
        <w:t xml:space="preserve"> на судебный запрос (№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433DBA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433DBA">
        <w:rPr>
          <w:rFonts w:ascii="Times New Roman" w:hAnsi="Times New Roman"/>
          <w:sz w:val="20"/>
          <w:szCs w:val="20"/>
        </w:rPr>
        <w:t>)</w:t>
      </w:r>
      <w:r w:rsidRPr="00094617">
        <w:rPr>
          <w:rFonts w:ascii="Times New Roman" w:hAnsi="Times New Roman"/>
          <w:sz w:val="20"/>
          <w:szCs w:val="20"/>
        </w:rPr>
        <w:t xml:space="preserve">, поступивший из ОМВД России </w:t>
      </w:r>
      <w:r w:rsidRPr="00094617">
        <w:rPr>
          <w:rFonts w:ascii="Times New Roman" w:hAnsi="Times New Roman"/>
          <w:sz w:val="20"/>
          <w:szCs w:val="20"/>
        </w:rPr>
        <w:t>по</w:t>
      </w:r>
      <w:r w:rsidRPr="00094617">
        <w:rPr>
          <w:rFonts w:ascii="Times New Roman" w:hAnsi="Times New Roman"/>
          <w:sz w:val="20"/>
          <w:szCs w:val="20"/>
        </w:rPr>
        <w:t xml:space="preserve"> гор. Евпато</w:t>
      </w:r>
      <w:r w:rsidRPr="00094617" w:rsidR="00433DBA">
        <w:rPr>
          <w:rFonts w:ascii="Times New Roman" w:hAnsi="Times New Roman"/>
          <w:sz w:val="20"/>
          <w:szCs w:val="20"/>
        </w:rPr>
        <w:t xml:space="preserve">рии, относительного факта обращения ИДПС ОГИБДД ОМВД России </w:t>
      </w:r>
      <w:r w:rsidRPr="00094617" w:rsidR="00433DBA">
        <w:rPr>
          <w:rFonts w:ascii="Times New Roman" w:hAnsi="Times New Roman"/>
          <w:sz w:val="20"/>
          <w:szCs w:val="20"/>
        </w:rPr>
        <w:t>по</w:t>
      </w:r>
      <w:r w:rsidRPr="00094617" w:rsidR="00433DBA">
        <w:rPr>
          <w:rFonts w:ascii="Times New Roman" w:hAnsi="Times New Roman"/>
          <w:sz w:val="20"/>
          <w:szCs w:val="20"/>
        </w:rPr>
        <w:t xml:space="preserve"> гор. Евпатории с целью установления владельца транспортного средства «</w:t>
      </w:r>
      <w:r w:rsidRPr="00094617" w:rsidR="00433DBA">
        <w:rPr>
          <w:rFonts w:ascii="Times New Roman" w:hAnsi="Times New Roman"/>
          <w:sz w:val="20"/>
          <w:szCs w:val="20"/>
          <w:lang w:val="en-US"/>
        </w:rPr>
        <w:t>Nissan</w:t>
      </w:r>
      <w:r w:rsidRPr="00094617" w:rsidR="00433DBA">
        <w:rPr>
          <w:rFonts w:ascii="Times New Roman" w:hAnsi="Times New Roman"/>
          <w:sz w:val="20"/>
          <w:szCs w:val="20"/>
        </w:rPr>
        <w:t xml:space="preserve">», из которого усматривается, что дежурными осуществляются проверки водителей по базам ФИС ГИБДД-М в телефонном режиме, однако в связи с большим поступлением запросов, дежурный не смог вспомнить, поступал ли такой запрос и предоставлялся ли какой-либо ответ инспекторам ДПС ОГИБДД ОМВД России </w:t>
      </w:r>
      <w:r w:rsidRPr="00094617" w:rsidR="00433DBA">
        <w:rPr>
          <w:rFonts w:ascii="Times New Roman" w:hAnsi="Times New Roman"/>
          <w:sz w:val="20"/>
          <w:szCs w:val="20"/>
        </w:rPr>
        <w:t>по</w:t>
      </w:r>
      <w:r w:rsidRPr="00094617" w:rsidR="00433DBA">
        <w:rPr>
          <w:rFonts w:ascii="Times New Roman" w:hAnsi="Times New Roman"/>
          <w:sz w:val="20"/>
          <w:szCs w:val="20"/>
        </w:rPr>
        <w:t xml:space="preserve"> гор. Евпатории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433DBA">
        <w:rPr>
          <w:rFonts w:ascii="Times New Roman" w:hAnsi="Times New Roman"/>
          <w:sz w:val="20"/>
          <w:szCs w:val="20"/>
        </w:rPr>
        <w:t>.</w:t>
      </w:r>
    </w:p>
    <w:p w:rsidR="00E327D8" w:rsidRPr="00094617" w:rsidP="00E327D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Отсутствие в акте освидетельствования на состояние алкогольного опьянения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</w:t>
      </w:r>
      <w:r w:rsidRPr="00094617">
        <w:rPr>
          <w:rFonts w:ascii="Times New Roman" w:hAnsi="Times New Roman"/>
          <w:sz w:val="20"/>
          <w:szCs w:val="20"/>
        </w:rPr>
        <w:br/>
        <w:t xml:space="preserve">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подписи </w:t>
      </w:r>
      <w:r w:rsidRPr="00094617">
        <w:rPr>
          <w:rFonts w:ascii="Times New Roman" w:hAnsi="Times New Roman"/>
          <w:sz w:val="20"/>
          <w:szCs w:val="20"/>
        </w:rPr>
        <w:t>Костицына А.В.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br/>
        <w:t>ст. 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094617">
        <w:rPr>
          <w:rFonts w:ascii="Times New Roman" w:hAnsi="Times New Roman"/>
          <w:sz w:val="20"/>
          <w:szCs w:val="20"/>
        </w:rPr>
        <w:t>Костицын А.В.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в силу личного волеизъявления отказался от подписания и получения копии </w:t>
      </w:r>
      <w:r w:rsidRPr="00094617">
        <w:rPr>
          <w:rFonts w:ascii="Times New Roman" w:hAnsi="Times New Roman"/>
          <w:sz w:val="20"/>
          <w:szCs w:val="20"/>
        </w:rPr>
        <w:t xml:space="preserve">данного документа. 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В процессуальном документе, в соответствии 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с 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>ч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. 5 ст. 28.2 КоАП РФ, сделана запись о его отказе от его подписания и получения копии. 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</w:rPr>
        <w:t xml:space="preserve"> от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в отношении </w:t>
      </w:r>
      <w:r w:rsidRPr="00094617" w:rsidR="002D5BE4">
        <w:rPr>
          <w:rFonts w:ascii="Times New Roman" w:hAnsi="Times New Roman"/>
          <w:sz w:val="20"/>
          <w:szCs w:val="20"/>
          <w:shd w:val="clear" w:color="auto" w:fill="FFFFFF"/>
        </w:rPr>
        <w:t>Костицына А.В.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7" w:anchor="6mUn1wNRU1Vv" w:tgtFrame="_blank" w:tooltip="Конституция &gt;  Раздел I &gt; Глава 2. Права и свободы человека и гражданина &gt; Статья 51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Р</w:t>
      </w:r>
      <w:r w:rsidRPr="00094617" w:rsidR="00071E98">
        <w:rPr>
          <w:rFonts w:ascii="Times New Roman" w:hAnsi="Times New Roman"/>
          <w:sz w:val="20"/>
          <w:szCs w:val="20"/>
          <w:shd w:val="clear" w:color="auto" w:fill="FFFFFF"/>
        </w:rPr>
        <w:t xml:space="preserve">оссийской 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>Ф</w:t>
      </w:r>
      <w:r w:rsidRPr="00094617" w:rsidR="00071E98">
        <w:rPr>
          <w:rFonts w:ascii="Times New Roman" w:hAnsi="Times New Roman"/>
          <w:sz w:val="20"/>
          <w:szCs w:val="20"/>
          <w:shd w:val="clear" w:color="auto" w:fill="FFFFFF"/>
        </w:rPr>
        <w:t>едерации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094617" w:rsidR="00BC199A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был</w:t>
      </w:r>
      <w:r w:rsidRPr="00094617" w:rsidR="00BC199A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ознакомлен</w:t>
      </w:r>
      <w:r w:rsidRPr="00094617" w:rsidR="00BC199A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 замечания по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содержанию протокола. 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094617" w:rsidR="002D5BE4">
        <w:rPr>
          <w:rFonts w:ascii="Times New Roman" w:hAnsi="Times New Roman"/>
          <w:sz w:val="20"/>
          <w:szCs w:val="20"/>
        </w:rPr>
        <w:t>Костицыне А.В.</w:t>
      </w:r>
      <w:r w:rsidRPr="00094617">
        <w:rPr>
          <w:rFonts w:ascii="Times New Roman" w:hAnsi="Times New Roman"/>
          <w:sz w:val="20"/>
          <w:szCs w:val="20"/>
        </w:rPr>
        <w:t>,</w:t>
      </w:r>
      <w:r w:rsidRPr="00094617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094617" w:rsidP="00C15FD9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4617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8" w:history="1">
        <w:r w:rsidRPr="0009461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094617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Согласно </w:t>
      </w:r>
      <w:hyperlink r:id="rId19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094617">
        <w:rPr>
          <w:rFonts w:ascii="Times New Roman" w:hAnsi="Times New Roman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4) </w:t>
      </w:r>
      <w:hyperlink r:id="rId20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94617">
        <w:rPr>
          <w:rFonts w:ascii="Times New Roman" w:hAnsi="Times New Roman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1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94617">
        <w:rPr>
          <w:rFonts w:ascii="Times New Roman" w:hAnsi="Times New Roman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6) </w:t>
      </w:r>
      <w:hyperlink r:id="rId22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94617">
        <w:rPr>
          <w:rFonts w:ascii="Times New Roman" w:hAnsi="Times New Roman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В силу </w:t>
      </w:r>
      <w:hyperlink r:id="rId23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en-US"/>
          </w:rPr>
          <w:t>ч</w:t>
        </w:r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094617">
        <w:rPr>
          <w:rFonts w:ascii="Times New Roman" w:hAnsi="Times New Roman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hyperlink r:id="rId24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094617">
        <w:rPr>
          <w:rFonts w:ascii="Times New Roman" w:hAnsi="Times New Roman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sz w:val="20"/>
          <w:szCs w:val="20"/>
          <w:lang w:eastAsia="en-US"/>
        </w:rPr>
        <w:t xml:space="preserve">Аналогичное требование содержится в </w:t>
      </w:r>
      <w:hyperlink r:id="rId25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094617">
        <w:rPr>
          <w:rFonts w:ascii="Times New Roman" w:hAnsi="Times New Roman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094617">
        <w:rPr>
          <w:rFonts w:ascii="Times New Roman" w:hAnsi="Times New Roman"/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6" w:anchor="block_1224" w:history="1">
        <w:r w:rsidRPr="00094617">
          <w:rPr>
            <w:rStyle w:val="Hyperlink"/>
            <w:rFonts w:ascii="Times New Roman" w:hAnsi="Times New Roman"/>
            <w:bCs/>
            <w:color w:val="auto"/>
            <w:sz w:val="20"/>
            <w:szCs w:val="20"/>
            <w:u w:val="none"/>
          </w:rPr>
          <w:t>ст. 12.24</w:t>
        </w:r>
      </w:hyperlink>
      <w:r w:rsidRPr="00094617">
        <w:rPr>
          <w:rFonts w:ascii="Times New Roman" w:hAnsi="Times New Roman"/>
          <w:bCs/>
          <w:sz w:val="20"/>
          <w:szCs w:val="20"/>
        </w:rPr>
        <w:t xml:space="preserve"> КоАП РФ.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094617">
        <w:rPr>
          <w:rFonts w:ascii="Times New Roman" w:hAnsi="Times New Roman"/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094617">
        <w:rPr>
          <w:rFonts w:ascii="Times New Roman" w:hAnsi="Times New Roman"/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094617" w:rsidR="00CD4DA2">
        <w:rPr>
          <w:rFonts w:ascii="Times New Roman" w:hAnsi="Times New Roman"/>
          <w:bCs/>
          <w:sz w:val="20"/>
          <w:szCs w:val="20"/>
          <w:lang w:eastAsia="ru-RU"/>
        </w:rPr>
        <w:br/>
      </w:r>
      <w:r w:rsidRPr="00094617">
        <w:rPr>
          <w:rFonts w:ascii="Times New Roman" w:hAnsi="Times New Roman"/>
          <w:bCs/>
          <w:sz w:val="20"/>
          <w:szCs w:val="20"/>
          <w:lang w:eastAsia="ru-RU"/>
        </w:rPr>
        <w:t>д</w:t>
      </w:r>
      <w:r w:rsidRPr="00094617">
        <w:rPr>
          <w:rFonts w:ascii="Times New Roman" w:hAnsi="Times New Roman"/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094617">
        <w:rPr>
          <w:rFonts w:ascii="Times New Roman" w:hAnsi="Times New Roman"/>
          <w:bCs/>
          <w:sz w:val="20"/>
          <w:szCs w:val="20"/>
          <w:lang w:eastAsia="ru-RU"/>
        </w:rPr>
        <w:t xml:space="preserve">Согласно </w:t>
      </w:r>
      <w:r w:rsidRPr="00094617" w:rsidR="00BC199A">
        <w:rPr>
          <w:rFonts w:ascii="Times New Roman" w:hAnsi="Times New Roman"/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 w:rsidR="00BC199A">
        <w:rPr>
          <w:rFonts w:ascii="Times New Roman" w:hAnsi="Times New Roman"/>
          <w:sz w:val="20"/>
          <w:szCs w:val="20"/>
        </w:rPr>
        <w:t xml:space="preserve"> </w:t>
      </w:r>
      <w:r w:rsidRPr="00094617" w:rsidR="00BC199A">
        <w:rPr>
          <w:rFonts w:ascii="Times New Roman" w:hAnsi="Times New Roman"/>
          <w:sz w:val="20"/>
          <w:szCs w:val="20"/>
        </w:rPr>
        <w:t>от</w:t>
      </w:r>
      <w:r w:rsidRPr="00094617" w:rsidR="00BC199A">
        <w:rPr>
          <w:rFonts w:ascii="Times New Roman" w:hAnsi="Times New Roman"/>
          <w:sz w:val="20"/>
          <w:szCs w:val="20"/>
        </w:rPr>
        <w:t xml:space="preserve"> </w:t>
      </w:r>
      <w:r w:rsidRPr="00094617" w:rsidR="002E2E04">
        <w:rPr>
          <w:rFonts w:ascii="Times New Roman" w:hAnsi="Times New Roman"/>
          <w:sz w:val="20"/>
          <w:szCs w:val="20"/>
        </w:rPr>
        <w:t>***</w:t>
      </w:r>
      <w:r w:rsidRPr="00094617">
        <w:rPr>
          <w:rFonts w:ascii="Times New Roman" w:hAnsi="Times New Roman"/>
          <w:bCs/>
          <w:sz w:val="20"/>
          <w:szCs w:val="20"/>
          <w:lang w:eastAsia="ru-RU"/>
        </w:rPr>
        <w:t xml:space="preserve"> у привлекаемого лица имел</w:t>
      </w:r>
      <w:r w:rsidRPr="00094617" w:rsidR="008C5C58">
        <w:rPr>
          <w:rFonts w:ascii="Times New Roman" w:hAnsi="Times New Roman"/>
          <w:bCs/>
          <w:sz w:val="20"/>
          <w:szCs w:val="20"/>
          <w:lang w:eastAsia="ru-RU"/>
        </w:rPr>
        <w:t>и</w:t>
      </w:r>
      <w:r w:rsidRPr="00094617" w:rsidR="00E35A10">
        <w:rPr>
          <w:rFonts w:ascii="Times New Roman" w:hAnsi="Times New Roman"/>
          <w:bCs/>
          <w:sz w:val="20"/>
          <w:szCs w:val="20"/>
          <w:lang w:eastAsia="ru-RU"/>
        </w:rPr>
        <w:t>с</w:t>
      </w:r>
      <w:r w:rsidRPr="00094617" w:rsidR="008C5C58">
        <w:rPr>
          <w:rFonts w:ascii="Times New Roman" w:hAnsi="Times New Roman"/>
          <w:bCs/>
          <w:sz w:val="20"/>
          <w:szCs w:val="20"/>
          <w:lang w:eastAsia="ru-RU"/>
        </w:rPr>
        <w:t>ь</w:t>
      </w:r>
      <w:r w:rsidRPr="00094617" w:rsidR="00071E98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094617">
        <w:rPr>
          <w:rFonts w:ascii="Times New Roman" w:hAnsi="Times New Roman"/>
          <w:bCs/>
          <w:sz w:val="20"/>
          <w:szCs w:val="20"/>
          <w:lang w:eastAsia="ru-RU"/>
        </w:rPr>
        <w:t>признак</w:t>
      </w:r>
      <w:r w:rsidRPr="00094617" w:rsidR="008C5C58">
        <w:rPr>
          <w:rFonts w:ascii="Times New Roman" w:hAnsi="Times New Roman"/>
          <w:bCs/>
          <w:sz w:val="20"/>
          <w:szCs w:val="20"/>
          <w:lang w:eastAsia="ru-RU"/>
        </w:rPr>
        <w:t>и</w:t>
      </w:r>
      <w:r w:rsidRPr="00094617">
        <w:rPr>
          <w:rFonts w:ascii="Times New Roman" w:hAnsi="Times New Roman"/>
          <w:bCs/>
          <w:sz w:val="20"/>
          <w:szCs w:val="20"/>
          <w:lang w:eastAsia="ru-RU"/>
        </w:rPr>
        <w:t>, указанны</w:t>
      </w:r>
      <w:r w:rsidRPr="00094617" w:rsidR="008C5C58">
        <w:rPr>
          <w:rFonts w:ascii="Times New Roman" w:hAnsi="Times New Roman"/>
          <w:bCs/>
          <w:sz w:val="20"/>
          <w:szCs w:val="20"/>
          <w:lang w:eastAsia="ru-RU"/>
        </w:rPr>
        <w:t>е</w:t>
      </w:r>
      <w:r w:rsidRPr="00094617" w:rsidR="00071E98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094617">
        <w:rPr>
          <w:rFonts w:ascii="Times New Roman" w:hAnsi="Times New Roman"/>
          <w:bCs/>
          <w:sz w:val="20"/>
          <w:szCs w:val="20"/>
          <w:lang w:eastAsia="ru-RU"/>
        </w:rPr>
        <w:t>в пункт</w:t>
      </w:r>
      <w:r w:rsidRPr="00094617" w:rsidR="008C5C58">
        <w:rPr>
          <w:rFonts w:ascii="Times New Roman" w:hAnsi="Times New Roman"/>
          <w:bCs/>
          <w:sz w:val="20"/>
          <w:szCs w:val="20"/>
          <w:lang w:eastAsia="ru-RU"/>
        </w:rPr>
        <w:t>ах а), б), в</w:t>
      </w:r>
      <w:r w:rsidRPr="00094617">
        <w:rPr>
          <w:rFonts w:ascii="Times New Roman" w:hAnsi="Times New Roman"/>
          <w:bCs/>
          <w:sz w:val="20"/>
          <w:szCs w:val="20"/>
          <w:lang w:eastAsia="ru-RU"/>
        </w:rPr>
        <w:t>)</w:t>
      </w:r>
      <w:r w:rsidRPr="00094617" w:rsidR="00740130">
        <w:rPr>
          <w:rFonts w:ascii="Times New Roman" w:hAnsi="Times New Roman"/>
          <w:bCs/>
          <w:sz w:val="20"/>
          <w:szCs w:val="20"/>
          <w:lang w:eastAsia="ru-RU"/>
        </w:rPr>
        <w:t xml:space="preserve">, г) и </w:t>
      </w:r>
      <w:r w:rsidRPr="00094617" w:rsidR="00740130">
        <w:rPr>
          <w:rFonts w:ascii="Times New Roman" w:hAnsi="Times New Roman"/>
          <w:bCs/>
          <w:sz w:val="20"/>
          <w:szCs w:val="20"/>
          <w:lang w:eastAsia="ru-RU"/>
        </w:rPr>
        <w:t>д</w:t>
      </w:r>
      <w:r w:rsidRPr="00094617" w:rsidR="00740130">
        <w:rPr>
          <w:rFonts w:ascii="Times New Roman" w:hAnsi="Times New Roman"/>
          <w:bCs/>
          <w:sz w:val="20"/>
          <w:szCs w:val="20"/>
          <w:lang w:eastAsia="ru-RU"/>
        </w:rPr>
        <w:t>)</w:t>
      </w:r>
      <w:r w:rsidRPr="00094617" w:rsidR="00E35A10"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094617">
        <w:rPr>
          <w:rFonts w:ascii="Times New Roman" w:hAnsi="Times New Roman"/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094617" w:rsidR="000E48E1">
        <w:rPr>
          <w:rFonts w:ascii="Times New Roman" w:hAnsi="Times New Roman"/>
          <w:sz w:val="20"/>
          <w:szCs w:val="20"/>
        </w:rPr>
        <w:t xml:space="preserve">с наличием достаточных оснований полагать, что водитель транспортного средства находится в состоянии опьянения и </w:t>
      </w:r>
      <w:r w:rsidRPr="00094617" w:rsidR="008C5C58">
        <w:rPr>
          <w:rFonts w:ascii="Times New Roman" w:hAnsi="Times New Roman"/>
          <w:sz w:val="20"/>
          <w:szCs w:val="20"/>
        </w:rPr>
        <w:t>отказом от прохождения освидетельствования на состояние алкогольного опьянения</w:t>
      </w:r>
      <w:r w:rsidRPr="00094617">
        <w:rPr>
          <w:rFonts w:ascii="Times New Roman" w:hAnsi="Times New Roman"/>
          <w:sz w:val="20"/>
          <w:szCs w:val="20"/>
        </w:rPr>
        <w:t xml:space="preserve">. </w:t>
      </w:r>
    </w:p>
    <w:p w:rsidR="001F6695" w:rsidRPr="00094617" w:rsidP="001F66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</w:rPr>
        <w:t xml:space="preserve">Кроме этого, как 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разъяснено в абзаце 8 </w:t>
      </w:r>
      <w:hyperlink r:id="rId27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 П</w:t>
      </w:r>
      <w:r w:rsidRPr="00094617">
        <w:rPr>
          <w:rFonts w:ascii="Times New Roman" w:hAnsi="Times New Roman"/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правонарушения, предусмотренного </w:t>
      </w:r>
      <w:hyperlink r:id="rId28" w:history="1">
        <w:r w:rsidRPr="00094617">
          <w:rPr>
            <w:rFonts w:ascii="Times New Roman" w:hAnsi="Times New Roman"/>
            <w:sz w:val="20"/>
            <w:szCs w:val="20"/>
            <w:lang w:eastAsia="ru-RU"/>
          </w:rPr>
          <w:t>статьей 12.26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</w:t>
      </w:r>
      <w:r w:rsidRPr="00094617">
        <w:rPr>
          <w:rFonts w:ascii="Times New Roman" w:hAnsi="Times New Roman"/>
          <w:sz w:val="20"/>
          <w:szCs w:val="20"/>
          <w:lang w:eastAsia="ru-RU"/>
        </w:rPr>
        <w:t>исследования в рамках проводимого медицинского освидетельствования.</w:t>
      </w:r>
      <w:r w:rsidRPr="00094617">
        <w:rPr>
          <w:rFonts w:ascii="Times New Roman" w:hAnsi="Times New Roman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094617" w:rsidP="00C15FD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4617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094617" w:rsidP="00C15FD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4617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094617" w:rsidP="00C15FD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4617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094617">
        <w:rPr>
          <w:sz w:val="20"/>
          <w:szCs w:val="20"/>
        </w:rPr>
        <w:t>ч</w:t>
      </w:r>
      <w:r w:rsidRPr="00094617">
        <w:rPr>
          <w:sz w:val="20"/>
          <w:szCs w:val="20"/>
        </w:rPr>
        <w:t>. 1 ст. 12.26 КоАП РФ.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bCs/>
          <w:sz w:val="20"/>
          <w:szCs w:val="20"/>
        </w:rPr>
        <w:t xml:space="preserve">В силу </w:t>
      </w:r>
      <w:r w:rsidRPr="00094617">
        <w:rPr>
          <w:rFonts w:ascii="Times New Roman" w:hAnsi="Times New Roman"/>
          <w:bCs/>
          <w:sz w:val="20"/>
          <w:szCs w:val="20"/>
        </w:rPr>
        <w:t>ч</w:t>
      </w:r>
      <w:r w:rsidRPr="00094617">
        <w:rPr>
          <w:rFonts w:ascii="Times New Roman" w:hAnsi="Times New Roman"/>
          <w:bCs/>
          <w:sz w:val="20"/>
          <w:szCs w:val="20"/>
        </w:rPr>
        <w:t>. 1 ст. 3.1 КоАП РФ а</w:t>
      </w:r>
      <w:r w:rsidRPr="00094617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094617" w:rsidP="00C15FD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4617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094617" w:rsidR="00071E98">
        <w:rPr>
          <w:sz w:val="20"/>
          <w:szCs w:val="20"/>
        </w:rPr>
        <w:t>КоАП РФ</w:t>
      </w:r>
      <w:r w:rsidRPr="00094617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781789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bCs/>
          <w:sz w:val="20"/>
          <w:szCs w:val="20"/>
        </w:rPr>
        <w:t xml:space="preserve">Руководствуясь ст. 4.2. КоАП РФ обстоятельством, смягчающим административную ответственность, в данном случае, является частичное </w:t>
      </w:r>
      <w:r w:rsidRPr="00094617">
        <w:rPr>
          <w:rFonts w:ascii="Times New Roman" w:hAnsi="Times New Roman"/>
          <w:sz w:val="20"/>
          <w:szCs w:val="20"/>
        </w:rPr>
        <w:t>признание обстоятельств правонарушения</w:t>
      </w:r>
      <w:r w:rsidRPr="00094617" w:rsidR="0046667E">
        <w:rPr>
          <w:rFonts w:ascii="Times New Roman" w:hAnsi="Times New Roman"/>
          <w:sz w:val="20"/>
          <w:szCs w:val="20"/>
        </w:rPr>
        <w:t xml:space="preserve">, выразившееся в </w:t>
      </w:r>
      <w:r w:rsidRPr="00094617" w:rsidR="0046667E">
        <w:rPr>
          <w:rFonts w:ascii="Times New Roman" w:hAnsi="Times New Roman"/>
          <w:sz w:val="20"/>
          <w:szCs w:val="20"/>
        </w:rPr>
        <w:t>неоспаривании</w:t>
      </w:r>
      <w:r w:rsidRPr="00094617" w:rsidR="0046667E">
        <w:rPr>
          <w:rFonts w:ascii="Times New Roman" w:hAnsi="Times New Roman"/>
          <w:sz w:val="20"/>
          <w:szCs w:val="20"/>
        </w:rPr>
        <w:t xml:space="preserve"> того факта, что </w:t>
      </w:r>
      <w:r w:rsidRPr="00094617" w:rsidR="0046667E">
        <w:rPr>
          <w:rFonts w:ascii="Times New Roman" w:hAnsi="Times New Roman"/>
          <w:sz w:val="20"/>
          <w:szCs w:val="20"/>
        </w:rPr>
        <w:t>привлекаемый</w:t>
      </w:r>
      <w:r w:rsidRPr="00094617" w:rsidR="0046667E">
        <w:rPr>
          <w:rFonts w:ascii="Times New Roman" w:hAnsi="Times New Roman"/>
          <w:sz w:val="20"/>
          <w:szCs w:val="20"/>
        </w:rPr>
        <w:t xml:space="preserve"> не прошел медицинского освидетельствования на состояние опьянения</w:t>
      </w:r>
      <w:r w:rsidRPr="00094617">
        <w:rPr>
          <w:rFonts w:ascii="Times New Roman" w:hAnsi="Times New Roman"/>
          <w:sz w:val="20"/>
          <w:szCs w:val="20"/>
        </w:rPr>
        <w:t>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 xml:space="preserve">В соответствии с </w:t>
      </w:r>
      <w:r w:rsidRPr="00094617">
        <w:rPr>
          <w:rFonts w:ascii="Times New Roman" w:hAnsi="Times New Roman"/>
          <w:sz w:val="20"/>
          <w:szCs w:val="20"/>
          <w:lang w:eastAsia="ru-RU"/>
        </w:rPr>
        <w:t>ч</w:t>
      </w:r>
      <w:r w:rsidRPr="00094617">
        <w:rPr>
          <w:rFonts w:ascii="Times New Roman" w:hAnsi="Times New Roman"/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9" w:history="1">
        <w:r w:rsidRPr="000946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094617">
        <w:rPr>
          <w:rFonts w:ascii="Times New Roman" w:hAnsi="Times New Roman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094617" w:rsidP="00C15FD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4617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</w:t>
      </w:r>
      <w:r w:rsidRPr="00094617">
        <w:rPr>
          <w:sz w:val="20"/>
          <w:szCs w:val="20"/>
        </w:rPr>
        <w:t>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094617">
        <w:rPr>
          <w:sz w:val="20"/>
          <w:szCs w:val="20"/>
        </w:rPr>
        <w:t xml:space="preserve">, предусмотренного санкцией </w:t>
      </w:r>
      <w:r w:rsidRPr="00094617">
        <w:rPr>
          <w:sz w:val="20"/>
          <w:szCs w:val="20"/>
        </w:rPr>
        <w:t>ч</w:t>
      </w:r>
      <w:r w:rsidRPr="00094617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6B3C1B" w:rsidRPr="00094617" w:rsidP="00C15FD9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94617">
        <w:rPr>
          <w:rFonts w:ascii="Times New Roman" w:hAnsi="Times New Roman"/>
          <w:sz w:val="20"/>
          <w:szCs w:val="20"/>
          <w:lang w:eastAsia="ru-RU"/>
        </w:rPr>
        <w:t>ПОСТАНОВИЛ: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Костицына Алексея Валентиновича</w:t>
      </w:r>
      <w:r w:rsidRPr="00094617">
        <w:rPr>
          <w:rFonts w:ascii="Times New Roman" w:hAnsi="Times New Roman"/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094617">
        <w:rPr>
          <w:rFonts w:ascii="Times New Roman" w:hAnsi="Times New Roman"/>
          <w:sz w:val="20"/>
          <w:szCs w:val="20"/>
        </w:rPr>
        <w:t>) год 6 (шесть) месяцев.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94617">
        <w:rPr>
          <w:rFonts w:ascii="Times New Roman" w:hAnsi="Times New Roman"/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56079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 xml:space="preserve">Штраф подлежит оплате по следующим реквизитам: получатель – УФК по Республике Крым (ОМВД России по городу Евпатории), ИНН: 9110000105; КПП: 911001001; </w:t>
      </w:r>
      <w:r w:rsidRPr="00094617">
        <w:rPr>
          <w:rFonts w:ascii="Times New Roman" w:hAnsi="Times New Roman"/>
          <w:sz w:val="20"/>
          <w:szCs w:val="20"/>
        </w:rPr>
        <w:t>р</w:t>
      </w:r>
      <w:r w:rsidRPr="00094617">
        <w:rPr>
          <w:rFonts w:ascii="Times New Roman" w:hAnsi="Times New Roman"/>
          <w:sz w:val="20"/>
          <w:szCs w:val="20"/>
        </w:rPr>
        <w:t xml:space="preserve">/с 40101810335100010001, банк получателя Отделение по Республике Крым ЮГУ Центрального Банка РФ, КБК </w:t>
      </w:r>
      <w:r w:rsidRPr="00094617">
        <w:rPr>
          <w:rFonts w:ascii="Times New Roman" w:hAnsi="Times New Roman"/>
          <w:snapToGrid w:val="0"/>
          <w:spacing w:val="-10"/>
          <w:sz w:val="20"/>
          <w:szCs w:val="20"/>
        </w:rPr>
        <w:t>188 1 16 30020 01 6000 140,</w:t>
      </w:r>
      <w:r w:rsidRPr="00094617">
        <w:rPr>
          <w:rFonts w:ascii="Times New Roman" w:hAnsi="Times New Roman"/>
          <w:sz w:val="20"/>
          <w:szCs w:val="20"/>
        </w:rPr>
        <w:t xml:space="preserve"> БИК банка получателя 043510001; ОКТМО: 35712000; </w:t>
      </w:r>
      <w:r w:rsidRPr="00094617">
        <w:rPr>
          <w:rFonts w:ascii="Times New Roman" w:hAnsi="Times New Roman"/>
          <w:snapToGrid w:val="0"/>
          <w:spacing w:val="-10"/>
          <w:sz w:val="20"/>
          <w:szCs w:val="20"/>
        </w:rPr>
        <w:t xml:space="preserve">УИН </w:t>
      </w:r>
      <w:r w:rsidRPr="00094617" w:rsidR="00781789">
        <w:rPr>
          <w:rFonts w:ascii="Times New Roman" w:hAnsi="Times New Roman"/>
          <w:snapToGrid w:val="0"/>
          <w:spacing w:val="-10"/>
          <w:sz w:val="20"/>
          <w:szCs w:val="20"/>
        </w:rPr>
        <w:t>1881049120130000</w:t>
      </w:r>
      <w:r w:rsidRPr="00094617" w:rsidR="00EE7FD2">
        <w:rPr>
          <w:rFonts w:ascii="Times New Roman" w:hAnsi="Times New Roman"/>
          <w:snapToGrid w:val="0"/>
          <w:spacing w:val="-10"/>
          <w:sz w:val="20"/>
          <w:szCs w:val="20"/>
        </w:rPr>
        <w:t>3930</w:t>
      </w:r>
      <w:r w:rsidRPr="00094617">
        <w:rPr>
          <w:rFonts w:ascii="Times New Roman" w:hAnsi="Times New Roman"/>
          <w:snapToGrid w:val="0"/>
          <w:spacing w:val="-10"/>
          <w:sz w:val="20"/>
          <w:szCs w:val="20"/>
        </w:rPr>
        <w:t>.</w:t>
      </w:r>
    </w:p>
    <w:p w:rsidR="006B3C1B" w:rsidRPr="00094617" w:rsidP="00C15F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 xml:space="preserve">Квитанция об уплате штрафа должна быть предоставлена мировому судье судебного участка № </w:t>
      </w:r>
      <w:r w:rsidRPr="00094617" w:rsidR="0046667E">
        <w:rPr>
          <w:rFonts w:ascii="Times New Roman" w:hAnsi="Times New Roman"/>
          <w:sz w:val="20"/>
          <w:szCs w:val="20"/>
        </w:rPr>
        <w:t xml:space="preserve">38 </w:t>
      </w:r>
      <w:r w:rsidRPr="00094617">
        <w:rPr>
          <w:rFonts w:ascii="Times New Roman" w:hAnsi="Times New Roman"/>
          <w:sz w:val="20"/>
          <w:szCs w:val="20"/>
        </w:rPr>
        <w:t>Евпаторийского судебного района (городской округ Евпатория) Республики Крым.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094617">
        <w:rPr>
          <w:rFonts w:ascii="Times New Roman" w:hAnsi="Times New Roman"/>
          <w:iCs/>
          <w:sz w:val="20"/>
          <w:szCs w:val="20"/>
        </w:rPr>
        <w:t>ч</w:t>
      </w:r>
      <w:r w:rsidRPr="00094617">
        <w:rPr>
          <w:rFonts w:ascii="Times New Roman" w:hAnsi="Times New Roman"/>
          <w:iCs/>
          <w:sz w:val="20"/>
          <w:szCs w:val="20"/>
        </w:rPr>
        <w:t>. 1 ст. 20.25 КоАП РФ.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94617">
        <w:rPr>
          <w:rFonts w:ascii="Times New Roman" w:hAnsi="Times New Roman"/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094617" w:rsidR="0033628B">
        <w:rPr>
          <w:rFonts w:ascii="Times New Roman" w:hAnsi="Times New Roman"/>
          <w:iCs/>
          <w:sz w:val="20"/>
          <w:szCs w:val="20"/>
        </w:rPr>
        <w:t xml:space="preserve">оссийской </w:t>
      </w:r>
      <w:r w:rsidRPr="00094617">
        <w:rPr>
          <w:rFonts w:ascii="Times New Roman" w:hAnsi="Times New Roman"/>
          <w:iCs/>
          <w:sz w:val="20"/>
          <w:szCs w:val="20"/>
        </w:rPr>
        <w:t>Ф</w:t>
      </w:r>
      <w:r w:rsidRPr="00094617" w:rsidR="0033628B">
        <w:rPr>
          <w:rFonts w:ascii="Times New Roman" w:hAnsi="Times New Roman"/>
          <w:iCs/>
          <w:sz w:val="20"/>
          <w:szCs w:val="20"/>
        </w:rPr>
        <w:t>едерации</w:t>
      </w:r>
      <w:r w:rsidRPr="00094617">
        <w:rPr>
          <w:rFonts w:ascii="Times New Roman" w:hAnsi="Times New Roman"/>
          <w:iCs/>
          <w:sz w:val="20"/>
          <w:szCs w:val="20"/>
        </w:rPr>
        <w:t>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94617">
        <w:rPr>
          <w:rFonts w:ascii="Times New Roman" w:hAnsi="Times New Roman"/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094617" w:rsidP="00C15FD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094617">
        <w:rPr>
          <w:rFonts w:ascii="Times New Roman" w:hAnsi="Times New Roman"/>
          <w:sz w:val="20"/>
          <w:szCs w:val="20"/>
        </w:rPr>
        <w:br/>
        <w:t>ст. 30.2 КоАП РФ.</w:t>
      </w:r>
    </w:p>
    <w:p w:rsidR="006B3C1B" w:rsidRPr="00094617" w:rsidP="00C15FD9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6B3C1B" w:rsidRPr="00094617" w:rsidP="00C15FD9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hAnsi="Times New Roman"/>
          <w:sz w:val="20"/>
          <w:szCs w:val="20"/>
        </w:rPr>
        <w:t>Мировой судья</w:t>
      </w:r>
      <w:r w:rsidRPr="00094617">
        <w:rPr>
          <w:rFonts w:ascii="Times New Roman" w:hAnsi="Times New Roman"/>
          <w:sz w:val="20"/>
          <w:szCs w:val="20"/>
        </w:rPr>
        <w:tab/>
      </w:r>
      <w:r w:rsidRPr="00094617">
        <w:rPr>
          <w:rFonts w:ascii="Times New Roman" w:hAnsi="Times New Roman"/>
          <w:sz w:val="20"/>
          <w:szCs w:val="20"/>
        </w:rPr>
        <w:tab/>
      </w:r>
      <w:r w:rsidRPr="00094617">
        <w:rPr>
          <w:rFonts w:ascii="Times New Roman" w:hAnsi="Times New Roman"/>
          <w:sz w:val="20"/>
          <w:szCs w:val="20"/>
        </w:rPr>
        <w:tab/>
      </w:r>
      <w:r w:rsidRPr="00094617">
        <w:rPr>
          <w:rFonts w:ascii="Times New Roman" w:hAnsi="Times New Roman"/>
          <w:sz w:val="20"/>
          <w:szCs w:val="20"/>
        </w:rPr>
        <w:tab/>
        <w:t>/подпись/</w:t>
      </w:r>
      <w:r w:rsidRPr="00094617">
        <w:rPr>
          <w:rFonts w:ascii="Times New Roman" w:hAnsi="Times New Roman"/>
          <w:sz w:val="20"/>
          <w:szCs w:val="20"/>
        </w:rPr>
        <w:tab/>
      </w:r>
      <w:r w:rsidRPr="00094617">
        <w:rPr>
          <w:rFonts w:ascii="Times New Roman" w:hAnsi="Times New Roman"/>
          <w:sz w:val="20"/>
          <w:szCs w:val="20"/>
        </w:rPr>
        <w:tab/>
        <w:t xml:space="preserve"> </w:t>
      </w:r>
      <w:r w:rsidRPr="00094617">
        <w:rPr>
          <w:rFonts w:ascii="Times New Roman" w:hAnsi="Times New Roman"/>
          <w:sz w:val="20"/>
          <w:szCs w:val="20"/>
        </w:rPr>
        <w:tab/>
        <w:t>И. О. Семенец</w:t>
      </w:r>
    </w:p>
    <w:p w:rsidR="006B3C1B" w:rsidRPr="00094617" w:rsidP="00C15FD9">
      <w:pPr>
        <w:widowControl w:val="0"/>
        <w:suppressAutoHyphens/>
        <w:spacing w:line="360" w:lineRule="auto"/>
        <w:ind w:firstLine="709"/>
        <w:rPr>
          <w:rFonts w:ascii="Times New Roman" w:eastAsia="Tahoma" w:hAnsi="Times New Roman"/>
          <w:sz w:val="20"/>
          <w:szCs w:val="20"/>
        </w:rPr>
      </w:pPr>
      <w:r w:rsidRPr="00094617">
        <w:rPr>
          <w:rFonts w:ascii="Times New Roman" w:eastAsia="Tahoma" w:hAnsi="Times New Roman"/>
          <w:sz w:val="20"/>
          <w:szCs w:val="20"/>
        </w:rPr>
        <w:t>СОГЛАСОВАНО</w:t>
      </w:r>
      <w:r w:rsidRPr="00094617">
        <w:rPr>
          <w:rFonts w:ascii="Times New Roman" w:eastAsia="Tahoma" w:hAnsi="Times New Roman"/>
          <w:sz w:val="20"/>
          <w:szCs w:val="20"/>
        </w:rPr>
        <w:t>:</w:t>
      </w:r>
    </w:p>
    <w:p w:rsidR="006B3C1B" w:rsidRPr="00094617" w:rsidP="00C15FD9">
      <w:pPr>
        <w:widowControl w:val="0"/>
        <w:suppressAutoHyphens/>
        <w:spacing w:line="360" w:lineRule="auto"/>
        <w:ind w:firstLine="709"/>
        <w:rPr>
          <w:rFonts w:ascii="Times New Roman" w:eastAsia="Tahoma" w:hAnsi="Times New Roman"/>
          <w:sz w:val="20"/>
          <w:szCs w:val="20"/>
        </w:rPr>
      </w:pPr>
      <w:r w:rsidRPr="00094617">
        <w:rPr>
          <w:rFonts w:ascii="Times New Roman" w:eastAsia="Tahoma" w:hAnsi="Times New Roman"/>
          <w:sz w:val="20"/>
          <w:szCs w:val="20"/>
        </w:rPr>
        <w:t xml:space="preserve">Мировой судья </w:t>
      </w:r>
      <w:r w:rsidRPr="00094617">
        <w:rPr>
          <w:rFonts w:ascii="Times New Roman" w:eastAsia="Tahoma" w:hAnsi="Times New Roman"/>
          <w:sz w:val="20"/>
          <w:szCs w:val="20"/>
        </w:rPr>
        <w:tab/>
      </w:r>
      <w:r w:rsidRPr="00094617">
        <w:rPr>
          <w:rFonts w:ascii="Times New Roman" w:eastAsia="Tahoma" w:hAnsi="Times New Roman"/>
          <w:sz w:val="20"/>
          <w:szCs w:val="20"/>
        </w:rPr>
        <w:tab/>
      </w:r>
      <w:r w:rsidRPr="00094617">
        <w:rPr>
          <w:rFonts w:ascii="Times New Roman" w:eastAsia="Tahoma" w:hAnsi="Times New Roman"/>
          <w:sz w:val="20"/>
          <w:szCs w:val="20"/>
        </w:rPr>
        <w:tab/>
      </w:r>
      <w:r w:rsidRPr="00094617">
        <w:rPr>
          <w:rFonts w:ascii="Times New Roman" w:eastAsia="Tahoma" w:hAnsi="Times New Roman"/>
          <w:sz w:val="20"/>
          <w:szCs w:val="20"/>
        </w:rPr>
        <w:tab/>
      </w:r>
      <w:r w:rsidRPr="00094617">
        <w:rPr>
          <w:rFonts w:ascii="Times New Roman" w:eastAsia="Tahoma" w:hAnsi="Times New Roman"/>
          <w:sz w:val="20"/>
          <w:szCs w:val="20"/>
        </w:rPr>
        <w:tab/>
      </w:r>
      <w:r w:rsidRPr="00094617">
        <w:rPr>
          <w:rFonts w:ascii="Times New Roman" w:eastAsia="Tahoma" w:hAnsi="Times New Roman"/>
          <w:sz w:val="20"/>
          <w:szCs w:val="20"/>
        </w:rPr>
        <w:tab/>
      </w:r>
      <w:r w:rsidRPr="00094617">
        <w:rPr>
          <w:rFonts w:ascii="Times New Roman" w:eastAsia="Tahoma" w:hAnsi="Times New Roman"/>
          <w:sz w:val="20"/>
          <w:szCs w:val="20"/>
        </w:rPr>
        <w:tab/>
      </w:r>
      <w:r w:rsidRPr="00094617">
        <w:rPr>
          <w:rFonts w:ascii="Times New Roman" w:eastAsia="Tahoma" w:hAnsi="Times New Roman"/>
          <w:sz w:val="20"/>
          <w:szCs w:val="20"/>
        </w:rPr>
        <w:tab/>
        <w:t>И.О. Семенец</w:t>
      </w:r>
    </w:p>
    <w:p w:rsidR="008E0BC1" w:rsidRPr="00094617" w:rsidP="00C15FD9">
      <w:pPr>
        <w:widowControl w:val="0"/>
        <w:suppressAutoHyphens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094617">
        <w:rPr>
          <w:rFonts w:ascii="Times New Roman" w:eastAsia="Tahoma" w:hAnsi="Times New Roman"/>
          <w:sz w:val="20"/>
          <w:szCs w:val="20"/>
        </w:rPr>
        <w:t>2</w:t>
      </w:r>
      <w:r w:rsidRPr="00094617" w:rsidR="00EE7FD2">
        <w:rPr>
          <w:rFonts w:ascii="Times New Roman" w:eastAsia="Tahoma" w:hAnsi="Times New Roman"/>
          <w:sz w:val="20"/>
          <w:szCs w:val="20"/>
        </w:rPr>
        <w:t>3</w:t>
      </w:r>
      <w:r w:rsidRPr="00094617" w:rsidR="00BC199A">
        <w:rPr>
          <w:rFonts w:ascii="Times New Roman" w:eastAsia="Tahoma" w:hAnsi="Times New Roman"/>
          <w:sz w:val="20"/>
          <w:szCs w:val="20"/>
        </w:rPr>
        <w:t>.</w:t>
      </w:r>
      <w:r w:rsidRPr="00094617" w:rsidR="00EE7FD2">
        <w:rPr>
          <w:rFonts w:ascii="Times New Roman" w:eastAsia="Tahoma" w:hAnsi="Times New Roman"/>
          <w:sz w:val="20"/>
          <w:szCs w:val="20"/>
        </w:rPr>
        <w:t>12</w:t>
      </w:r>
      <w:r w:rsidRPr="00094617" w:rsidR="006B3C1B">
        <w:rPr>
          <w:rFonts w:ascii="Times New Roman" w:eastAsia="Tahoma" w:hAnsi="Times New Roman"/>
          <w:sz w:val="20"/>
          <w:szCs w:val="20"/>
        </w:rPr>
        <w:t>.20</w:t>
      </w:r>
      <w:r w:rsidRPr="00094617" w:rsidR="00BC199A">
        <w:rPr>
          <w:rFonts w:ascii="Times New Roman" w:eastAsia="Tahoma" w:hAnsi="Times New Roman"/>
          <w:sz w:val="20"/>
          <w:szCs w:val="20"/>
        </w:rPr>
        <w:t>20</w:t>
      </w:r>
    </w:p>
    <w:sectPr w:rsidSect="00890950">
      <w:headerReference w:type="default" r:id="rId30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04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94617">
      <w:rPr>
        <w:noProof/>
        <w:sz w:val="20"/>
        <w:szCs w:val="20"/>
      </w:rPr>
      <w:t>11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561E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617"/>
    <w:rsid w:val="00094FD5"/>
    <w:rsid w:val="000A3910"/>
    <w:rsid w:val="000A4993"/>
    <w:rsid w:val="000A7C5E"/>
    <w:rsid w:val="000B15E4"/>
    <w:rsid w:val="000B613A"/>
    <w:rsid w:val="000C0453"/>
    <w:rsid w:val="000C19D8"/>
    <w:rsid w:val="000C260E"/>
    <w:rsid w:val="000C299A"/>
    <w:rsid w:val="000C3E13"/>
    <w:rsid w:val="000C452D"/>
    <w:rsid w:val="000C7E6D"/>
    <w:rsid w:val="000D480C"/>
    <w:rsid w:val="000D6BDF"/>
    <w:rsid w:val="000D6C70"/>
    <w:rsid w:val="000D6FCE"/>
    <w:rsid w:val="000E48E1"/>
    <w:rsid w:val="000E5C0C"/>
    <w:rsid w:val="000E64CB"/>
    <w:rsid w:val="000E72F0"/>
    <w:rsid w:val="000E7FBC"/>
    <w:rsid w:val="000F00A2"/>
    <w:rsid w:val="000F5C3E"/>
    <w:rsid w:val="00100BBB"/>
    <w:rsid w:val="00101207"/>
    <w:rsid w:val="00102892"/>
    <w:rsid w:val="001104A6"/>
    <w:rsid w:val="00111779"/>
    <w:rsid w:val="001141BC"/>
    <w:rsid w:val="00115D3D"/>
    <w:rsid w:val="00121E24"/>
    <w:rsid w:val="001222F4"/>
    <w:rsid w:val="00134508"/>
    <w:rsid w:val="00136AE1"/>
    <w:rsid w:val="00143EBD"/>
    <w:rsid w:val="00144FB6"/>
    <w:rsid w:val="00145B22"/>
    <w:rsid w:val="001469E1"/>
    <w:rsid w:val="00146E1F"/>
    <w:rsid w:val="00147B7C"/>
    <w:rsid w:val="001501C2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C356E"/>
    <w:rsid w:val="001D241A"/>
    <w:rsid w:val="001D3C4F"/>
    <w:rsid w:val="001E22E0"/>
    <w:rsid w:val="001F05AF"/>
    <w:rsid w:val="001F096D"/>
    <w:rsid w:val="001F2E28"/>
    <w:rsid w:val="001F62E8"/>
    <w:rsid w:val="001F6695"/>
    <w:rsid w:val="002019F4"/>
    <w:rsid w:val="00202FD3"/>
    <w:rsid w:val="002030EE"/>
    <w:rsid w:val="00203D01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617B4"/>
    <w:rsid w:val="002619A2"/>
    <w:rsid w:val="0027158B"/>
    <w:rsid w:val="002722CA"/>
    <w:rsid w:val="002770B3"/>
    <w:rsid w:val="0028037F"/>
    <w:rsid w:val="00282BE4"/>
    <w:rsid w:val="002870D9"/>
    <w:rsid w:val="0029211D"/>
    <w:rsid w:val="002A22DF"/>
    <w:rsid w:val="002A3F71"/>
    <w:rsid w:val="002B008F"/>
    <w:rsid w:val="002B22AE"/>
    <w:rsid w:val="002B23F4"/>
    <w:rsid w:val="002B3660"/>
    <w:rsid w:val="002C083B"/>
    <w:rsid w:val="002C3BD3"/>
    <w:rsid w:val="002C6AC2"/>
    <w:rsid w:val="002D0920"/>
    <w:rsid w:val="002D5BE4"/>
    <w:rsid w:val="002E2E04"/>
    <w:rsid w:val="002E5216"/>
    <w:rsid w:val="002F109A"/>
    <w:rsid w:val="002F2F00"/>
    <w:rsid w:val="002F51DC"/>
    <w:rsid w:val="002F68BF"/>
    <w:rsid w:val="003036CA"/>
    <w:rsid w:val="00304090"/>
    <w:rsid w:val="003150D4"/>
    <w:rsid w:val="00316073"/>
    <w:rsid w:val="00317372"/>
    <w:rsid w:val="00335713"/>
    <w:rsid w:val="00335D51"/>
    <w:rsid w:val="0033628B"/>
    <w:rsid w:val="00343429"/>
    <w:rsid w:val="0034351D"/>
    <w:rsid w:val="00351682"/>
    <w:rsid w:val="0035325C"/>
    <w:rsid w:val="00356E02"/>
    <w:rsid w:val="003763E5"/>
    <w:rsid w:val="00376BDE"/>
    <w:rsid w:val="00396C9C"/>
    <w:rsid w:val="003A588F"/>
    <w:rsid w:val="003B1C04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1312"/>
    <w:rsid w:val="00423ED9"/>
    <w:rsid w:val="00433DBA"/>
    <w:rsid w:val="004340CB"/>
    <w:rsid w:val="00441A0F"/>
    <w:rsid w:val="00443672"/>
    <w:rsid w:val="004466D4"/>
    <w:rsid w:val="00447EF7"/>
    <w:rsid w:val="00455F59"/>
    <w:rsid w:val="00457B48"/>
    <w:rsid w:val="00460101"/>
    <w:rsid w:val="004628C5"/>
    <w:rsid w:val="00463FBD"/>
    <w:rsid w:val="00466573"/>
    <w:rsid w:val="0046667E"/>
    <w:rsid w:val="0047242A"/>
    <w:rsid w:val="004756A7"/>
    <w:rsid w:val="00475B63"/>
    <w:rsid w:val="00480ADE"/>
    <w:rsid w:val="004839AE"/>
    <w:rsid w:val="0048472E"/>
    <w:rsid w:val="0048657D"/>
    <w:rsid w:val="004905E7"/>
    <w:rsid w:val="00494B97"/>
    <w:rsid w:val="004A7792"/>
    <w:rsid w:val="004B1AFE"/>
    <w:rsid w:val="004B2CF8"/>
    <w:rsid w:val="004B3C3A"/>
    <w:rsid w:val="004B6814"/>
    <w:rsid w:val="004E2C95"/>
    <w:rsid w:val="004F7F08"/>
    <w:rsid w:val="005029B2"/>
    <w:rsid w:val="00505F69"/>
    <w:rsid w:val="00512BD1"/>
    <w:rsid w:val="0051411B"/>
    <w:rsid w:val="0051630E"/>
    <w:rsid w:val="00520472"/>
    <w:rsid w:val="0052300D"/>
    <w:rsid w:val="00524264"/>
    <w:rsid w:val="00524F8C"/>
    <w:rsid w:val="00526068"/>
    <w:rsid w:val="0053626E"/>
    <w:rsid w:val="005370A7"/>
    <w:rsid w:val="00537587"/>
    <w:rsid w:val="005425AF"/>
    <w:rsid w:val="00551112"/>
    <w:rsid w:val="0056353D"/>
    <w:rsid w:val="005657BA"/>
    <w:rsid w:val="00566AB1"/>
    <w:rsid w:val="00573C07"/>
    <w:rsid w:val="0058067F"/>
    <w:rsid w:val="005827EA"/>
    <w:rsid w:val="0058471F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603557"/>
    <w:rsid w:val="0060377A"/>
    <w:rsid w:val="0061327C"/>
    <w:rsid w:val="00631BAD"/>
    <w:rsid w:val="00633A9A"/>
    <w:rsid w:val="0064417B"/>
    <w:rsid w:val="00644FBC"/>
    <w:rsid w:val="00645DBB"/>
    <w:rsid w:val="00657A6B"/>
    <w:rsid w:val="00661BF9"/>
    <w:rsid w:val="00663D94"/>
    <w:rsid w:val="00670FD3"/>
    <w:rsid w:val="00676747"/>
    <w:rsid w:val="00676BA4"/>
    <w:rsid w:val="00677ABD"/>
    <w:rsid w:val="0068336F"/>
    <w:rsid w:val="00684073"/>
    <w:rsid w:val="006911EA"/>
    <w:rsid w:val="006A0F20"/>
    <w:rsid w:val="006B0A5F"/>
    <w:rsid w:val="006B3C1B"/>
    <w:rsid w:val="006B6DA8"/>
    <w:rsid w:val="006C5EA3"/>
    <w:rsid w:val="006D3460"/>
    <w:rsid w:val="006D4290"/>
    <w:rsid w:val="006D5744"/>
    <w:rsid w:val="006E1D84"/>
    <w:rsid w:val="006E3381"/>
    <w:rsid w:val="006E53AF"/>
    <w:rsid w:val="006F22AC"/>
    <w:rsid w:val="006F46F3"/>
    <w:rsid w:val="007003A6"/>
    <w:rsid w:val="007056CD"/>
    <w:rsid w:val="00707234"/>
    <w:rsid w:val="007158BB"/>
    <w:rsid w:val="00734E00"/>
    <w:rsid w:val="0073591F"/>
    <w:rsid w:val="00736C8C"/>
    <w:rsid w:val="00740130"/>
    <w:rsid w:val="0074013B"/>
    <w:rsid w:val="00743898"/>
    <w:rsid w:val="00751455"/>
    <w:rsid w:val="00752A9B"/>
    <w:rsid w:val="00767A63"/>
    <w:rsid w:val="007703A0"/>
    <w:rsid w:val="0077566C"/>
    <w:rsid w:val="00775B8A"/>
    <w:rsid w:val="00781789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B03"/>
    <w:rsid w:val="007E6F4B"/>
    <w:rsid w:val="007F2432"/>
    <w:rsid w:val="007F3176"/>
    <w:rsid w:val="00802E7D"/>
    <w:rsid w:val="00811733"/>
    <w:rsid w:val="00812C9D"/>
    <w:rsid w:val="00816D04"/>
    <w:rsid w:val="00820A3C"/>
    <w:rsid w:val="00821CF2"/>
    <w:rsid w:val="00826541"/>
    <w:rsid w:val="00831087"/>
    <w:rsid w:val="008379EE"/>
    <w:rsid w:val="008621D9"/>
    <w:rsid w:val="0087009C"/>
    <w:rsid w:val="00872DF0"/>
    <w:rsid w:val="00877320"/>
    <w:rsid w:val="00877F7A"/>
    <w:rsid w:val="00890950"/>
    <w:rsid w:val="00892100"/>
    <w:rsid w:val="00893853"/>
    <w:rsid w:val="008A0F66"/>
    <w:rsid w:val="008B0FC9"/>
    <w:rsid w:val="008B4941"/>
    <w:rsid w:val="008B601B"/>
    <w:rsid w:val="008B63D9"/>
    <w:rsid w:val="008B6EBA"/>
    <w:rsid w:val="008C4F96"/>
    <w:rsid w:val="008C5C58"/>
    <w:rsid w:val="008D3B1E"/>
    <w:rsid w:val="008E0BC1"/>
    <w:rsid w:val="008E195C"/>
    <w:rsid w:val="008E3EFB"/>
    <w:rsid w:val="008E6279"/>
    <w:rsid w:val="008E7301"/>
    <w:rsid w:val="008F1E2F"/>
    <w:rsid w:val="008F4E29"/>
    <w:rsid w:val="008F4EBA"/>
    <w:rsid w:val="00904240"/>
    <w:rsid w:val="00910353"/>
    <w:rsid w:val="009111E6"/>
    <w:rsid w:val="00920D58"/>
    <w:rsid w:val="00920E98"/>
    <w:rsid w:val="00945F16"/>
    <w:rsid w:val="00960B9B"/>
    <w:rsid w:val="00961D0E"/>
    <w:rsid w:val="00974E39"/>
    <w:rsid w:val="009767CA"/>
    <w:rsid w:val="00980471"/>
    <w:rsid w:val="009822EC"/>
    <w:rsid w:val="009823C3"/>
    <w:rsid w:val="009876C8"/>
    <w:rsid w:val="009917B8"/>
    <w:rsid w:val="00992529"/>
    <w:rsid w:val="00994F00"/>
    <w:rsid w:val="00997CC5"/>
    <w:rsid w:val="009A5359"/>
    <w:rsid w:val="009A6E18"/>
    <w:rsid w:val="009B10FC"/>
    <w:rsid w:val="009B3C33"/>
    <w:rsid w:val="009B68C4"/>
    <w:rsid w:val="009C1469"/>
    <w:rsid w:val="009C191D"/>
    <w:rsid w:val="009D436F"/>
    <w:rsid w:val="009E0D03"/>
    <w:rsid w:val="009E7D67"/>
    <w:rsid w:val="009F5B8E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568E5"/>
    <w:rsid w:val="00A62DFD"/>
    <w:rsid w:val="00A647A0"/>
    <w:rsid w:val="00A67393"/>
    <w:rsid w:val="00A71376"/>
    <w:rsid w:val="00A7204E"/>
    <w:rsid w:val="00A8503B"/>
    <w:rsid w:val="00A92D9A"/>
    <w:rsid w:val="00A92DE4"/>
    <w:rsid w:val="00A96500"/>
    <w:rsid w:val="00AA3204"/>
    <w:rsid w:val="00AA69BF"/>
    <w:rsid w:val="00AB0CAF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32A6D"/>
    <w:rsid w:val="00B3609E"/>
    <w:rsid w:val="00B4156B"/>
    <w:rsid w:val="00B47137"/>
    <w:rsid w:val="00B50418"/>
    <w:rsid w:val="00B542F5"/>
    <w:rsid w:val="00B66F00"/>
    <w:rsid w:val="00B7060B"/>
    <w:rsid w:val="00B772AF"/>
    <w:rsid w:val="00B81401"/>
    <w:rsid w:val="00B81D2E"/>
    <w:rsid w:val="00B83256"/>
    <w:rsid w:val="00B83622"/>
    <w:rsid w:val="00B87A4D"/>
    <w:rsid w:val="00B9169B"/>
    <w:rsid w:val="00B96B4F"/>
    <w:rsid w:val="00B97C56"/>
    <w:rsid w:val="00BA2326"/>
    <w:rsid w:val="00BB0279"/>
    <w:rsid w:val="00BB234A"/>
    <w:rsid w:val="00BB27B7"/>
    <w:rsid w:val="00BB465D"/>
    <w:rsid w:val="00BB49A1"/>
    <w:rsid w:val="00BC199A"/>
    <w:rsid w:val="00BD1C24"/>
    <w:rsid w:val="00BE1664"/>
    <w:rsid w:val="00BE621B"/>
    <w:rsid w:val="00BF0410"/>
    <w:rsid w:val="00BF190E"/>
    <w:rsid w:val="00BF56DE"/>
    <w:rsid w:val="00C01504"/>
    <w:rsid w:val="00C022E1"/>
    <w:rsid w:val="00C12E45"/>
    <w:rsid w:val="00C15FD9"/>
    <w:rsid w:val="00C16309"/>
    <w:rsid w:val="00C1757A"/>
    <w:rsid w:val="00C20604"/>
    <w:rsid w:val="00C31201"/>
    <w:rsid w:val="00C35AC5"/>
    <w:rsid w:val="00C35B16"/>
    <w:rsid w:val="00C37CF9"/>
    <w:rsid w:val="00C47901"/>
    <w:rsid w:val="00C50F9E"/>
    <w:rsid w:val="00C52480"/>
    <w:rsid w:val="00C56079"/>
    <w:rsid w:val="00C642C7"/>
    <w:rsid w:val="00C70254"/>
    <w:rsid w:val="00C7274E"/>
    <w:rsid w:val="00C825C9"/>
    <w:rsid w:val="00C87A93"/>
    <w:rsid w:val="00C928CE"/>
    <w:rsid w:val="00C93B79"/>
    <w:rsid w:val="00C945B0"/>
    <w:rsid w:val="00C95391"/>
    <w:rsid w:val="00C958CA"/>
    <w:rsid w:val="00C96743"/>
    <w:rsid w:val="00CA3839"/>
    <w:rsid w:val="00CA44FC"/>
    <w:rsid w:val="00CA5812"/>
    <w:rsid w:val="00CB1239"/>
    <w:rsid w:val="00CC124F"/>
    <w:rsid w:val="00CC125F"/>
    <w:rsid w:val="00CD1A71"/>
    <w:rsid w:val="00CD25BC"/>
    <w:rsid w:val="00CD48F9"/>
    <w:rsid w:val="00CD4DA2"/>
    <w:rsid w:val="00CE24CE"/>
    <w:rsid w:val="00D06FB1"/>
    <w:rsid w:val="00D161D2"/>
    <w:rsid w:val="00D243DF"/>
    <w:rsid w:val="00D27636"/>
    <w:rsid w:val="00D32109"/>
    <w:rsid w:val="00D50C67"/>
    <w:rsid w:val="00D53AAE"/>
    <w:rsid w:val="00D60506"/>
    <w:rsid w:val="00D64AFD"/>
    <w:rsid w:val="00D730EA"/>
    <w:rsid w:val="00D73B78"/>
    <w:rsid w:val="00D7657E"/>
    <w:rsid w:val="00D86B66"/>
    <w:rsid w:val="00D92445"/>
    <w:rsid w:val="00D95812"/>
    <w:rsid w:val="00DA6E9E"/>
    <w:rsid w:val="00DB3C82"/>
    <w:rsid w:val="00DC55A7"/>
    <w:rsid w:val="00DC67C1"/>
    <w:rsid w:val="00DC6FF0"/>
    <w:rsid w:val="00DC78CA"/>
    <w:rsid w:val="00DE2439"/>
    <w:rsid w:val="00DE3634"/>
    <w:rsid w:val="00E0159D"/>
    <w:rsid w:val="00E05885"/>
    <w:rsid w:val="00E07F3E"/>
    <w:rsid w:val="00E107BE"/>
    <w:rsid w:val="00E12939"/>
    <w:rsid w:val="00E129E6"/>
    <w:rsid w:val="00E157BB"/>
    <w:rsid w:val="00E327D8"/>
    <w:rsid w:val="00E35A10"/>
    <w:rsid w:val="00E43D96"/>
    <w:rsid w:val="00E46C46"/>
    <w:rsid w:val="00E54E90"/>
    <w:rsid w:val="00E55710"/>
    <w:rsid w:val="00E63DFB"/>
    <w:rsid w:val="00E70DEC"/>
    <w:rsid w:val="00E720B1"/>
    <w:rsid w:val="00E74E10"/>
    <w:rsid w:val="00E7534D"/>
    <w:rsid w:val="00E76221"/>
    <w:rsid w:val="00E77EF8"/>
    <w:rsid w:val="00E83A7D"/>
    <w:rsid w:val="00E87E9A"/>
    <w:rsid w:val="00E90C51"/>
    <w:rsid w:val="00E91050"/>
    <w:rsid w:val="00EA0284"/>
    <w:rsid w:val="00EA7785"/>
    <w:rsid w:val="00EB218B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EE7FD2"/>
    <w:rsid w:val="00F0045E"/>
    <w:rsid w:val="00F2025C"/>
    <w:rsid w:val="00F211B7"/>
    <w:rsid w:val="00F31C08"/>
    <w:rsid w:val="00F35417"/>
    <w:rsid w:val="00F409C7"/>
    <w:rsid w:val="00F50121"/>
    <w:rsid w:val="00F5350C"/>
    <w:rsid w:val="00F634B9"/>
    <w:rsid w:val="00F77D57"/>
    <w:rsid w:val="00F8200E"/>
    <w:rsid w:val="00F8306E"/>
    <w:rsid w:val="00F96AC0"/>
    <w:rsid w:val="00FA1837"/>
    <w:rsid w:val="00FA1B04"/>
    <w:rsid w:val="00FA3B53"/>
    <w:rsid w:val="00FA7F32"/>
    <w:rsid w:val="00FB7282"/>
    <w:rsid w:val="00FB757A"/>
    <w:rsid w:val="00FC184F"/>
    <w:rsid w:val="00FC480A"/>
    <w:rsid w:val="00FC6B60"/>
    <w:rsid w:val="00FC7373"/>
    <w:rsid w:val="00FD41FA"/>
    <w:rsid w:val="00FD53CE"/>
    <w:rsid w:val="00FE000E"/>
    <w:rsid w:val="00FE08F8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E4"/>
    <w:rPr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eastAsia="Times New Roman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F6E1FC8917537A410B57D78E6C5D547CDB3E0D009A23A4A2EDE3BC3F33C35A6EE71B24A3233D45DCF21B8BE665D21216948B16ACB7E1026D1DRFG" TargetMode="External" /><Relationship Id="rId14" Type="http://schemas.openxmlformats.org/officeDocument/2006/relationships/hyperlink" Target="consultantplus://offline/ref=F6E1FC8917537A410B57D78E6C5D547CDB3E0D009A23A4A2EDE3BC3F33C35A6EE71B24A3223D41D3A1419BE22C851F0A959409AFA9E110R2G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https://sudact.ru/law/koap/razdel-iv/glava-28/statia-28.2/" TargetMode="External" /><Relationship Id="rId17" Type="http://schemas.openxmlformats.org/officeDocument/2006/relationships/hyperlink" Target="https://sudact.ru/law/konstitutsiia/" TargetMode="External" /><Relationship Id="rId18" Type="http://schemas.openxmlformats.org/officeDocument/2006/relationships/hyperlink" Target="consultantplus://offline/ref=D0DFF5CC3BBDBA88642F6870D702E176A6F6D25461E833FA5F8D83F0A170153E5D42321915E3B8ABrBS6I" TargetMode="External" /><Relationship Id="rId19" Type="http://schemas.openxmlformats.org/officeDocument/2006/relationships/hyperlink" Target="consultantplus://offline/ref=D0DFF5CC3BBDBA88642F6870D702E176A6F6D25461E833FA5F8D83F0A170153E5D42321915E3B9A4rBSA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Ft2T9I" TargetMode="External" /><Relationship Id="rId21" Type="http://schemas.openxmlformats.org/officeDocument/2006/relationships/hyperlink" Target="consultantplus://offline/ref=9554EBBFD8D1DF04B8746A94EAB3BD3DD3E140D58BB11B43B2E9649E4B3547D60B30A85B91DD6FA8t2T7I" TargetMode="External" /><Relationship Id="rId22" Type="http://schemas.openxmlformats.org/officeDocument/2006/relationships/hyperlink" Target="consultantplus://offline/ref=9554EBBFD8D1DF04B8746A94EAB3BD3DD3E140D58BB11B43B2E9649E4B3547D60B30A85B91DF6CA4t2T0I" TargetMode="External" /><Relationship Id="rId23" Type="http://schemas.openxmlformats.org/officeDocument/2006/relationships/hyperlink" Target="consultantplus://offline/ref=BB7ED69B09AFF765CF365E0219D6E9DADE6B9380F9A37291868FE5FCB99FDEE92EDB6E63DAB9W1aFI" TargetMode="External" /><Relationship Id="rId24" Type="http://schemas.openxmlformats.org/officeDocument/2006/relationships/hyperlink" Target="consultantplus://offline/ref=BB7ED69B09AFF765CF365E0219D6E9DADE6B9380F9A37291868FE5FCB99FDEE92EDB6E60DFB8W1a8I" TargetMode="External" /><Relationship Id="rId25" Type="http://schemas.openxmlformats.org/officeDocument/2006/relationships/hyperlink" Target="consultantplus://offline/ref=BB7ED69B09AFF765CF365E0219D6E9DADE6A918EFAA67291868FE5FCB99FDEE92EDB6E66DDB81DBEW9aEI" TargetMode="External" /><Relationship Id="rId26" Type="http://schemas.openxmlformats.org/officeDocument/2006/relationships/hyperlink" Target="http://base.garant.ru/12125267/12/" TargetMode="External" /><Relationship Id="rId27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8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7D1E-F6E2-43FE-B302-2A991AAD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