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40992" w:rsidRPr="009735C6" w:rsidP="00440992" w14:paraId="1F338E1F" w14:textId="77777777">
      <w:pPr>
        <w:spacing w:after="0" w:line="240" w:lineRule="auto"/>
        <w:ind w:firstLine="709"/>
        <w:jc w:val="right"/>
        <w:rPr>
          <w:rFonts w:ascii="Times New Roman" w:eastAsia="Times New Roman" w:hAnsi="Times New Roman"/>
          <w:sz w:val="26"/>
          <w:szCs w:val="26"/>
          <w:lang w:val="uk-UA" w:eastAsia="ru-RU"/>
        </w:rPr>
      </w:pPr>
      <w:r w:rsidRPr="009735C6">
        <w:rPr>
          <w:rFonts w:ascii="Times New Roman" w:eastAsia="Times New Roman" w:hAnsi="Times New Roman"/>
          <w:sz w:val="26"/>
          <w:szCs w:val="26"/>
          <w:lang w:val="uk-UA" w:eastAsia="ru-RU"/>
        </w:rPr>
        <w:t>Дело № 5-38-381/2018</w:t>
      </w:r>
    </w:p>
    <w:p w:rsidR="00440992" w:rsidRPr="009735C6" w:rsidP="00440992" w14:paraId="17E005D1" w14:textId="77777777">
      <w:pPr>
        <w:spacing w:after="0" w:line="240" w:lineRule="auto"/>
        <w:ind w:firstLine="709"/>
        <w:jc w:val="center"/>
        <w:rPr>
          <w:rFonts w:ascii="Times New Roman" w:eastAsia="Times New Roman" w:hAnsi="Times New Roman"/>
          <w:b/>
          <w:sz w:val="26"/>
          <w:szCs w:val="26"/>
          <w:lang w:eastAsia="ru-RU"/>
        </w:rPr>
      </w:pPr>
      <w:r w:rsidRPr="009735C6">
        <w:rPr>
          <w:rFonts w:ascii="Times New Roman" w:eastAsia="Times New Roman" w:hAnsi="Times New Roman"/>
          <w:b/>
          <w:sz w:val="26"/>
          <w:szCs w:val="26"/>
          <w:lang w:eastAsia="ru-RU"/>
        </w:rPr>
        <w:t xml:space="preserve">ПОСТАНОВЛЕНИЕ </w:t>
      </w:r>
    </w:p>
    <w:p w:rsidR="00440992" w:rsidRPr="009735C6" w:rsidP="00440992" w14:paraId="084BF281" w14:textId="77777777">
      <w:pPr>
        <w:spacing w:after="0" w:line="240" w:lineRule="auto"/>
        <w:ind w:firstLine="709"/>
        <w:jc w:val="center"/>
        <w:rPr>
          <w:rFonts w:ascii="Times New Roman" w:eastAsia="Times New Roman" w:hAnsi="Times New Roman"/>
          <w:sz w:val="26"/>
          <w:szCs w:val="26"/>
          <w:lang w:eastAsia="ru-RU"/>
        </w:rPr>
      </w:pPr>
    </w:p>
    <w:p w:rsidR="00440992" w:rsidRPr="009735C6" w:rsidP="00440992" w14:paraId="64A2EE97" w14:textId="77777777">
      <w:pPr>
        <w:spacing w:after="0" w:line="240" w:lineRule="auto"/>
        <w:ind w:firstLine="709"/>
        <w:jc w:val="center"/>
        <w:rPr>
          <w:rFonts w:ascii="Times New Roman" w:eastAsia="Times New Roman" w:hAnsi="Times New Roman"/>
          <w:b/>
          <w:sz w:val="26"/>
          <w:szCs w:val="26"/>
          <w:lang w:eastAsia="ru-RU"/>
        </w:rPr>
      </w:pPr>
      <w:r w:rsidRPr="009735C6">
        <w:rPr>
          <w:rFonts w:ascii="Times New Roman" w:eastAsia="Times New Roman" w:hAnsi="Times New Roman"/>
          <w:sz w:val="26"/>
          <w:szCs w:val="26"/>
          <w:lang w:eastAsia="ru-RU"/>
        </w:rPr>
        <w:t>20 июля 2018 года                                 г. Евпатория проспект Ленина,51/50</w:t>
      </w:r>
    </w:p>
    <w:p w:rsidR="00440992" w:rsidRPr="009735C6" w:rsidP="00440992" w14:paraId="59A80BBE"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 xml:space="preserve">Мировой судья судебного участка № 38 Евпаторийского судебного района (городской округ Евпатория) </w:t>
      </w:r>
      <w:r w:rsidRPr="009735C6">
        <w:rPr>
          <w:rFonts w:ascii="Times New Roman" w:eastAsia="Times New Roman" w:hAnsi="Times New Roman"/>
          <w:sz w:val="26"/>
          <w:szCs w:val="26"/>
          <w:lang w:eastAsia="ru-RU"/>
        </w:rPr>
        <w:t>Киоса</w:t>
      </w:r>
      <w:r w:rsidRPr="009735C6">
        <w:rPr>
          <w:rFonts w:ascii="Times New Roman" w:eastAsia="Times New Roman" w:hAnsi="Times New Roman"/>
          <w:sz w:val="26"/>
          <w:szCs w:val="26"/>
          <w:lang w:eastAsia="ru-RU"/>
        </w:rPr>
        <w:t xml:space="preserve"> Наталья Алексеевна, рассмотрев дело об административном правонарушении, поступившее из </w:t>
      </w:r>
      <w:r w:rsidRPr="009735C6">
        <w:rPr>
          <w:rFonts w:ascii="Times New Roman" w:hAnsi="Times New Roman"/>
          <w:sz w:val="26"/>
          <w:szCs w:val="26"/>
        </w:rPr>
        <w:t>ОМВД России по г. Евпатория</w:t>
      </w:r>
      <w:r w:rsidRPr="009735C6">
        <w:rPr>
          <w:rFonts w:ascii="Times New Roman" w:eastAsia="Times New Roman" w:hAnsi="Times New Roman"/>
          <w:sz w:val="26"/>
          <w:szCs w:val="26"/>
          <w:lang w:eastAsia="ru-RU"/>
        </w:rPr>
        <w:t xml:space="preserve"> о привлечении к административной ответственности</w:t>
      </w:r>
    </w:p>
    <w:p w:rsidR="00440992" w:rsidRPr="009735C6" w:rsidP="00440992" w14:paraId="1ED75FA7" w14:textId="77777777">
      <w:pPr>
        <w:autoSpaceDE w:val="0"/>
        <w:autoSpaceDN w:val="0"/>
        <w:adjustRightInd w:val="0"/>
        <w:spacing w:after="0" w:line="240" w:lineRule="auto"/>
        <w:jc w:val="both"/>
        <w:rPr>
          <w:rFonts w:ascii="TimesNewRomanPSMT" w:hAnsi="TimesNewRomanPSMT" w:eastAsiaTheme="minorHAnsi" w:cs="TimesNewRomanPSMT"/>
          <w:sz w:val="24"/>
          <w:szCs w:val="24"/>
        </w:rPr>
      </w:pPr>
      <w:r w:rsidRPr="009735C6">
        <w:rPr>
          <w:rFonts w:ascii="Times New Roman" w:hAnsi="Times New Roman"/>
          <w:sz w:val="26"/>
          <w:szCs w:val="26"/>
        </w:rPr>
        <w:t xml:space="preserve">Общество с ограниченной </w:t>
      </w:r>
      <w:r w:rsidRPr="009735C6">
        <w:rPr>
          <w:rFonts w:ascii="Times New Roman" w:hAnsi="Times New Roman"/>
          <w:sz w:val="26"/>
          <w:szCs w:val="26"/>
        </w:rPr>
        <w:t>ответственностью  «</w:t>
      </w:r>
      <w:r w:rsidRPr="009735C6">
        <w:rPr>
          <w:rFonts w:ascii="Times New Roman" w:hAnsi="Times New Roman"/>
          <w:sz w:val="26"/>
          <w:szCs w:val="26"/>
        </w:rPr>
        <w:t>КРИСТИ» (ООО «КРИСТИ»),</w:t>
      </w:r>
      <w:r w:rsidRPr="009735C6">
        <w:rPr>
          <w:rFonts w:ascii="TimesNewRomanPSMT" w:hAnsi="TimesNewRomanPSMT" w:eastAsiaTheme="minorHAnsi" w:cs="TimesNewRomanPSMT"/>
          <w:sz w:val="24"/>
          <w:szCs w:val="24"/>
        </w:rPr>
        <w:t xml:space="preserve"> </w:t>
      </w:r>
      <w:r w:rsidRPr="009735C6">
        <w:rPr>
          <w:rFonts w:ascii="Times New Roman" w:hAnsi="Times New Roman" w:eastAsiaTheme="minorHAnsi"/>
          <w:sz w:val="26"/>
          <w:szCs w:val="26"/>
        </w:rPr>
        <w:t xml:space="preserve">ОГРН </w:t>
      </w:r>
      <w:r w:rsidR="009441AF">
        <w:rPr>
          <w:rFonts w:ascii="Times New Roman" w:hAnsi="Times New Roman" w:eastAsiaTheme="minorHAnsi"/>
          <w:sz w:val="26"/>
          <w:szCs w:val="26"/>
        </w:rPr>
        <w:t>***</w:t>
      </w:r>
      <w:r w:rsidRPr="009735C6">
        <w:rPr>
          <w:rFonts w:ascii="Times New Roman" w:hAnsi="Times New Roman"/>
          <w:sz w:val="26"/>
          <w:szCs w:val="26"/>
        </w:rPr>
        <w:t xml:space="preserve">, лицензия на осуществление розничной продажи алкогольной продукции Министерства промышленной политики Республики Крым № </w:t>
      </w:r>
      <w:r w:rsidR="009441AF">
        <w:rPr>
          <w:rFonts w:ascii="Times New Roman" w:hAnsi="Times New Roman"/>
          <w:sz w:val="26"/>
          <w:szCs w:val="26"/>
        </w:rPr>
        <w:t>***</w:t>
      </w:r>
      <w:r w:rsidRPr="009735C6">
        <w:rPr>
          <w:rFonts w:ascii="Times New Roman" w:hAnsi="Times New Roman"/>
          <w:sz w:val="26"/>
          <w:szCs w:val="26"/>
        </w:rPr>
        <w:t xml:space="preserve"> от </w:t>
      </w:r>
      <w:r w:rsidR="009441AF">
        <w:rPr>
          <w:rFonts w:ascii="Times New Roman" w:hAnsi="Times New Roman"/>
          <w:sz w:val="26"/>
          <w:szCs w:val="26"/>
        </w:rPr>
        <w:t>***</w:t>
      </w:r>
      <w:r w:rsidRPr="009735C6">
        <w:rPr>
          <w:rFonts w:ascii="Times New Roman" w:hAnsi="Times New Roman"/>
          <w:sz w:val="26"/>
          <w:szCs w:val="26"/>
        </w:rPr>
        <w:t xml:space="preserve">, адрес регистрации: </w:t>
      </w:r>
      <w:r w:rsidR="009441AF">
        <w:rPr>
          <w:rFonts w:ascii="Times New Roman" w:hAnsi="Times New Roman"/>
          <w:sz w:val="26"/>
          <w:szCs w:val="26"/>
        </w:rPr>
        <w:t>***</w:t>
      </w:r>
    </w:p>
    <w:p w:rsidR="00440992" w:rsidRPr="009735C6" w:rsidP="00440992" w14:paraId="477D4529" w14:textId="77777777">
      <w:pPr>
        <w:tabs>
          <w:tab w:val="left" w:pos="2700"/>
          <w:tab w:val="left" w:pos="6300"/>
        </w:tabs>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по ст. 14.16 ч. 3 КоАП РФ,</w:t>
      </w:r>
    </w:p>
    <w:p w:rsidR="00440992" w:rsidRPr="009735C6" w:rsidP="00440992" w14:paraId="2BD31847" w14:textId="77777777">
      <w:pPr>
        <w:spacing w:after="0" w:line="240" w:lineRule="auto"/>
        <w:ind w:firstLine="709"/>
        <w:jc w:val="center"/>
        <w:rPr>
          <w:rFonts w:ascii="Times New Roman" w:eastAsia="Times New Roman" w:hAnsi="Times New Roman"/>
          <w:b/>
          <w:sz w:val="26"/>
          <w:szCs w:val="26"/>
          <w:lang w:eastAsia="ru-RU"/>
        </w:rPr>
      </w:pPr>
      <w:r w:rsidRPr="009735C6">
        <w:rPr>
          <w:rFonts w:ascii="Times New Roman" w:eastAsia="Times New Roman" w:hAnsi="Times New Roman"/>
          <w:b/>
          <w:sz w:val="26"/>
          <w:szCs w:val="26"/>
          <w:lang w:eastAsia="ru-RU"/>
        </w:rPr>
        <w:t>УСТАНОВИЛ:</w:t>
      </w:r>
    </w:p>
    <w:p w:rsidR="00440992" w:rsidRPr="009735C6" w:rsidP="00440992" w14:paraId="5C572239" w14:textId="77777777">
      <w:pPr>
        <w:spacing w:after="0" w:line="240" w:lineRule="auto"/>
        <w:ind w:firstLine="709"/>
        <w:jc w:val="both"/>
        <w:rPr>
          <w:rFonts w:ascii="Times New Roman" w:eastAsia="Times New Roman" w:hAnsi="Times New Roman"/>
          <w:bCs/>
          <w:spacing w:val="3"/>
          <w:sz w:val="26"/>
          <w:szCs w:val="26"/>
          <w:lang w:eastAsia="ru-RU"/>
        </w:rPr>
      </w:pPr>
      <w:r>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в отношении ООО «КРИСТИ» был составлен протокола об административном правонарушении по ч.3 ст. 14.16 КоАП РФ, согласно которого юридическому лицу вменяется </w:t>
      </w:r>
      <w:r>
        <w:rPr>
          <w:rFonts w:ascii="Times New Roman" w:eastAsia="Times New Roman" w:hAnsi="Times New Roman"/>
          <w:sz w:val="26"/>
          <w:szCs w:val="26"/>
          <w:lang w:eastAsia="ru-RU"/>
        </w:rPr>
        <w:t>***</w:t>
      </w:r>
      <w:r w:rsidRPr="009735C6" w:rsidR="00501C52">
        <w:rPr>
          <w:rFonts w:ascii="Times New Roman" w:eastAsia="Times New Roman" w:hAnsi="Times New Roman"/>
          <w:sz w:val="26"/>
          <w:szCs w:val="26"/>
          <w:lang w:eastAsia="ru-RU"/>
        </w:rPr>
        <w:t xml:space="preserve"> в</w:t>
      </w:r>
      <w:r w:rsidRPr="009735C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час. </w:t>
      </w:r>
      <w:r>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мин. в баре «</w:t>
      </w:r>
      <w:r>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расположенном по адресу: </w:t>
      </w:r>
      <w:r>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w:t>
      </w:r>
      <w:r w:rsidRPr="009735C6">
        <w:rPr>
          <w:rFonts w:ascii="Times New Roman" w:hAnsi="Times New Roman"/>
          <w:sz w:val="26"/>
          <w:szCs w:val="26"/>
        </w:rPr>
        <w:t xml:space="preserve">ООО «КРИСТИ»  </w:t>
      </w:r>
      <w:r w:rsidRPr="009735C6">
        <w:rPr>
          <w:rFonts w:ascii="Times New Roman" w:eastAsia="Times New Roman" w:hAnsi="Times New Roman"/>
          <w:sz w:val="26"/>
          <w:szCs w:val="26"/>
          <w:lang w:eastAsia="ru-RU"/>
        </w:rPr>
        <w:t>допустило реализацию алкогольной продукции без вскрытия – бутылки вина игристого «Севастопольское», объемом 0,75 л. с содержанием этилового спирта не менее 9-11%, стоимостью 297 руб. 00 коп.</w:t>
      </w:r>
      <w:r w:rsidRPr="009735C6" w:rsidR="001706C3">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чем нарушило абз.3 п.4 ст. 16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совершило административное правонарушение, ответственность за которое предусмотрена </w:t>
      </w:r>
      <w:r w:rsidRPr="009735C6">
        <w:rPr>
          <w:rFonts w:ascii="Times New Roman" w:eastAsia="Times New Roman" w:hAnsi="Times New Roman"/>
          <w:bCs/>
          <w:spacing w:val="3"/>
          <w:sz w:val="26"/>
          <w:szCs w:val="26"/>
          <w:lang w:eastAsia="ru-RU"/>
        </w:rPr>
        <w:t>ч. 3 ст. 14.16 КоАП РФ.</w:t>
      </w:r>
    </w:p>
    <w:p w:rsidR="00440992" w:rsidRPr="009735C6" w:rsidP="00440992" w14:paraId="15C8DB06"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 xml:space="preserve">В судебном заседании представитель </w:t>
      </w:r>
      <w:r w:rsidRPr="009735C6">
        <w:rPr>
          <w:rFonts w:ascii="Times New Roman" w:hAnsi="Times New Roman"/>
          <w:sz w:val="26"/>
          <w:szCs w:val="26"/>
        </w:rPr>
        <w:t xml:space="preserve">ООО «Кристи» - </w:t>
      </w:r>
      <w:r w:rsidR="009441AF">
        <w:rPr>
          <w:rFonts w:ascii="Times New Roman" w:hAnsi="Times New Roman"/>
          <w:sz w:val="26"/>
          <w:szCs w:val="26"/>
        </w:rPr>
        <w:t>***</w:t>
      </w:r>
      <w:r w:rsidRPr="009735C6">
        <w:rPr>
          <w:rFonts w:ascii="Times New Roman" w:hAnsi="Times New Roman"/>
          <w:sz w:val="26"/>
          <w:szCs w:val="26"/>
        </w:rPr>
        <w:t xml:space="preserve">., </w:t>
      </w:r>
      <w:r w:rsidRPr="009735C6">
        <w:rPr>
          <w:rFonts w:ascii="Times New Roman" w:eastAsia="Times New Roman" w:hAnsi="Times New Roman"/>
          <w:sz w:val="26"/>
          <w:szCs w:val="26"/>
          <w:lang w:eastAsia="ru-RU"/>
        </w:rPr>
        <w:t xml:space="preserve">вину в совершении административного правонарушения не признала, пояснив следующее. </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в баре «</w:t>
      </w:r>
      <w:r w:rsidRPr="009735C6">
        <w:rPr>
          <w:rFonts w:ascii="Times New Roman" w:eastAsia="Times New Roman" w:hAnsi="Times New Roman"/>
          <w:sz w:val="26"/>
          <w:szCs w:val="26"/>
          <w:lang w:eastAsia="ru-RU"/>
        </w:rPr>
        <w:t>Атлантис</w:t>
      </w:r>
      <w:r w:rsidRPr="009735C6">
        <w:rPr>
          <w:rFonts w:ascii="Times New Roman" w:eastAsia="Times New Roman" w:hAnsi="Times New Roman"/>
          <w:sz w:val="26"/>
          <w:szCs w:val="26"/>
          <w:lang w:eastAsia="ru-RU"/>
        </w:rPr>
        <w:t xml:space="preserve">», расположенного по </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сотрудник ООО «КРИСТИ» - </w:t>
      </w:r>
      <w:r w:rsidRPr="009735C6" w:rsidR="00501C52">
        <w:rPr>
          <w:rFonts w:ascii="Times New Roman" w:eastAsia="Times New Roman" w:hAnsi="Times New Roman"/>
          <w:sz w:val="26"/>
          <w:szCs w:val="26"/>
          <w:lang w:eastAsia="ru-RU"/>
        </w:rPr>
        <w:t>бармен-</w:t>
      </w:r>
      <w:r w:rsidR="009441AF">
        <w:rPr>
          <w:rFonts w:ascii="Times New Roman" w:eastAsia="Times New Roman" w:hAnsi="Times New Roman"/>
          <w:sz w:val="26"/>
          <w:szCs w:val="26"/>
          <w:lang w:eastAsia="ru-RU"/>
        </w:rPr>
        <w:t>***</w:t>
      </w:r>
      <w:r w:rsidRPr="009735C6" w:rsidR="00501C52">
        <w:rPr>
          <w:rFonts w:ascii="Times New Roman" w:eastAsia="Times New Roman" w:hAnsi="Times New Roman"/>
          <w:sz w:val="26"/>
          <w:szCs w:val="26"/>
          <w:lang w:eastAsia="ru-RU"/>
        </w:rPr>
        <w:t xml:space="preserve"> реализовал</w:t>
      </w:r>
      <w:r w:rsidRPr="009735C6">
        <w:rPr>
          <w:rFonts w:ascii="Times New Roman" w:eastAsia="Times New Roman" w:hAnsi="Times New Roman"/>
          <w:sz w:val="26"/>
          <w:szCs w:val="26"/>
          <w:lang w:eastAsia="ru-RU"/>
        </w:rPr>
        <w:t xml:space="preserve"> покупателю  бутылку вина игристое «Севастопольское», объемом 0,75 л. с содержанием этилового спирта не менее 9-11%, стоимостью 297 руб. 00 коп</w:t>
      </w:r>
      <w:r w:rsidRPr="009735C6" w:rsidR="001706C3">
        <w:rPr>
          <w:rFonts w:ascii="Times New Roman" w:eastAsia="Times New Roman" w:hAnsi="Times New Roman"/>
          <w:sz w:val="26"/>
          <w:szCs w:val="26"/>
          <w:lang w:eastAsia="ru-RU"/>
        </w:rPr>
        <w:t xml:space="preserve">., однако </w:t>
      </w:r>
      <w:r w:rsidRPr="009735C6">
        <w:rPr>
          <w:rFonts w:ascii="Times New Roman" w:eastAsia="Times New Roman" w:hAnsi="Times New Roman"/>
          <w:sz w:val="26"/>
          <w:szCs w:val="26"/>
          <w:lang w:eastAsia="ru-RU"/>
        </w:rPr>
        <w:t>б</w:t>
      </w:r>
      <w:r w:rsidRPr="009735C6" w:rsidR="001706C3">
        <w:rPr>
          <w:rFonts w:ascii="Times New Roman" w:eastAsia="Times New Roman" w:hAnsi="Times New Roman"/>
          <w:sz w:val="26"/>
          <w:szCs w:val="26"/>
          <w:lang w:eastAsia="ru-RU"/>
        </w:rPr>
        <w:t>у</w:t>
      </w:r>
      <w:r w:rsidRPr="009735C6">
        <w:rPr>
          <w:rFonts w:ascii="Times New Roman" w:eastAsia="Times New Roman" w:hAnsi="Times New Roman"/>
          <w:sz w:val="26"/>
          <w:szCs w:val="26"/>
          <w:lang w:eastAsia="ru-RU"/>
        </w:rPr>
        <w:t xml:space="preserve">тылка алкоголя была </w:t>
      </w:r>
      <w:r w:rsidRPr="009735C6">
        <w:rPr>
          <w:rFonts w:ascii="Times New Roman" w:eastAsia="Times New Roman" w:hAnsi="Times New Roman"/>
          <w:sz w:val="26"/>
          <w:szCs w:val="26"/>
          <w:lang w:eastAsia="ru-RU"/>
        </w:rPr>
        <w:t>всткрыта</w:t>
      </w:r>
      <w:r w:rsidRPr="009735C6">
        <w:rPr>
          <w:rFonts w:ascii="Times New Roman" w:eastAsia="Times New Roman" w:hAnsi="Times New Roman"/>
          <w:sz w:val="26"/>
          <w:szCs w:val="26"/>
          <w:lang w:eastAsia="ru-RU"/>
        </w:rPr>
        <w:t xml:space="preserve"> сотрудн</w:t>
      </w:r>
      <w:r w:rsidRPr="009735C6" w:rsidR="001706C3">
        <w:rPr>
          <w:rFonts w:ascii="Times New Roman" w:eastAsia="Times New Roman" w:hAnsi="Times New Roman"/>
          <w:sz w:val="26"/>
          <w:szCs w:val="26"/>
          <w:lang w:eastAsia="ru-RU"/>
        </w:rPr>
        <w:t>иком в соответствии с Методикой визуального определение факта вскрытия тары алкогольной продукции, утверждённой Приказом Федеральной службы по регулированию алкогольного рынка от 12.05.2010г. № 32н, а именно путем  осуществления разрыва по отрывной ленте.</w:t>
      </w:r>
      <w:r w:rsidRPr="009735C6">
        <w:rPr>
          <w:rFonts w:ascii="Times New Roman" w:eastAsia="Times New Roman" w:hAnsi="Times New Roman"/>
          <w:sz w:val="26"/>
          <w:szCs w:val="26"/>
          <w:lang w:eastAsia="ru-RU"/>
        </w:rPr>
        <w:t xml:space="preserve"> Просил</w:t>
      </w:r>
      <w:r w:rsidRPr="009735C6" w:rsidR="001706C3">
        <w:rPr>
          <w:rFonts w:ascii="Times New Roman" w:eastAsia="Times New Roman" w:hAnsi="Times New Roman"/>
          <w:sz w:val="26"/>
          <w:szCs w:val="26"/>
          <w:lang w:eastAsia="ru-RU"/>
        </w:rPr>
        <w:t>а</w:t>
      </w:r>
      <w:r w:rsidRPr="009735C6">
        <w:rPr>
          <w:rFonts w:ascii="Times New Roman" w:eastAsia="Times New Roman" w:hAnsi="Times New Roman"/>
          <w:sz w:val="26"/>
          <w:szCs w:val="26"/>
          <w:lang w:eastAsia="ru-RU"/>
        </w:rPr>
        <w:t xml:space="preserve"> прекратить производство по делу в связи  с отсутствием в действиях юридического лица состава вмененного ему а</w:t>
      </w:r>
      <w:r w:rsidRPr="009735C6" w:rsidR="001706C3">
        <w:rPr>
          <w:rFonts w:ascii="Times New Roman" w:eastAsia="Times New Roman" w:hAnsi="Times New Roman"/>
          <w:sz w:val="26"/>
          <w:szCs w:val="26"/>
          <w:lang w:eastAsia="ru-RU"/>
        </w:rPr>
        <w:t>дминистративного правонарушения.</w:t>
      </w:r>
    </w:p>
    <w:p w:rsidR="00440992" w:rsidRPr="009735C6" w:rsidP="00440992" w14:paraId="55872163"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Выслушав представител</w:t>
      </w:r>
      <w:r w:rsidRPr="009735C6" w:rsidR="001706C3">
        <w:rPr>
          <w:rFonts w:ascii="Times New Roman" w:eastAsia="Times New Roman" w:hAnsi="Times New Roman"/>
          <w:sz w:val="26"/>
          <w:szCs w:val="26"/>
          <w:lang w:eastAsia="ru-RU"/>
        </w:rPr>
        <w:t>я</w:t>
      </w:r>
      <w:r w:rsidRPr="009735C6">
        <w:rPr>
          <w:rFonts w:ascii="Times New Roman" w:eastAsia="Times New Roman" w:hAnsi="Times New Roman"/>
          <w:sz w:val="26"/>
          <w:szCs w:val="26"/>
          <w:lang w:eastAsia="ru-RU"/>
        </w:rPr>
        <w:t xml:space="preserve"> </w:t>
      </w:r>
      <w:r w:rsidRPr="009735C6">
        <w:rPr>
          <w:rFonts w:ascii="Times New Roman" w:hAnsi="Times New Roman"/>
          <w:sz w:val="26"/>
          <w:szCs w:val="26"/>
        </w:rPr>
        <w:t>ООО «</w:t>
      </w:r>
      <w:r w:rsidRPr="009735C6" w:rsidR="001706C3">
        <w:rPr>
          <w:rFonts w:ascii="Times New Roman" w:hAnsi="Times New Roman"/>
          <w:sz w:val="26"/>
          <w:szCs w:val="26"/>
        </w:rPr>
        <w:t>КРИСТИ</w:t>
      </w:r>
      <w:r w:rsidRPr="009735C6">
        <w:rPr>
          <w:rFonts w:ascii="Times New Roman" w:hAnsi="Times New Roman"/>
          <w:sz w:val="26"/>
          <w:szCs w:val="26"/>
        </w:rPr>
        <w:t>»</w:t>
      </w:r>
      <w:r w:rsidRPr="009735C6">
        <w:rPr>
          <w:rFonts w:ascii="Times New Roman" w:eastAsia="Times New Roman" w:hAnsi="Times New Roman"/>
          <w:sz w:val="26"/>
          <w:szCs w:val="26"/>
          <w:lang w:eastAsia="ru-RU"/>
        </w:rPr>
        <w:t xml:space="preserve">, допросив в качестве свидетелей – </w:t>
      </w:r>
      <w:r w:rsidR="009441AF">
        <w:rPr>
          <w:rFonts w:ascii="Times New Roman" w:eastAsia="Times New Roman" w:hAnsi="Times New Roman"/>
          <w:sz w:val="26"/>
          <w:szCs w:val="26"/>
          <w:lang w:eastAsia="ru-RU"/>
        </w:rPr>
        <w:t>***</w:t>
      </w:r>
      <w:r w:rsidRPr="009735C6" w:rsidR="001706C3">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старшего инспектора ГИАЗ ОМВД России по г. Евпатории </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который составил протокол об административном правонарушении в </w:t>
      </w:r>
      <w:r w:rsidRPr="009735C6">
        <w:rPr>
          <w:rFonts w:ascii="Times New Roman" w:eastAsia="Times New Roman" w:hAnsi="Times New Roman"/>
          <w:sz w:val="26"/>
          <w:szCs w:val="26"/>
          <w:lang w:eastAsia="ru-RU"/>
        </w:rPr>
        <w:t>отношении  юридического</w:t>
      </w:r>
      <w:r w:rsidRPr="009735C6">
        <w:rPr>
          <w:rFonts w:ascii="Times New Roman" w:eastAsia="Times New Roman" w:hAnsi="Times New Roman"/>
          <w:sz w:val="26"/>
          <w:szCs w:val="26"/>
          <w:lang w:eastAsia="ru-RU"/>
        </w:rPr>
        <w:t xml:space="preserve"> лица,  исследовав материалы дела, мировой судья приходит к </w:t>
      </w:r>
      <w:r w:rsidRPr="009735C6" w:rsidR="001706C3">
        <w:rPr>
          <w:rFonts w:ascii="Times New Roman" w:eastAsia="Times New Roman" w:hAnsi="Times New Roman"/>
          <w:sz w:val="26"/>
          <w:szCs w:val="26"/>
          <w:lang w:eastAsia="ru-RU"/>
        </w:rPr>
        <w:t>следующему выводу.</w:t>
      </w:r>
    </w:p>
    <w:p w:rsidR="00440992" w:rsidRPr="009735C6" w:rsidP="00440992" w14:paraId="3C18B340" w14:textId="77777777">
      <w:pPr>
        <w:autoSpaceDE w:val="0"/>
        <w:autoSpaceDN w:val="0"/>
        <w:adjustRightInd w:val="0"/>
        <w:spacing w:after="0" w:line="240" w:lineRule="auto"/>
        <w:ind w:firstLine="540"/>
        <w:jc w:val="both"/>
        <w:rPr>
          <w:rFonts w:ascii="Times New Roman" w:hAnsi="Times New Roman" w:eastAsiaTheme="minorHAnsi"/>
          <w:sz w:val="26"/>
          <w:szCs w:val="26"/>
        </w:rPr>
      </w:pPr>
      <w:r w:rsidRPr="009735C6">
        <w:rPr>
          <w:rFonts w:ascii="Times New Roman" w:eastAsia="Times New Roman" w:hAnsi="Times New Roman"/>
          <w:sz w:val="26"/>
          <w:szCs w:val="26"/>
          <w:lang w:eastAsia="ru-RU"/>
        </w:rPr>
        <w:t>Нормами ч.3 ст. 14.16 КоАП РФ предусмотрена административная ответственность за н</w:t>
      </w:r>
      <w:r w:rsidRPr="009735C6">
        <w:rPr>
          <w:rFonts w:ascii="Times New Roman" w:hAnsi="Times New Roman" w:eastAsiaTheme="minorHAnsi"/>
          <w:sz w:val="26"/>
          <w:szCs w:val="26"/>
        </w:rPr>
        <w:t xml:space="preserve">арушение особых требований и правил розничной продажи алкогольной и спиртосодержащей продукции, за исключением случаев, предусмотренных </w:t>
      </w:r>
      <w:r>
        <w:fldChar w:fldCharType="begin"/>
      </w:r>
      <w:r>
        <w:instrText xml:space="preserve"> HYPERLINK "consultantplus://offline/ref=2D600DE88F1F0E6629CBA98A81B44B0567A20722BCC35338D643C7071C6DF3A159DD2968A597O9j8F" </w:instrText>
      </w:r>
      <w:r>
        <w:fldChar w:fldCharType="separate"/>
      </w:r>
      <w:r w:rsidRPr="009735C6">
        <w:rPr>
          <w:rFonts w:ascii="Times New Roman" w:hAnsi="Times New Roman" w:eastAsiaTheme="minorHAnsi"/>
          <w:sz w:val="26"/>
          <w:szCs w:val="26"/>
        </w:rPr>
        <w:t>частью 2 статьи 14.17.1</w:t>
      </w:r>
      <w:r>
        <w:fldChar w:fldCharType="end"/>
      </w:r>
      <w:r w:rsidRPr="009735C6">
        <w:rPr>
          <w:rFonts w:ascii="Times New Roman" w:hAnsi="Times New Roman" w:eastAsiaTheme="minorHAnsi"/>
          <w:sz w:val="26"/>
          <w:szCs w:val="26"/>
        </w:rPr>
        <w:t xml:space="preserve"> настоящего Кодекса.</w:t>
      </w:r>
    </w:p>
    <w:p w:rsidR="00440992" w:rsidRPr="009735C6" w:rsidP="00440992" w14:paraId="1AA16163" w14:textId="77777777">
      <w:pPr>
        <w:autoSpaceDE w:val="0"/>
        <w:autoSpaceDN w:val="0"/>
        <w:adjustRightInd w:val="0"/>
        <w:spacing w:after="0" w:line="240" w:lineRule="auto"/>
        <w:ind w:firstLine="540"/>
        <w:jc w:val="both"/>
        <w:rPr>
          <w:rFonts w:ascii="Times New Roman" w:hAnsi="Times New Roman" w:eastAsiaTheme="minorHAnsi"/>
          <w:sz w:val="26"/>
          <w:szCs w:val="26"/>
        </w:rPr>
      </w:pPr>
      <w:r w:rsidRPr="009735C6">
        <w:rPr>
          <w:rFonts w:ascii="Times New Roman" w:hAnsi="Times New Roman" w:eastAsiaTheme="minorHAnsi"/>
          <w:sz w:val="26"/>
          <w:szCs w:val="26"/>
        </w:rPr>
        <w:t xml:space="preserve">Федеральный закон № 171-ФЗ от 22.11.1995г.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9735C6">
        <w:rPr>
          <w:rFonts w:ascii="Times New Roman" w:hAnsi="Times New Roman" w:eastAsiaTheme="minorHAnsi"/>
          <w:sz w:val="26"/>
          <w:szCs w:val="26"/>
        </w:rPr>
        <w:t>алкогольной продукции»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440992" w:rsidRPr="009735C6" w:rsidP="00440992" w14:paraId="3C21E337" w14:textId="77777777">
      <w:pPr>
        <w:autoSpaceDE w:val="0"/>
        <w:autoSpaceDN w:val="0"/>
        <w:adjustRightInd w:val="0"/>
        <w:spacing w:after="0" w:line="240" w:lineRule="auto"/>
        <w:ind w:firstLine="540"/>
        <w:jc w:val="both"/>
        <w:rPr>
          <w:rFonts w:ascii="Times New Roman" w:hAnsi="Times New Roman" w:eastAsiaTheme="minorHAnsi"/>
          <w:sz w:val="26"/>
          <w:szCs w:val="26"/>
        </w:rPr>
      </w:pPr>
      <w:r w:rsidRPr="009735C6">
        <w:rPr>
          <w:rFonts w:ascii="Times New Roman" w:hAnsi="Times New Roman" w:eastAsiaTheme="minorHAnsi"/>
          <w:sz w:val="26"/>
          <w:szCs w:val="26"/>
        </w:rPr>
        <w:t>Абз</w:t>
      </w:r>
      <w:r w:rsidRPr="009735C6">
        <w:rPr>
          <w:rFonts w:ascii="Times New Roman" w:hAnsi="Times New Roman" w:eastAsiaTheme="minorHAnsi"/>
          <w:sz w:val="26"/>
          <w:szCs w:val="26"/>
        </w:rPr>
        <w:t xml:space="preserve">. 3 п.4 ст. 16 Федерального закона № 171-ФЗ от 22.11.1995г. определено, что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w:t>
      </w:r>
    </w:p>
    <w:p w:rsidR="00440992" w:rsidRPr="009735C6" w:rsidP="00440992" w14:paraId="7B167D0F"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 xml:space="preserve">Согласно правовой позиции, выраженной в Постановлениях Конституционного Суда Российской Федерации от 12 ноября 2003 года № 17-П и от 23 мая 2013 года № 11-П, государственное регулирование в области производства и оборота такой специфической продукции, относящейся к объектам, ограниченно </w:t>
      </w:r>
      <w:r w:rsidRPr="009735C6">
        <w:rPr>
          <w:rFonts w:ascii="Times New Roman" w:eastAsia="Times New Roman" w:hAnsi="Times New Roman"/>
          <w:sz w:val="26"/>
          <w:szCs w:val="26"/>
          <w:lang w:eastAsia="ru-RU"/>
        </w:rPr>
        <w:t>оборотоспособным</w:t>
      </w:r>
      <w:r w:rsidRPr="009735C6">
        <w:rPr>
          <w:rFonts w:ascii="Times New Roman" w:eastAsia="Times New Roman" w:hAnsi="Times New Roman"/>
          <w:sz w:val="26"/>
          <w:szCs w:val="26"/>
          <w:lang w:eastAsia="ru-RU"/>
        </w:rPr>
        <w:t>, как алкогольная продукция, обусловлена необходимостью защиты как жизни и здоровья граждан, так и экономических интересов Российской Федерации, обеспечения нужд потребителей в соответствующей продукции, повышения ее качества и проведения контроля за соблюдением законодательства, норм и правил в регулируемой области.</w:t>
      </w:r>
    </w:p>
    <w:p w:rsidR="00440992" w:rsidRPr="009735C6" w:rsidP="00440992" w14:paraId="28C89E9D"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Аналогичные цели государственного регулирования производства и оборота алкогольной продукции закреплены в пункте 1 статьи 1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w:t>
      </w:r>
      <w:r w:rsidRPr="009735C6">
        <w:rPr>
          <w:rFonts w:ascii="Times New Roman" w:hAnsi="Times New Roman"/>
          <w:sz w:val="26"/>
          <w:szCs w:val="26"/>
        </w:rPr>
        <w:t xml:space="preserve"> р</w:t>
      </w:r>
      <w:r w:rsidRPr="009735C6">
        <w:rPr>
          <w:rFonts w:ascii="Times New Roman" w:eastAsia="Times New Roman" w:hAnsi="Times New Roman"/>
          <w:sz w:val="26"/>
          <w:szCs w:val="26"/>
          <w:lang w:eastAsia="ru-RU"/>
        </w:rPr>
        <w:t>озничной продаже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440992" w:rsidRPr="009735C6" w:rsidP="00440992" w14:paraId="3379B1BF"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 xml:space="preserve"> Розничная продажа алкоголя организациями на основании лицензии, выданной до 31.07.2017, в объектах, не указанных в </w:t>
      </w:r>
      <w:r w:rsidRPr="009735C6">
        <w:rPr>
          <w:rFonts w:ascii="Times New Roman" w:eastAsia="Times New Roman" w:hAnsi="Times New Roman"/>
          <w:sz w:val="26"/>
          <w:szCs w:val="26"/>
          <w:lang w:eastAsia="ru-RU"/>
        </w:rPr>
        <w:t>абз</w:t>
      </w:r>
      <w:r w:rsidRPr="009735C6">
        <w:rPr>
          <w:rFonts w:ascii="Times New Roman" w:eastAsia="Times New Roman" w:hAnsi="Times New Roman"/>
          <w:sz w:val="26"/>
          <w:szCs w:val="26"/>
          <w:lang w:eastAsia="ru-RU"/>
        </w:rPr>
        <w:t xml:space="preserve">. 2 п. 4 ст. 16, возможна до истечения срока действия такой лицензии.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формой и правилами, установленными </w:t>
      </w:r>
      <w:r w:rsidRPr="009735C6">
        <w:rPr>
          <w:rFonts w:ascii="Times New Roman" w:eastAsia="Times New Roman" w:hAnsi="Times New Roman"/>
          <w:sz w:val="26"/>
          <w:szCs w:val="26"/>
          <w:lang w:eastAsia="ru-RU"/>
        </w:rPr>
        <w:t>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 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235ED4" w:rsidRPr="009735C6" w:rsidP="00440992" w14:paraId="5EA4B584"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Согласно  выписки</w:t>
      </w:r>
      <w:r w:rsidRPr="009735C6">
        <w:rPr>
          <w:rFonts w:ascii="Times New Roman" w:eastAsia="Times New Roman" w:hAnsi="Times New Roman"/>
          <w:sz w:val="26"/>
          <w:szCs w:val="26"/>
          <w:lang w:eastAsia="ru-RU"/>
        </w:rPr>
        <w:t xml:space="preserve"> из ЕГРЮЛ </w:t>
      </w:r>
      <w:r w:rsidRPr="009735C6" w:rsidR="007C42B4">
        <w:rPr>
          <w:rFonts w:ascii="Times New Roman" w:eastAsia="Times New Roman" w:hAnsi="Times New Roman"/>
          <w:sz w:val="26"/>
          <w:szCs w:val="26"/>
          <w:lang w:eastAsia="ru-RU"/>
        </w:rPr>
        <w:t xml:space="preserve">ООО «КРИСТИ» </w:t>
      </w:r>
      <w:r w:rsidR="009441AF">
        <w:rPr>
          <w:rFonts w:ascii="Times New Roman" w:eastAsia="Times New Roman" w:hAnsi="Times New Roman"/>
          <w:sz w:val="26"/>
          <w:szCs w:val="26"/>
          <w:lang w:eastAsia="ru-RU"/>
        </w:rPr>
        <w:t>***</w:t>
      </w:r>
      <w:r w:rsidRPr="009735C6" w:rsidR="007C42B4">
        <w:rPr>
          <w:rFonts w:ascii="Times New Roman" w:eastAsia="Times New Roman" w:hAnsi="Times New Roman"/>
          <w:sz w:val="26"/>
          <w:szCs w:val="26"/>
          <w:lang w:eastAsia="ru-RU"/>
        </w:rPr>
        <w:t xml:space="preserve"> зарегистрировано в государственном реестре юридических лиц.(л.д.22)</w:t>
      </w:r>
    </w:p>
    <w:p w:rsidR="00634C64" w:rsidRPr="009735C6" w:rsidP="00440992" w14:paraId="6FD46D94"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 xml:space="preserve">Из </w:t>
      </w:r>
      <w:r w:rsidRPr="009735C6" w:rsidR="00517A79">
        <w:rPr>
          <w:rFonts w:ascii="Times New Roman" w:eastAsia="Times New Roman" w:hAnsi="Times New Roman"/>
          <w:sz w:val="26"/>
          <w:szCs w:val="26"/>
          <w:lang w:eastAsia="ru-RU"/>
        </w:rPr>
        <w:t xml:space="preserve">лицензии № </w:t>
      </w:r>
      <w:r w:rsidR="009441AF">
        <w:rPr>
          <w:rFonts w:ascii="Times New Roman" w:eastAsia="Times New Roman" w:hAnsi="Times New Roman"/>
          <w:sz w:val="26"/>
          <w:szCs w:val="26"/>
          <w:lang w:eastAsia="ru-RU"/>
        </w:rPr>
        <w:t>***</w:t>
      </w:r>
      <w:r w:rsidRPr="009735C6" w:rsidR="00517A79">
        <w:rPr>
          <w:rFonts w:ascii="Times New Roman" w:eastAsia="Times New Roman" w:hAnsi="Times New Roman"/>
          <w:sz w:val="26"/>
          <w:szCs w:val="26"/>
          <w:lang w:eastAsia="ru-RU"/>
        </w:rPr>
        <w:t xml:space="preserve"> выданной </w:t>
      </w:r>
      <w:r w:rsidR="009441AF">
        <w:rPr>
          <w:rFonts w:ascii="Times New Roman" w:eastAsia="Times New Roman" w:hAnsi="Times New Roman"/>
          <w:sz w:val="26"/>
          <w:szCs w:val="26"/>
          <w:lang w:eastAsia="ru-RU"/>
        </w:rPr>
        <w:t>***</w:t>
      </w:r>
      <w:r w:rsidRPr="009735C6" w:rsidR="00517A79">
        <w:rPr>
          <w:rFonts w:ascii="Times New Roman" w:eastAsia="Times New Roman" w:hAnsi="Times New Roman"/>
          <w:sz w:val="26"/>
          <w:szCs w:val="26"/>
          <w:lang w:eastAsia="ru-RU"/>
        </w:rPr>
        <w:t xml:space="preserve">. Министерством промышленной политики Республики Крым, срок действия </w:t>
      </w:r>
      <w:r w:rsidRPr="009735C6" w:rsidR="00517A79">
        <w:rPr>
          <w:rFonts w:ascii="Times New Roman" w:eastAsia="Times New Roman" w:hAnsi="Times New Roman"/>
          <w:sz w:val="26"/>
          <w:szCs w:val="26"/>
          <w:lang w:eastAsia="ru-RU"/>
        </w:rPr>
        <w:t xml:space="preserve">до  </w:t>
      </w:r>
      <w:r w:rsidR="009441AF">
        <w:rPr>
          <w:rFonts w:ascii="Times New Roman" w:eastAsia="Times New Roman" w:hAnsi="Times New Roman"/>
          <w:sz w:val="26"/>
          <w:szCs w:val="26"/>
          <w:lang w:eastAsia="ru-RU"/>
        </w:rPr>
        <w:t>*</w:t>
      </w:r>
      <w:r w:rsidR="009441AF">
        <w:rPr>
          <w:rFonts w:ascii="Times New Roman" w:eastAsia="Times New Roman" w:hAnsi="Times New Roman"/>
          <w:sz w:val="26"/>
          <w:szCs w:val="26"/>
          <w:lang w:eastAsia="ru-RU"/>
        </w:rPr>
        <w:t>**</w:t>
      </w:r>
      <w:r w:rsidRPr="009735C6" w:rsidR="00517A79">
        <w:rPr>
          <w:rFonts w:ascii="Times New Roman" w:eastAsia="Times New Roman" w:hAnsi="Times New Roman"/>
          <w:sz w:val="26"/>
          <w:szCs w:val="26"/>
          <w:lang w:eastAsia="ru-RU"/>
        </w:rPr>
        <w:t>, установлено что ООО «КРИСТИ»</w:t>
      </w:r>
      <w:r w:rsidRPr="009735C6" w:rsidR="00235ED4">
        <w:rPr>
          <w:rFonts w:ascii="Times New Roman" w:eastAsia="Times New Roman" w:hAnsi="Times New Roman"/>
          <w:sz w:val="26"/>
          <w:szCs w:val="26"/>
          <w:lang w:eastAsia="ru-RU"/>
        </w:rPr>
        <w:t xml:space="preserve"> имеет лицензию по осуществлению розничной продажи алкогольной продукции при оказании услуг общественного питани</w:t>
      </w:r>
      <w:r w:rsidR="00A57356">
        <w:rPr>
          <w:rFonts w:ascii="Times New Roman" w:eastAsia="Times New Roman" w:hAnsi="Times New Roman"/>
          <w:sz w:val="26"/>
          <w:szCs w:val="26"/>
          <w:lang w:eastAsia="ru-RU"/>
        </w:rPr>
        <w:t>я</w:t>
      </w:r>
      <w:r w:rsidRPr="009735C6" w:rsidR="00235ED4">
        <w:rPr>
          <w:rFonts w:ascii="Times New Roman" w:eastAsia="Times New Roman" w:hAnsi="Times New Roman"/>
          <w:sz w:val="26"/>
          <w:szCs w:val="26"/>
          <w:lang w:eastAsia="ru-RU"/>
        </w:rPr>
        <w:t xml:space="preserve"> в баре и кафе расположенном по адресу: </w:t>
      </w:r>
      <w:r w:rsidR="009441AF">
        <w:rPr>
          <w:rFonts w:ascii="Times New Roman" w:eastAsia="Times New Roman" w:hAnsi="Times New Roman"/>
          <w:sz w:val="26"/>
          <w:szCs w:val="26"/>
          <w:lang w:eastAsia="ru-RU"/>
        </w:rPr>
        <w:t>***</w:t>
      </w:r>
    </w:p>
    <w:p w:rsidR="007C42B4" w:rsidRPr="009735C6" w:rsidP="00440992" w14:paraId="437CC4CC"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 xml:space="preserve">Из чека № </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от </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усматривается, </w:t>
      </w:r>
      <w:r w:rsidRPr="009735C6">
        <w:rPr>
          <w:rFonts w:ascii="Times New Roman" w:eastAsia="Times New Roman" w:hAnsi="Times New Roman"/>
          <w:sz w:val="26"/>
          <w:szCs w:val="26"/>
          <w:lang w:eastAsia="ru-RU"/>
        </w:rPr>
        <w:t xml:space="preserve">что  </w:t>
      </w:r>
      <w:r w:rsidR="009441AF">
        <w:rPr>
          <w:rFonts w:ascii="Times New Roman" w:eastAsia="Times New Roman" w:hAnsi="Times New Roman"/>
          <w:sz w:val="26"/>
          <w:szCs w:val="26"/>
          <w:lang w:eastAsia="ru-RU"/>
        </w:rPr>
        <w:t>*</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в </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w:t>
      </w:r>
      <w:r w:rsidR="00A57356">
        <w:rPr>
          <w:rFonts w:ascii="Times New Roman" w:eastAsia="Times New Roman" w:hAnsi="Times New Roman"/>
          <w:sz w:val="26"/>
          <w:szCs w:val="26"/>
          <w:lang w:eastAsia="ru-RU"/>
        </w:rPr>
        <w:t xml:space="preserve">час. </w:t>
      </w:r>
      <w:r w:rsidRPr="009735C6">
        <w:rPr>
          <w:rFonts w:ascii="Times New Roman" w:eastAsia="Times New Roman" w:hAnsi="Times New Roman"/>
          <w:sz w:val="26"/>
          <w:szCs w:val="26"/>
          <w:lang w:eastAsia="ru-RU"/>
        </w:rPr>
        <w:t xml:space="preserve">ООО «КРИСТИ» </w:t>
      </w:r>
      <w:r w:rsidRPr="009735C6" w:rsidR="00F44DCE">
        <w:rPr>
          <w:rFonts w:ascii="Times New Roman" w:eastAsia="Times New Roman" w:hAnsi="Times New Roman"/>
          <w:sz w:val="26"/>
          <w:szCs w:val="26"/>
          <w:lang w:eastAsia="ru-RU"/>
        </w:rPr>
        <w:t xml:space="preserve">в лице </w:t>
      </w:r>
      <w:r w:rsidRPr="009735C6">
        <w:rPr>
          <w:rFonts w:ascii="Times New Roman" w:eastAsia="Times New Roman" w:hAnsi="Times New Roman"/>
          <w:sz w:val="26"/>
          <w:szCs w:val="26"/>
          <w:lang w:eastAsia="ru-RU"/>
        </w:rPr>
        <w:t>кассир</w:t>
      </w:r>
      <w:r w:rsidRPr="009735C6" w:rsidR="00F44DCE">
        <w:rPr>
          <w:rFonts w:ascii="Times New Roman" w:eastAsia="Times New Roman" w:hAnsi="Times New Roman"/>
          <w:sz w:val="26"/>
          <w:szCs w:val="26"/>
          <w:lang w:eastAsia="ru-RU"/>
        </w:rPr>
        <w:t>а</w:t>
      </w:r>
      <w:r w:rsidRPr="009735C6">
        <w:rPr>
          <w:rFonts w:ascii="Times New Roman" w:eastAsia="Times New Roman" w:hAnsi="Times New Roman"/>
          <w:sz w:val="26"/>
          <w:szCs w:val="26"/>
          <w:lang w:eastAsia="ru-RU"/>
        </w:rPr>
        <w:t xml:space="preserve"> </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было реализовано вино игристое полусладкое белое «Крымское» ТМ «Севастопольское» в количестве 1 шт. стоимостью 297 руб. 00 </w:t>
      </w:r>
      <w:r w:rsidRPr="009735C6">
        <w:rPr>
          <w:rFonts w:ascii="Times New Roman" w:eastAsia="Times New Roman" w:hAnsi="Times New Roman"/>
          <w:sz w:val="26"/>
          <w:szCs w:val="26"/>
          <w:lang w:eastAsia="ru-RU"/>
        </w:rPr>
        <w:t>коп.(</w:t>
      </w:r>
      <w:r w:rsidRPr="009735C6">
        <w:rPr>
          <w:rFonts w:ascii="Times New Roman" w:eastAsia="Times New Roman" w:hAnsi="Times New Roman"/>
          <w:sz w:val="26"/>
          <w:szCs w:val="26"/>
          <w:lang w:eastAsia="ru-RU"/>
        </w:rPr>
        <w:t>л.д.5)</w:t>
      </w:r>
    </w:p>
    <w:p w:rsidR="007C42B4" w:rsidRPr="009735C6" w:rsidP="00440992" w14:paraId="24968DAB"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 xml:space="preserve">Из </w:t>
      </w:r>
      <w:r w:rsidRPr="009735C6" w:rsidR="00F44DCE">
        <w:rPr>
          <w:rFonts w:ascii="Times New Roman" w:eastAsia="Times New Roman" w:hAnsi="Times New Roman"/>
          <w:sz w:val="26"/>
          <w:szCs w:val="26"/>
          <w:lang w:eastAsia="ru-RU"/>
        </w:rPr>
        <w:t xml:space="preserve"> протокола</w:t>
      </w:r>
      <w:r w:rsidRPr="009735C6" w:rsidR="00F44DCE">
        <w:rPr>
          <w:rFonts w:ascii="Times New Roman" w:eastAsia="Times New Roman" w:hAnsi="Times New Roman"/>
          <w:sz w:val="26"/>
          <w:szCs w:val="26"/>
          <w:lang w:eastAsia="ru-RU"/>
        </w:rPr>
        <w:t xml:space="preserve"> осмотра принадлежащих юридическому лицу помещений от </w:t>
      </w:r>
      <w:r w:rsidR="009441AF">
        <w:rPr>
          <w:rFonts w:ascii="Times New Roman" w:eastAsia="Times New Roman" w:hAnsi="Times New Roman"/>
          <w:sz w:val="26"/>
          <w:szCs w:val="26"/>
          <w:lang w:eastAsia="ru-RU"/>
        </w:rPr>
        <w:t>***</w:t>
      </w:r>
      <w:r w:rsidRPr="009735C6" w:rsidR="00F44DCE">
        <w:rPr>
          <w:rFonts w:ascii="Times New Roman" w:eastAsia="Times New Roman" w:hAnsi="Times New Roman"/>
          <w:sz w:val="26"/>
          <w:szCs w:val="26"/>
          <w:lang w:eastAsia="ru-RU"/>
        </w:rPr>
        <w:t xml:space="preserve"> и </w:t>
      </w:r>
      <w:r w:rsidRPr="009735C6" w:rsidR="00F44DCE">
        <w:rPr>
          <w:rFonts w:ascii="Times New Roman" w:eastAsia="Times New Roman" w:hAnsi="Times New Roman"/>
          <w:sz w:val="26"/>
          <w:szCs w:val="26"/>
          <w:lang w:eastAsia="ru-RU"/>
        </w:rPr>
        <w:t>фототаблицы</w:t>
      </w:r>
      <w:r w:rsidRPr="009735C6" w:rsidR="00F44DCE">
        <w:rPr>
          <w:rFonts w:ascii="Times New Roman" w:eastAsia="Times New Roman" w:hAnsi="Times New Roman"/>
          <w:sz w:val="26"/>
          <w:szCs w:val="26"/>
          <w:lang w:eastAsia="ru-RU"/>
        </w:rPr>
        <w:t xml:space="preserve"> имеющейся в материалах дела, установлено, что   на заводском </w:t>
      </w:r>
      <w:r w:rsidRPr="009735C6" w:rsidR="00F44DCE">
        <w:rPr>
          <w:rFonts w:ascii="Times New Roman" w:eastAsia="Times New Roman" w:hAnsi="Times New Roman"/>
          <w:sz w:val="26"/>
          <w:szCs w:val="26"/>
          <w:lang w:eastAsia="ru-RU"/>
        </w:rPr>
        <w:t>фольгировании</w:t>
      </w:r>
      <w:r w:rsidRPr="009735C6" w:rsidR="00F44DCE">
        <w:rPr>
          <w:rFonts w:ascii="Times New Roman" w:eastAsia="Times New Roman" w:hAnsi="Times New Roman"/>
          <w:sz w:val="26"/>
          <w:szCs w:val="26"/>
          <w:lang w:eastAsia="ru-RU"/>
        </w:rPr>
        <w:t xml:space="preserve"> бутылки реализованно</w:t>
      </w:r>
      <w:r w:rsidRPr="009735C6" w:rsidR="00501C52">
        <w:rPr>
          <w:rFonts w:ascii="Times New Roman" w:eastAsia="Times New Roman" w:hAnsi="Times New Roman"/>
          <w:sz w:val="26"/>
          <w:szCs w:val="26"/>
          <w:lang w:eastAsia="ru-RU"/>
        </w:rPr>
        <w:t>й</w:t>
      </w:r>
      <w:r w:rsidRPr="009735C6" w:rsidR="00F44DCE">
        <w:rPr>
          <w:rFonts w:ascii="Times New Roman" w:eastAsia="Times New Roman" w:hAnsi="Times New Roman"/>
          <w:sz w:val="26"/>
          <w:szCs w:val="26"/>
          <w:lang w:eastAsia="ru-RU"/>
        </w:rPr>
        <w:t xml:space="preserve"> кассиром </w:t>
      </w:r>
      <w:r w:rsidR="009441AF">
        <w:rPr>
          <w:rFonts w:ascii="Times New Roman" w:eastAsia="Times New Roman" w:hAnsi="Times New Roman"/>
          <w:sz w:val="26"/>
          <w:szCs w:val="26"/>
          <w:lang w:eastAsia="ru-RU"/>
        </w:rPr>
        <w:t>***</w:t>
      </w:r>
      <w:r w:rsidRPr="009735C6" w:rsidR="00F44DCE">
        <w:rPr>
          <w:rFonts w:ascii="Times New Roman" w:eastAsia="Times New Roman" w:hAnsi="Times New Roman"/>
          <w:sz w:val="26"/>
          <w:szCs w:val="26"/>
          <w:lang w:eastAsia="ru-RU"/>
        </w:rPr>
        <w:t xml:space="preserve"> игристого вина «Крымское»  последним</w:t>
      </w:r>
      <w:r w:rsidRPr="009735C6" w:rsidR="00501C52">
        <w:rPr>
          <w:rFonts w:ascii="Times New Roman" w:eastAsia="Times New Roman" w:hAnsi="Times New Roman"/>
          <w:sz w:val="26"/>
          <w:szCs w:val="26"/>
          <w:lang w:eastAsia="ru-RU"/>
        </w:rPr>
        <w:t xml:space="preserve"> при ее реализации</w:t>
      </w:r>
      <w:r w:rsidRPr="009735C6" w:rsidR="00F44DCE">
        <w:rPr>
          <w:rFonts w:ascii="Times New Roman" w:eastAsia="Times New Roman" w:hAnsi="Times New Roman"/>
          <w:sz w:val="26"/>
          <w:szCs w:val="26"/>
          <w:lang w:eastAsia="ru-RU"/>
        </w:rPr>
        <w:t xml:space="preserve"> был осуществлен разрыв по отрывной ленте длинной  около 3 см., при этом верхняя часть фольги (на пробке), а также само закупорочное устройство не </w:t>
      </w:r>
      <w:r w:rsidRPr="009735C6" w:rsidR="00501C52">
        <w:rPr>
          <w:rFonts w:ascii="Times New Roman" w:eastAsia="Times New Roman" w:hAnsi="Times New Roman"/>
          <w:sz w:val="26"/>
          <w:szCs w:val="26"/>
          <w:lang w:eastAsia="ru-RU"/>
        </w:rPr>
        <w:t>повреждены</w:t>
      </w:r>
      <w:r w:rsidRPr="009735C6" w:rsidR="00F44DCE">
        <w:rPr>
          <w:rFonts w:ascii="Times New Roman" w:eastAsia="Times New Roman" w:hAnsi="Times New Roman"/>
          <w:sz w:val="26"/>
          <w:szCs w:val="26"/>
          <w:lang w:eastAsia="ru-RU"/>
        </w:rPr>
        <w:t>(</w:t>
      </w:r>
      <w:r w:rsidRPr="009735C6" w:rsidR="00F44DCE">
        <w:rPr>
          <w:rFonts w:ascii="Times New Roman" w:eastAsia="Times New Roman" w:hAnsi="Times New Roman"/>
          <w:sz w:val="26"/>
          <w:szCs w:val="26"/>
          <w:lang w:eastAsia="ru-RU"/>
        </w:rPr>
        <w:t>л.д</w:t>
      </w:r>
      <w:r w:rsidRPr="009735C6" w:rsidR="00F44DCE">
        <w:rPr>
          <w:rFonts w:ascii="Times New Roman" w:eastAsia="Times New Roman" w:hAnsi="Times New Roman"/>
          <w:sz w:val="26"/>
          <w:szCs w:val="26"/>
          <w:lang w:eastAsia="ru-RU"/>
        </w:rPr>
        <w:t>. 4-,16)</w:t>
      </w:r>
      <w:r w:rsidRPr="009735C6" w:rsidR="00501C52">
        <w:rPr>
          <w:rFonts w:ascii="Times New Roman" w:eastAsia="Times New Roman" w:hAnsi="Times New Roman"/>
          <w:sz w:val="26"/>
          <w:szCs w:val="26"/>
          <w:lang w:eastAsia="ru-RU"/>
        </w:rPr>
        <w:t>.</w:t>
      </w:r>
    </w:p>
    <w:p w:rsidR="00977D0C" w:rsidRPr="009735C6" w:rsidP="00977D0C" w14:paraId="3EC59E81"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Указанное обстоятельство было также подтверждено показаниями допрошенн</w:t>
      </w:r>
      <w:r w:rsidRPr="009735C6">
        <w:rPr>
          <w:rFonts w:ascii="Times New Roman" w:eastAsia="Times New Roman" w:hAnsi="Times New Roman"/>
          <w:sz w:val="26"/>
          <w:szCs w:val="26"/>
          <w:lang w:eastAsia="ru-RU"/>
        </w:rPr>
        <w:t>ого</w:t>
      </w:r>
      <w:r w:rsidRPr="009735C6">
        <w:rPr>
          <w:rFonts w:ascii="Times New Roman" w:eastAsia="Times New Roman" w:hAnsi="Times New Roman"/>
          <w:sz w:val="26"/>
          <w:szCs w:val="26"/>
          <w:lang w:eastAsia="ru-RU"/>
        </w:rPr>
        <w:t xml:space="preserve"> в </w:t>
      </w:r>
      <w:r w:rsidRPr="009735C6">
        <w:rPr>
          <w:rFonts w:ascii="Times New Roman" w:eastAsia="Times New Roman" w:hAnsi="Times New Roman"/>
          <w:sz w:val="26"/>
          <w:szCs w:val="26"/>
          <w:lang w:eastAsia="ru-RU"/>
        </w:rPr>
        <w:t>суде  ст.</w:t>
      </w:r>
      <w:r w:rsidRPr="009735C6">
        <w:rPr>
          <w:rFonts w:ascii="Times New Roman" w:eastAsia="Times New Roman" w:hAnsi="Times New Roman"/>
          <w:sz w:val="26"/>
          <w:szCs w:val="26"/>
          <w:lang w:eastAsia="ru-RU"/>
        </w:rPr>
        <w:t xml:space="preserve"> инспектора ГИАЗ ОМВД России по г. Евпатории </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составивш</w:t>
      </w:r>
      <w:r w:rsidR="00A57356">
        <w:rPr>
          <w:rFonts w:ascii="Times New Roman" w:eastAsia="Times New Roman" w:hAnsi="Times New Roman"/>
          <w:sz w:val="26"/>
          <w:szCs w:val="26"/>
          <w:lang w:eastAsia="ru-RU"/>
        </w:rPr>
        <w:t>его</w:t>
      </w:r>
      <w:r w:rsidRPr="009735C6">
        <w:rPr>
          <w:rFonts w:ascii="Times New Roman" w:eastAsia="Times New Roman" w:hAnsi="Times New Roman"/>
          <w:sz w:val="26"/>
          <w:szCs w:val="26"/>
          <w:lang w:eastAsia="ru-RU"/>
        </w:rPr>
        <w:t xml:space="preserve"> протокол об административном правонарушении в отношении ООО «КРИСТИ» по ч.3 ст. 14.16 КОАП РФ и прибывшим непосредственно на место события после происшествия, который пояснил, что </w:t>
      </w:r>
      <w:r w:rsidR="009441AF">
        <w:rPr>
          <w:rFonts w:ascii="Times New Roman" w:eastAsia="Times New Roman" w:hAnsi="Times New Roman"/>
          <w:sz w:val="26"/>
          <w:szCs w:val="26"/>
          <w:lang w:eastAsia="ru-RU"/>
        </w:rPr>
        <w:t>***</w:t>
      </w:r>
      <w:r w:rsidRPr="009735C6" w:rsidR="000802F1">
        <w:rPr>
          <w:rFonts w:ascii="Times New Roman" w:eastAsia="Times New Roman" w:hAnsi="Times New Roman"/>
          <w:sz w:val="26"/>
          <w:szCs w:val="26"/>
          <w:lang w:eastAsia="ru-RU"/>
        </w:rPr>
        <w:t xml:space="preserve">он находился </w:t>
      </w:r>
      <w:r w:rsidRPr="009735C6">
        <w:rPr>
          <w:rFonts w:ascii="Times New Roman" w:eastAsia="Times New Roman" w:hAnsi="Times New Roman"/>
          <w:sz w:val="26"/>
          <w:szCs w:val="26"/>
          <w:lang w:eastAsia="ru-RU"/>
        </w:rPr>
        <w:t xml:space="preserve"> при исполнении должностных обязанностей. Находясь на </w:t>
      </w:r>
      <w:r w:rsidRPr="009735C6">
        <w:rPr>
          <w:rFonts w:ascii="Times New Roman" w:eastAsia="Times New Roman" w:hAnsi="Times New Roman"/>
          <w:sz w:val="26"/>
          <w:szCs w:val="26"/>
          <w:lang w:eastAsia="ru-RU"/>
        </w:rPr>
        <w:t>пересечении  ул.</w:t>
      </w:r>
      <w:r w:rsidRPr="009735C6">
        <w:rPr>
          <w:rFonts w:ascii="Times New Roman" w:eastAsia="Times New Roman" w:hAnsi="Times New Roman"/>
          <w:sz w:val="26"/>
          <w:szCs w:val="26"/>
          <w:lang w:eastAsia="ru-RU"/>
        </w:rPr>
        <w:t xml:space="preserve"> </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и ул. </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увидел</w:t>
      </w:r>
      <w:r w:rsidRPr="009735C6" w:rsidR="000802F1">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как из помещения бара вышел мужчина, который держал в руке бутылку не вскрытого алкогольного шампанского. Войдя в помещение бара </w:t>
      </w:r>
      <w:r w:rsidRPr="009735C6" w:rsidR="000802F1">
        <w:rPr>
          <w:rFonts w:ascii="Times New Roman" w:eastAsia="Times New Roman" w:hAnsi="Times New Roman"/>
          <w:sz w:val="26"/>
          <w:szCs w:val="26"/>
          <w:lang w:eastAsia="ru-RU"/>
        </w:rPr>
        <w:t>им было установлено,</w:t>
      </w:r>
      <w:r w:rsidRPr="009735C6">
        <w:rPr>
          <w:rFonts w:ascii="Times New Roman" w:eastAsia="Times New Roman" w:hAnsi="Times New Roman"/>
          <w:sz w:val="26"/>
          <w:szCs w:val="26"/>
          <w:lang w:eastAsia="ru-RU"/>
        </w:rPr>
        <w:t xml:space="preserve"> что ранее не знакомому </w:t>
      </w:r>
      <w:r w:rsidRPr="009735C6" w:rsidR="000802F1">
        <w:rPr>
          <w:rFonts w:ascii="Times New Roman" w:eastAsia="Times New Roman" w:hAnsi="Times New Roman"/>
          <w:sz w:val="26"/>
          <w:szCs w:val="26"/>
          <w:lang w:eastAsia="ru-RU"/>
        </w:rPr>
        <w:t xml:space="preserve">ему </w:t>
      </w:r>
      <w:r w:rsidRPr="009735C6">
        <w:rPr>
          <w:rFonts w:ascii="Times New Roman" w:eastAsia="Times New Roman" w:hAnsi="Times New Roman"/>
          <w:sz w:val="26"/>
          <w:szCs w:val="26"/>
          <w:lang w:eastAsia="ru-RU"/>
        </w:rPr>
        <w:t xml:space="preserve">мужчине была реализована бутылка алкогольного игристого вина  ТМ «Севастопольское» с нарушением действующего законодательства, а именно без вскрытия бутылки, но с  осуществлением  надрыва, </w:t>
      </w:r>
      <w:r w:rsidRPr="009735C6" w:rsidR="000802F1">
        <w:rPr>
          <w:rFonts w:ascii="Times New Roman" w:eastAsia="Times New Roman" w:hAnsi="Times New Roman"/>
          <w:sz w:val="26"/>
          <w:szCs w:val="26"/>
          <w:lang w:eastAsia="ru-RU"/>
        </w:rPr>
        <w:t xml:space="preserve"> длиной </w:t>
      </w:r>
      <w:r w:rsidR="00A57356">
        <w:rPr>
          <w:rFonts w:ascii="Times New Roman" w:eastAsia="Times New Roman" w:hAnsi="Times New Roman"/>
          <w:sz w:val="26"/>
          <w:szCs w:val="26"/>
          <w:lang w:eastAsia="ru-RU"/>
        </w:rPr>
        <w:t xml:space="preserve">примерно 3 см., </w:t>
      </w:r>
      <w:r w:rsidRPr="009735C6">
        <w:rPr>
          <w:rFonts w:ascii="Times New Roman" w:eastAsia="Times New Roman" w:hAnsi="Times New Roman"/>
          <w:sz w:val="26"/>
          <w:szCs w:val="26"/>
          <w:lang w:eastAsia="ru-RU"/>
        </w:rPr>
        <w:t xml:space="preserve">по отрывной ленте бутылки. </w:t>
      </w:r>
      <w:r w:rsidRPr="009735C6" w:rsidR="000802F1">
        <w:rPr>
          <w:rFonts w:ascii="Times New Roman" w:eastAsia="Times New Roman" w:hAnsi="Times New Roman"/>
          <w:sz w:val="26"/>
          <w:szCs w:val="26"/>
          <w:lang w:eastAsia="ru-RU"/>
        </w:rPr>
        <w:t xml:space="preserve"> Об указанном факте было сообщено в дежурную часть ОМВД и в последующем была проведена проверка. По результатам проверки им был составлен протокол об административном правонарушении в отношении юридического лица.</w:t>
      </w:r>
    </w:p>
    <w:p w:rsidR="00F44DCE" w:rsidRPr="009735C6" w:rsidP="00977D0C" w14:paraId="3E5E9C58"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 xml:space="preserve">Указанное обстоятельство также было подтверждено в </w:t>
      </w:r>
      <w:r w:rsidRPr="009735C6">
        <w:rPr>
          <w:rFonts w:ascii="Times New Roman" w:eastAsia="Times New Roman" w:hAnsi="Times New Roman"/>
          <w:sz w:val="26"/>
          <w:szCs w:val="26"/>
          <w:lang w:eastAsia="ru-RU"/>
        </w:rPr>
        <w:t xml:space="preserve">суде </w:t>
      </w:r>
      <w:r w:rsidRPr="009735C6" w:rsidR="00977D0C">
        <w:rPr>
          <w:rFonts w:ascii="Times New Roman" w:eastAsia="Times New Roman" w:hAnsi="Times New Roman"/>
          <w:sz w:val="26"/>
          <w:szCs w:val="26"/>
          <w:lang w:eastAsia="ru-RU"/>
        </w:rPr>
        <w:t xml:space="preserve"> свидетелем</w:t>
      </w:r>
      <w:r w:rsidRPr="009735C6" w:rsidR="00977D0C">
        <w:rPr>
          <w:rFonts w:ascii="Times New Roman" w:eastAsia="Times New Roman" w:hAnsi="Times New Roman"/>
          <w:sz w:val="26"/>
          <w:szCs w:val="26"/>
          <w:lang w:eastAsia="ru-RU"/>
        </w:rPr>
        <w:t xml:space="preserve"> </w:t>
      </w:r>
      <w:r w:rsidR="009441AF">
        <w:rPr>
          <w:rFonts w:ascii="Times New Roman" w:eastAsia="Times New Roman" w:hAnsi="Times New Roman"/>
          <w:sz w:val="26"/>
          <w:szCs w:val="26"/>
          <w:lang w:eastAsia="ru-RU"/>
        </w:rPr>
        <w:t>***</w:t>
      </w:r>
      <w:r w:rsidRPr="009735C6" w:rsidR="00977D0C">
        <w:rPr>
          <w:rFonts w:ascii="Times New Roman" w:eastAsia="Times New Roman" w:hAnsi="Times New Roman"/>
          <w:sz w:val="26"/>
          <w:szCs w:val="26"/>
          <w:lang w:eastAsia="ru-RU"/>
        </w:rPr>
        <w:t xml:space="preserve">, который </w:t>
      </w:r>
      <w:r w:rsidRPr="009735C6">
        <w:rPr>
          <w:rFonts w:ascii="Times New Roman" w:eastAsia="Times New Roman" w:hAnsi="Times New Roman"/>
          <w:sz w:val="26"/>
          <w:szCs w:val="26"/>
          <w:lang w:eastAsia="ru-RU"/>
        </w:rPr>
        <w:t xml:space="preserve">пояснил, что с </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состоит в трудовых отношениях с ООО «КРИСТИ», а именно работает барменом. В его непосредственные обязанности входит реализация продукции, в том числе и алкогольной в помещении бара «</w:t>
      </w:r>
      <w:r w:rsidR="009441AF">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расположенно</w:t>
      </w:r>
      <w:r w:rsidRPr="009735C6" w:rsidR="00501C52">
        <w:rPr>
          <w:rFonts w:ascii="Times New Roman" w:eastAsia="Times New Roman" w:hAnsi="Times New Roman"/>
          <w:sz w:val="26"/>
          <w:szCs w:val="26"/>
          <w:lang w:eastAsia="ru-RU"/>
        </w:rPr>
        <w:t>го</w:t>
      </w:r>
      <w:r w:rsidRPr="009735C6">
        <w:rPr>
          <w:rFonts w:ascii="Times New Roman" w:eastAsia="Times New Roman" w:hAnsi="Times New Roman"/>
          <w:sz w:val="26"/>
          <w:szCs w:val="26"/>
          <w:lang w:eastAsia="ru-RU"/>
        </w:rPr>
        <w:t xml:space="preserve"> </w:t>
      </w:r>
      <w:r w:rsidR="009441AF">
        <w:rPr>
          <w:rFonts w:ascii="Times New Roman" w:eastAsia="Times New Roman" w:hAnsi="Times New Roman"/>
          <w:sz w:val="26"/>
          <w:szCs w:val="26"/>
          <w:lang w:eastAsia="ru-RU"/>
        </w:rPr>
        <w:t>в ***</w:t>
      </w:r>
      <w:r w:rsidRPr="009735C6">
        <w:rPr>
          <w:rFonts w:ascii="Times New Roman" w:eastAsia="Times New Roman" w:hAnsi="Times New Roman"/>
          <w:sz w:val="26"/>
          <w:szCs w:val="26"/>
          <w:lang w:eastAsia="ru-RU"/>
        </w:rPr>
        <w:t xml:space="preserve">. </w:t>
      </w:r>
      <w:r w:rsidR="009441AF">
        <w:rPr>
          <w:rFonts w:ascii="Times New Roman" w:eastAsia="Times New Roman" w:hAnsi="Times New Roman"/>
          <w:sz w:val="26"/>
          <w:szCs w:val="26"/>
          <w:lang w:eastAsia="ru-RU"/>
        </w:rPr>
        <w:t>***</w:t>
      </w:r>
      <w:r w:rsidRPr="009735C6" w:rsidR="00501C52">
        <w:rPr>
          <w:rFonts w:ascii="Times New Roman" w:eastAsia="Times New Roman" w:hAnsi="Times New Roman"/>
          <w:sz w:val="26"/>
          <w:szCs w:val="26"/>
          <w:lang w:eastAsia="ru-RU"/>
        </w:rPr>
        <w:t>.  им  была реализована бутылка вина игристого «Севастопольское», объемом 0,75 л. с содержанием этилового спирта не менее 9-11%, стоимостью 297 руб. 00 коп., однако бутылка алко</w:t>
      </w:r>
      <w:r w:rsidR="00A57356">
        <w:rPr>
          <w:rFonts w:ascii="Times New Roman" w:eastAsia="Times New Roman" w:hAnsi="Times New Roman"/>
          <w:sz w:val="26"/>
          <w:szCs w:val="26"/>
          <w:lang w:eastAsia="ru-RU"/>
        </w:rPr>
        <w:t>голя при реализации была им вск</w:t>
      </w:r>
      <w:r w:rsidRPr="009735C6" w:rsidR="00501C52">
        <w:rPr>
          <w:rFonts w:ascii="Times New Roman" w:eastAsia="Times New Roman" w:hAnsi="Times New Roman"/>
          <w:sz w:val="26"/>
          <w:szCs w:val="26"/>
          <w:lang w:eastAsia="ru-RU"/>
        </w:rPr>
        <w:t xml:space="preserve">рыта в соответствии с Методикой визуального определение факта вскрытия тары алкогольной продукции, утверждённой Приказом Федеральной службы по регулированию алкогольного рынка от 12.05.2010г. № 32н, а именно путем  </w:t>
      </w:r>
      <w:r w:rsidRPr="009735C6" w:rsidR="00501C52">
        <w:rPr>
          <w:rFonts w:ascii="Times New Roman" w:eastAsia="Times New Roman" w:hAnsi="Times New Roman"/>
          <w:sz w:val="26"/>
          <w:szCs w:val="26"/>
          <w:lang w:eastAsia="ru-RU"/>
        </w:rPr>
        <w:t>осуществления разрыва по отрывной ленте, поскольку реализуемая продукция  имеет пробку грибовидной формы из натуральной пробковой коры, закрепленная металлическим укупорочным устройством.</w:t>
      </w:r>
    </w:p>
    <w:p w:rsidR="00C9473E" w:rsidRPr="009735C6" w:rsidP="00977D0C" w14:paraId="4EA0C1DF"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Приказом Федеральной службы по регулированию алкогольного рынка № 32н от 12.010г. «Об утверждении методики визуального определения факта вскрытия тары алкогольной продукции» утверждена Методика визуального определения факта вскрытия тары алкогольной продукции.</w:t>
      </w:r>
    </w:p>
    <w:p w:rsidR="00C9473E" w:rsidRPr="009735C6" w:rsidP="00977D0C" w14:paraId="083A630E"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Указанная методика устанавливает способы определения факта вскрытия тары и условия, при которых тара считается вскрытой.</w:t>
      </w:r>
    </w:p>
    <w:p w:rsidR="006A111A" w:rsidRPr="009735C6" w:rsidP="00440992" w14:paraId="42F6B7CC" w14:textId="77777777">
      <w:pPr>
        <w:autoSpaceDE w:val="0"/>
        <w:autoSpaceDN w:val="0"/>
        <w:adjustRightInd w:val="0"/>
        <w:spacing w:after="0" w:line="240" w:lineRule="auto"/>
        <w:ind w:firstLine="540"/>
        <w:jc w:val="both"/>
        <w:rPr>
          <w:rFonts w:ascii="Times New Roman" w:hAnsi="Times New Roman"/>
          <w:sz w:val="26"/>
          <w:szCs w:val="26"/>
        </w:rPr>
      </w:pPr>
      <w:r w:rsidRPr="009735C6">
        <w:rPr>
          <w:rFonts w:ascii="Times New Roman" w:hAnsi="Times New Roman"/>
          <w:sz w:val="26"/>
          <w:szCs w:val="26"/>
        </w:rPr>
        <w:t>Определение факта вскрытия тары осуществляется визуальным осмотром вооруженным взглядом с использованием специальных приспособлений (увеличительного стекла, микроскопа); визуальным осмотром невооруженным взглядом (зрительное восприятие человека).</w:t>
      </w:r>
    </w:p>
    <w:p w:rsidR="00C9473E" w:rsidRPr="009735C6" w:rsidP="00440992" w14:paraId="0DF5F14B" w14:textId="77777777">
      <w:pPr>
        <w:autoSpaceDE w:val="0"/>
        <w:autoSpaceDN w:val="0"/>
        <w:adjustRightInd w:val="0"/>
        <w:spacing w:after="0" w:line="240" w:lineRule="auto"/>
        <w:ind w:firstLine="540"/>
        <w:jc w:val="both"/>
        <w:rPr>
          <w:rFonts w:ascii="Times New Roman" w:hAnsi="Times New Roman"/>
          <w:sz w:val="26"/>
          <w:szCs w:val="26"/>
        </w:rPr>
      </w:pPr>
      <w:r w:rsidRPr="009735C6">
        <w:rPr>
          <w:rFonts w:ascii="Times New Roman" w:hAnsi="Times New Roman"/>
          <w:sz w:val="26"/>
          <w:szCs w:val="26"/>
        </w:rPr>
        <w:t>Факт вскрытия тары считается установленным, если в ходе проведения ее визуального осмотра выявлены нарушения ее целостности или деформации тары и (или) укупорочного средства, указанные в Перечне визуально определяемых нарушений целостности или деформации укупорочного средства, прилагаемым к настоящей методике.</w:t>
      </w:r>
    </w:p>
    <w:p w:rsidR="00A57356" w:rsidP="004B1CEE" w14:paraId="2F36781B" w14:textId="77777777">
      <w:pPr>
        <w:autoSpaceDE w:val="0"/>
        <w:autoSpaceDN w:val="0"/>
        <w:adjustRightInd w:val="0"/>
        <w:spacing w:after="0" w:line="240" w:lineRule="auto"/>
        <w:ind w:firstLine="540"/>
        <w:jc w:val="both"/>
        <w:rPr>
          <w:rFonts w:ascii="Times New Roman" w:hAnsi="Times New Roman"/>
          <w:sz w:val="26"/>
          <w:szCs w:val="26"/>
        </w:rPr>
      </w:pPr>
      <w:r w:rsidRPr="009735C6">
        <w:rPr>
          <w:rFonts w:ascii="Times New Roman" w:hAnsi="Times New Roman"/>
          <w:sz w:val="26"/>
          <w:szCs w:val="26"/>
        </w:rPr>
        <w:t xml:space="preserve">В свою очередь согласно </w:t>
      </w:r>
      <w:r w:rsidRPr="009735C6">
        <w:rPr>
          <w:rFonts w:ascii="Times New Roman" w:hAnsi="Times New Roman"/>
          <w:sz w:val="26"/>
          <w:szCs w:val="26"/>
        </w:rPr>
        <w:t>п.3  Приложения</w:t>
      </w:r>
      <w:r w:rsidRPr="009735C6">
        <w:rPr>
          <w:rFonts w:ascii="Times New Roman" w:hAnsi="Times New Roman"/>
          <w:sz w:val="26"/>
          <w:szCs w:val="26"/>
        </w:rPr>
        <w:t xml:space="preserve">, </w:t>
      </w:r>
      <w:r w:rsidRPr="009735C6" w:rsidR="004B1CEE">
        <w:rPr>
          <w:rFonts w:ascii="Times New Roman" w:hAnsi="Times New Roman"/>
          <w:sz w:val="26"/>
          <w:szCs w:val="26"/>
        </w:rPr>
        <w:t xml:space="preserve">алкогольная продукция укупоренная </w:t>
      </w:r>
      <w:r w:rsidRPr="009735C6">
        <w:rPr>
          <w:rFonts w:ascii="Times New Roman" w:hAnsi="Times New Roman"/>
          <w:sz w:val="26"/>
          <w:szCs w:val="26"/>
        </w:rPr>
        <w:t>укупорочн</w:t>
      </w:r>
      <w:r w:rsidRPr="009735C6" w:rsidR="004B1CEE">
        <w:rPr>
          <w:rFonts w:ascii="Times New Roman" w:hAnsi="Times New Roman"/>
          <w:sz w:val="26"/>
          <w:szCs w:val="26"/>
        </w:rPr>
        <w:t>ым</w:t>
      </w:r>
      <w:r w:rsidRPr="009735C6">
        <w:rPr>
          <w:rFonts w:ascii="Times New Roman" w:hAnsi="Times New Roman"/>
          <w:sz w:val="26"/>
          <w:szCs w:val="26"/>
        </w:rPr>
        <w:t xml:space="preserve"> средство</w:t>
      </w:r>
      <w:r w:rsidRPr="009735C6" w:rsidR="004B1CEE">
        <w:rPr>
          <w:rFonts w:ascii="Times New Roman" w:hAnsi="Times New Roman"/>
          <w:sz w:val="26"/>
          <w:szCs w:val="26"/>
        </w:rPr>
        <w:t>м</w:t>
      </w:r>
      <w:r w:rsidRPr="009735C6">
        <w:rPr>
          <w:rFonts w:ascii="Times New Roman" w:hAnsi="Times New Roman"/>
          <w:sz w:val="26"/>
          <w:szCs w:val="26"/>
        </w:rPr>
        <w:t xml:space="preserve"> в виде грибовидной формы из натуральной пробковой коры или инертного полимерного материала, закрепляемая металлическим укупорочным средством (</w:t>
      </w:r>
      <w:r w:rsidRPr="009735C6">
        <w:rPr>
          <w:rFonts w:ascii="Times New Roman" w:hAnsi="Times New Roman"/>
          <w:sz w:val="26"/>
          <w:szCs w:val="26"/>
        </w:rPr>
        <w:t>мюзле</w:t>
      </w:r>
      <w:r w:rsidRPr="009735C6">
        <w:rPr>
          <w:rFonts w:ascii="Times New Roman" w:hAnsi="Times New Roman"/>
          <w:sz w:val="26"/>
          <w:szCs w:val="26"/>
        </w:rPr>
        <w:t>) на венчике горловины бутылки и закрывающая их капсула из алюм</w:t>
      </w:r>
      <w:r w:rsidRPr="009735C6" w:rsidR="004B1CEE">
        <w:rPr>
          <w:rFonts w:ascii="Times New Roman" w:hAnsi="Times New Roman"/>
          <w:sz w:val="26"/>
          <w:szCs w:val="26"/>
        </w:rPr>
        <w:t xml:space="preserve">иниевой фольги или </w:t>
      </w:r>
      <w:r w:rsidRPr="009735C6" w:rsidR="004B1CEE">
        <w:rPr>
          <w:rFonts w:ascii="Times New Roman" w:hAnsi="Times New Roman"/>
          <w:sz w:val="26"/>
          <w:szCs w:val="26"/>
        </w:rPr>
        <w:t>полиламината</w:t>
      </w:r>
      <w:r w:rsidRPr="009735C6" w:rsidR="004B1CEE">
        <w:rPr>
          <w:rFonts w:ascii="Times New Roman" w:hAnsi="Times New Roman"/>
          <w:sz w:val="26"/>
          <w:szCs w:val="26"/>
        </w:rPr>
        <w:t>, считается вскрытой  в случае: разрушения колпачка; разрыва по отрывной ленте; отрыва алюминиевого диска; нарушения перфорации; нарушения клеевого шва.</w:t>
      </w:r>
    </w:p>
    <w:p w:rsidR="00A57356" w:rsidRPr="00A57356" w:rsidP="00A57356" w14:paraId="57AA5D94" w14:textId="77777777">
      <w:pPr>
        <w:spacing w:after="0" w:line="240" w:lineRule="auto"/>
        <w:ind w:firstLine="709"/>
        <w:jc w:val="both"/>
        <w:rPr>
          <w:rFonts w:ascii="Times New Roman" w:eastAsia="Times New Roman" w:hAnsi="Times New Roman"/>
          <w:sz w:val="26"/>
          <w:szCs w:val="26"/>
          <w:lang w:eastAsia="ru-RU"/>
        </w:rPr>
      </w:pPr>
      <w:r w:rsidRPr="009735C6">
        <w:rPr>
          <w:rFonts w:ascii="Times New Roman" w:hAnsi="Times New Roman"/>
          <w:sz w:val="26"/>
          <w:szCs w:val="26"/>
        </w:rPr>
        <w:t xml:space="preserve"> При этом для установления факта вскрытия тары не требуется совокупность указанных </w:t>
      </w:r>
      <w:r>
        <w:rPr>
          <w:rFonts w:ascii="Times New Roman" w:hAnsi="Times New Roman"/>
          <w:sz w:val="26"/>
          <w:szCs w:val="26"/>
        </w:rPr>
        <w:t xml:space="preserve">в Методике признаков, а также не определен метраж разрыва по отрывной ленте, в случае вскрытия  алкогольной продукции с закупорочным устройством в виде </w:t>
      </w:r>
      <w:r w:rsidRPr="009735C6">
        <w:rPr>
          <w:rFonts w:ascii="Times New Roman" w:eastAsia="Times New Roman" w:hAnsi="Times New Roman"/>
          <w:sz w:val="26"/>
          <w:szCs w:val="26"/>
          <w:lang w:eastAsia="ru-RU"/>
        </w:rPr>
        <w:t>пробк</w:t>
      </w:r>
      <w:r>
        <w:rPr>
          <w:rFonts w:ascii="Times New Roman" w:eastAsia="Times New Roman" w:hAnsi="Times New Roman"/>
          <w:sz w:val="26"/>
          <w:szCs w:val="26"/>
          <w:lang w:eastAsia="ru-RU"/>
        </w:rPr>
        <w:t>и</w:t>
      </w:r>
      <w:r w:rsidRPr="009735C6">
        <w:rPr>
          <w:rFonts w:ascii="Times New Roman" w:eastAsia="Times New Roman" w:hAnsi="Times New Roman"/>
          <w:sz w:val="26"/>
          <w:szCs w:val="26"/>
          <w:lang w:eastAsia="ru-RU"/>
        </w:rPr>
        <w:t xml:space="preserve"> грибовидной формы из натуральной пробковой коры, закрепленн</w:t>
      </w:r>
      <w:r>
        <w:rPr>
          <w:rFonts w:ascii="Times New Roman" w:eastAsia="Times New Roman" w:hAnsi="Times New Roman"/>
          <w:sz w:val="26"/>
          <w:szCs w:val="26"/>
          <w:lang w:eastAsia="ru-RU"/>
        </w:rPr>
        <w:t>ой</w:t>
      </w:r>
      <w:r w:rsidRPr="009735C6">
        <w:rPr>
          <w:rFonts w:ascii="Times New Roman" w:eastAsia="Times New Roman" w:hAnsi="Times New Roman"/>
          <w:sz w:val="26"/>
          <w:szCs w:val="26"/>
          <w:lang w:eastAsia="ru-RU"/>
        </w:rPr>
        <w:t xml:space="preserve"> металлическим укупорочным устройством.</w:t>
      </w:r>
    </w:p>
    <w:p w:rsidR="00E22D0B" w:rsidP="00A57356" w14:paraId="3DD4D254" w14:textId="77777777">
      <w:pPr>
        <w:spacing w:after="0" w:line="240" w:lineRule="auto"/>
        <w:ind w:firstLine="709"/>
        <w:jc w:val="both"/>
        <w:rPr>
          <w:rFonts w:ascii="Times New Roman" w:eastAsia="Times New Roman" w:hAnsi="Times New Roman"/>
          <w:bCs/>
          <w:spacing w:val="3"/>
          <w:sz w:val="26"/>
          <w:szCs w:val="26"/>
          <w:lang w:eastAsia="ru-RU"/>
        </w:rPr>
      </w:pPr>
      <w:r>
        <w:rPr>
          <w:rFonts w:ascii="Times New Roman" w:hAnsi="Times New Roman"/>
          <w:sz w:val="26"/>
          <w:szCs w:val="26"/>
        </w:rPr>
        <w:t xml:space="preserve">Таким образом в ходе рассмотрения протокола установлено, что </w:t>
      </w:r>
      <w:r w:rsidRPr="009735C6">
        <w:rPr>
          <w:rFonts w:ascii="Times New Roman" w:hAnsi="Times New Roman"/>
          <w:sz w:val="26"/>
          <w:szCs w:val="26"/>
        </w:rPr>
        <w:t xml:space="preserve"> при реализации ООО «КРИСТИ» </w:t>
      </w:r>
      <w:r w:rsidR="00017E39">
        <w:rPr>
          <w:rFonts w:ascii="Times New Roman" w:hAnsi="Times New Roman"/>
          <w:sz w:val="26"/>
          <w:szCs w:val="26"/>
        </w:rPr>
        <w:t>***</w:t>
      </w:r>
      <w:r w:rsidRPr="009735C6">
        <w:rPr>
          <w:rFonts w:ascii="Times New Roman" w:hAnsi="Times New Roman"/>
          <w:sz w:val="26"/>
          <w:szCs w:val="26"/>
        </w:rPr>
        <w:t xml:space="preserve"> </w:t>
      </w:r>
      <w:r w:rsidRPr="009735C6">
        <w:rPr>
          <w:rFonts w:ascii="Times New Roman" w:eastAsia="Times New Roman" w:hAnsi="Times New Roman"/>
          <w:sz w:val="26"/>
          <w:szCs w:val="26"/>
          <w:lang w:eastAsia="ru-RU"/>
        </w:rPr>
        <w:t>в баре «</w:t>
      </w:r>
      <w:r w:rsidR="00017E39">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расположенном по адресу: </w:t>
      </w:r>
      <w:r w:rsidR="00017E39">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бутылки вина игристого «Севастопольское», объемом 0,75 л. с содержанием этилового спирта не менее 9-11%, стоимостью 297 руб. 00 коп., не установлено нарушений  абз.3 п.4 ст. 16 Федерального Закона от 22.11.1995 г. № 171-ФЗ «О государственном регулировании производства и оборота этилового спирта, алкогольно</w:t>
      </w:r>
      <w:r>
        <w:rPr>
          <w:rFonts w:ascii="Times New Roman" w:eastAsia="Times New Roman" w:hAnsi="Times New Roman"/>
          <w:sz w:val="26"/>
          <w:szCs w:val="26"/>
          <w:lang w:eastAsia="ru-RU"/>
        </w:rPr>
        <w:t xml:space="preserve">й и спиртосодержащей продукции», поскольку реализованная алкогольная продукция, в виде игристого вина была вскрыта в соответствии с  </w:t>
      </w:r>
      <w:r w:rsidRPr="009735C6">
        <w:rPr>
          <w:rFonts w:ascii="Times New Roman" w:eastAsia="Times New Roman" w:hAnsi="Times New Roman"/>
          <w:sz w:val="26"/>
          <w:szCs w:val="26"/>
          <w:lang w:eastAsia="ru-RU"/>
        </w:rPr>
        <w:t>Методикой визуального определение факта вскрытия тары алкогольной продукции, утверждённой Приказом Федеральной службы по регулированию алкогольного рынка от 12.05.2010г. № 32н, а именно путем  осуществления разрыва по отрывной ленте.</w:t>
      </w:r>
    </w:p>
    <w:p w:rsidR="00A57356" w:rsidRPr="00A57356" w:rsidP="00A57356" w14:paraId="2895B902" w14:textId="77777777">
      <w:pPr>
        <w:autoSpaceDE w:val="0"/>
        <w:autoSpaceDN w:val="0"/>
        <w:adjustRightInd w:val="0"/>
        <w:spacing w:after="0" w:line="240" w:lineRule="auto"/>
        <w:ind w:firstLine="540"/>
        <w:jc w:val="both"/>
        <w:rPr>
          <w:rFonts w:ascii="Times New Roman" w:hAnsi="Times New Roman"/>
          <w:sz w:val="26"/>
          <w:szCs w:val="26"/>
        </w:rPr>
      </w:pPr>
      <w:r w:rsidRPr="009735C6">
        <w:rPr>
          <w:rFonts w:ascii="Times New Roman" w:hAnsi="Times New Roman"/>
          <w:sz w:val="26"/>
          <w:szCs w:val="26"/>
        </w:rPr>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w:t>
      </w:r>
      <w:r>
        <w:rPr>
          <w:rFonts w:ascii="Times New Roman" w:hAnsi="Times New Roman"/>
          <w:sz w:val="26"/>
          <w:szCs w:val="26"/>
        </w:rPr>
        <w:t>административных правонарушений</w:t>
      </w:r>
    </w:p>
    <w:p w:rsidR="004B1CEE" w:rsidRPr="009735C6" w:rsidP="009735C6" w14:paraId="12E74910" w14:textId="77777777">
      <w:pPr>
        <w:autoSpaceDE w:val="0"/>
        <w:autoSpaceDN w:val="0"/>
        <w:adjustRightInd w:val="0"/>
        <w:spacing w:after="0" w:line="240" w:lineRule="auto"/>
        <w:ind w:firstLine="539"/>
        <w:jc w:val="both"/>
        <w:rPr>
          <w:rFonts w:ascii="Times New Roman" w:hAnsi="Times New Roman"/>
          <w:sz w:val="26"/>
          <w:szCs w:val="26"/>
          <w:shd w:val="clear" w:color="auto" w:fill="FFFFFF"/>
        </w:rPr>
      </w:pPr>
      <w:r w:rsidRPr="009735C6">
        <w:rPr>
          <w:rFonts w:ascii="Times New Roman" w:hAnsi="Times New Roman"/>
          <w:sz w:val="26"/>
          <w:szCs w:val="26"/>
        </w:rPr>
        <w:t xml:space="preserve">Частью 1 ст. 1.5 КоАП РФ установлена презумпция невиновности, согласно которой </w:t>
      </w:r>
      <w:r w:rsidRPr="009735C6">
        <w:rPr>
          <w:rFonts w:ascii="Arial" w:hAnsi="Arial" w:cs="Arial"/>
          <w:shd w:val="clear" w:color="auto" w:fill="FFFFFF"/>
        </w:rPr>
        <w:t xml:space="preserve"> </w:t>
      </w:r>
      <w:r w:rsidRPr="009735C6">
        <w:rPr>
          <w:rFonts w:ascii="Times New Roman" w:hAnsi="Times New Roman"/>
          <w:sz w:val="26"/>
          <w:szCs w:val="26"/>
          <w:shd w:val="clear" w:color="auto" w:fill="FFFFFF"/>
        </w:rPr>
        <w:t>лицо подлежит административной ответственности только за те административные правонарушения, в отношении которых установлена его вина.</w:t>
      </w:r>
    </w:p>
    <w:p w:rsidR="00E22D0B" w:rsidRPr="009735C6" w:rsidP="009735C6" w14:paraId="4DEA9B4A" w14:textId="77777777">
      <w:pPr>
        <w:shd w:val="clear" w:color="auto" w:fill="FFFFFF"/>
        <w:spacing w:after="0" w:line="240" w:lineRule="auto"/>
        <w:ind w:firstLine="539"/>
        <w:jc w:val="both"/>
        <w:rPr>
          <w:rFonts w:ascii="Times New Roman" w:eastAsia="Times New Roman" w:hAnsi="Times New Roman"/>
          <w:sz w:val="26"/>
          <w:szCs w:val="26"/>
          <w:lang w:eastAsia="ru-RU"/>
        </w:rPr>
      </w:pPr>
      <w:r w:rsidRPr="009735C6">
        <w:rPr>
          <w:rFonts w:ascii="Times New Roman" w:hAnsi="Times New Roman"/>
          <w:sz w:val="26"/>
          <w:szCs w:val="26"/>
          <w:shd w:val="clear" w:color="auto" w:fill="FFFFFF"/>
        </w:rPr>
        <w:t xml:space="preserve">Согласно ч.1, 2 ст. 2.1 КоАП РФ </w:t>
      </w:r>
      <w:r w:rsidRPr="009735C6">
        <w:rPr>
          <w:rFonts w:ascii="Times New Roman" w:eastAsia="Times New Roman" w:hAnsi="Times New Roman"/>
          <w:sz w:val="26"/>
          <w:szCs w:val="26"/>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22D0B" w:rsidRPr="009735C6" w:rsidP="009735C6" w14:paraId="3C5453BA" w14:textId="77777777">
      <w:pPr>
        <w:shd w:val="clear" w:color="auto" w:fill="FFFFFF"/>
        <w:spacing w:after="0" w:line="240" w:lineRule="auto"/>
        <w:ind w:firstLine="539"/>
        <w:jc w:val="both"/>
        <w:rPr>
          <w:rFonts w:ascii="Times New Roman" w:eastAsia="Times New Roman" w:hAnsi="Times New Roman"/>
          <w:sz w:val="26"/>
          <w:szCs w:val="26"/>
          <w:lang w:eastAsia="ru-RU"/>
        </w:rPr>
      </w:pPr>
      <w:r w:rsidRPr="009735C6">
        <w:rPr>
          <w:rFonts w:ascii="Times New Roman" w:eastAsia="Times New Roman" w:hAnsi="Times New Roman"/>
          <w:sz w:val="26"/>
          <w:szCs w:val="26"/>
          <w:lang w:eastAsia="ru-RU"/>
        </w:rPr>
        <w:t xml:space="preserve">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B1CEE" w:rsidRPr="009735C6" w:rsidP="004B1CEE" w14:paraId="0A1CEB5A" w14:textId="7777777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П</w:t>
      </w:r>
      <w:r w:rsidRPr="009735C6" w:rsidR="00E22D0B">
        <w:rPr>
          <w:rFonts w:ascii="Times New Roman" w:hAnsi="Times New Roman"/>
          <w:sz w:val="26"/>
          <w:szCs w:val="26"/>
        </w:rPr>
        <w:t>ри установленных  ходе судебного разбирательства обстоятельствах</w:t>
      </w:r>
      <w:r w:rsidRPr="009735C6" w:rsidR="009735C6">
        <w:rPr>
          <w:rFonts w:ascii="Times New Roman" w:hAnsi="Times New Roman"/>
          <w:sz w:val="26"/>
          <w:szCs w:val="26"/>
        </w:rPr>
        <w:t>,</w:t>
      </w:r>
      <w:r w:rsidRPr="009735C6" w:rsidR="00E22D0B">
        <w:rPr>
          <w:rFonts w:ascii="Times New Roman" w:hAnsi="Times New Roman"/>
          <w:sz w:val="26"/>
          <w:szCs w:val="26"/>
        </w:rPr>
        <w:t xml:space="preserve"> суд приходит к выводу об отсутствии в действиях ООО «КРИСТИ» состава вменного административного правонарушения предусмотренного ч.3 ст. 14.16 КоАП РФ.</w:t>
      </w:r>
      <w:r w:rsidRPr="009735C6">
        <w:rPr>
          <w:rFonts w:ascii="Times New Roman" w:hAnsi="Times New Roman"/>
          <w:sz w:val="26"/>
          <w:szCs w:val="26"/>
        </w:rPr>
        <w:t xml:space="preserve"> </w:t>
      </w:r>
    </w:p>
    <w:p w:rsidR="00C9473E" w:rsidRPr="009735C6" w:rsidP="00C9473E" w14:paraId="127D9AF0" w14:textId="77777777">
      <w:pPr>
        <w:autoSpaceDE w:val="0"/>
        <w:autoSpaceDN w:val="0"/>
        <w:adjustRightInd w:val="0"/>
        <w:spacing w:after="0" w:line="240" w:lineRule="auto"/>
        <w:ind w:firstLine="567"/>
        <w:jc w:val="both"/>
        <w:rPr>
          <w:rFonts w:ascii="Times New Roman" w:hAnsi="Times New Roman"/>
          <w:sz w:val="26"/>
          <w:szCs w:val="26"/>
        </w:rPr>
      </w:pPr>
      <w:r w:rsidRPr="009735C6">
        <w:rPr>
          <w:rFonts w:ascii="Times New Roman" w:hAnsi="Times New Roman"/>
          <w:sz w:val="26"/>
          <w:szCs w:val="26"/>
        </w:rPr>
        <w:t xml:space="preserve">В соответствии с </w:t>
      </w:r>
      <w:r>
        <w:fldChar w:fldCharType="begin"/>
      </w:r>
      <w:r>
        <w:instrText xml:space="preserve"> HYPERLINK "consultantplus://offline/ref=561E5E100D3F85119DF92D2D85A1F6B688252F182958F917184B8179AFB314848601BEBD985248rEQ" </w:instrText>
      </w:r>
      <w:r>
        <w:fldChar w:fldCharType="separate"/>
      </w:r>
      <w:r w:rsidRPr="009735C6">
        <w:rPr>
          <w:rFonts w:ascii="Times New Roman" w:hAnsi="Times New Roman"/>
          <w:sz w:val="26"/>
          <w:szCs w:val="26"/>
        </w:rPr>
        <w:t>п. 2 ч. 1 ст. 24.5</w:t>
      </w:r>
      <w:r>
        <w:fldChar w:fldCharType="end"/>
      </w:r>
      <w:r w:rsidRPr="009735C6">
        <w:rPr>
          <w:rFonts w:ascii="Times New Roman" w:hAnsi="Times New Roman"/>
          <w:sz w:val="26"/>
          <w:szCs w:val="26"/>
        </w:rPr>
        <w:t xml:space="preserve">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предусмотренного </w:t>
      </w:r>
      <w:r>
        <w:fldChar w:fldCharType="begin"/>
      </w:r>
      <w:r>
        <w:instrText xml:space="preserve"> HYPERLINK "consultantplus://offline/ref=561E5E100D3F85119DF92D2D85A1F6B688252F182958F917184B8179AF4Br3Q" </w:instrText>
      </w:r>
      <w:r>
        <w:fldChar w:fldCharType="separate"/>
      </w:r>
      <w:r w:rsidRPr="009735C6">
        <w:rPr>
          <w:rFonts w:ascii="Times New Roman" w:hAnsi="Times New Roman"/>
          <w:sz w:val="26"/>
          <w:szCs w:val="26"/>
        </w:rPr>
        <w:t>Кодексом</w:t>
      </w:r>
      <w:r>
        <w:fldChar w:fldCharType="end"/>
      </w:r>
      <w:r w:rsidRPr="009735C6">
        <w:rPr>
          <w:rFonts w:ascii="Times New Roman" w:hAnsi="Times New Roman"/>
          <w:sz w:val="26"/>
          <w:szCs w:val="26"/>
        </w:rPr>
        <w:t xml:space="preserve"> Российской Федерации об административных правонарушениях.</w:t>
      </w:r>
    </w:p>
    <w:p w:rsidR="00C9473E" w:rsidRPr="009735C6" w:rsidP="00C9473E" w14:paraId="77ADA859" w14:textId="77777777">
      <w:pPr>
        <w:autoSpaceDE w:val="0"/>
        <w:autoSpaceDN w:val="0"/>
        <w:adjustRightInd w:val="0"/>
        <w:spacing w:after="0" w:line="240" w:lineRule="auto"/>
        <w:ind w:firstLine="567"/>
        <w:jc w:val="both"/>
        <w:rPr>
          <w:rFonts w:ascii="Times New Roman" w:hAnsi="Times New Roman"/>
          <w:sz w:val="26"/>
          <w:szCs w:val="26"/>
        </w:rPr>
      </w:pPr>
      <w:r w:rsidRPr="009735C6">
        <w:rPr>
          <w:rFonts w:ascii="Times New Roman" w:hAnsi="Times New Roman"/>
          <w:sz w:val="26"/>
          <w:szCs w:val="26"/>
        </w:rPr>
        <w:t>В соответствии с ч. 2 ст. 29.4 КоАП РФ –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E22D0B" w:rsidRPr="009735C6" w:rsidP="00C9473E" w14:paraId="5C206341" w14:textId="77777777">
      <w:pPr>
        <w:autoSpaceDE w:val="0"/>
        <w:autoSpaceDN w:val="0"/>
        <w:adjustRightInd w:val="0"/>
        <w:spacing w:after="0" w:line="240" w:lineRule="auto"/>
        <w:ind w:firstLine="567"/>
        <w:jc w:val="both"/>
        <w:rPr>
          <w:rFonts w:ascii="Times New Roman" w:hAnsi="Times New Roman"/>
          <w:sz w:val="26"/>
          <w:szCs w:val="26"/>
        </w:rPr>
      </w:pPr>
      <w:r w:rsidRPr="009735C6">
        <w:rPr>
          <w:rFonts w:ascii="Times New Roman" w:hAnsi="Times New Roman"/>
          <w:sz w:val="26"/>
          <w:szCs w:val="26"/>
        </w:rPr>
        <w:t xml:space="preserve">В соответствии с ч.3 ст. 26.6 КоАП РФ изъятая в ходе </w:t>
      </w:r>
      <w:r w:rsidRPr="009735C6">
        <w:rPr>
          <w:rFonts w:ascii="Times New Roman" w:hAnsi="Times New Roman"/>
          <w:sz w:val="26"/>
          <w:szCs w:val="26"/>
        </w:rPr>
        <w:t xml:space="preserve">осмотра  </w:t>
      </w:r>
      <w:r w:rsidR="00017E39">
        <w:rPr>
          <w:rFonts w:ascii="Times New Roman" w:hAnsi="Times New Roman"/>
          <w:sz w:val="26"/>
          <w:szCs w:val="26"/>
        </w:rPr>
        <w:t>*</w:t>
      </w:r>
      <w:r w:rsidR="00017E39">
        <w:rPr>
          <w:rFonts w:ascii="Times New Roman" w:hAnsi="Times New Roman"/>
          <w:sz w:val="26"/>
          <w:szCs w:val="26"/>
        </w:rPr>
        <w:t>**</w:t>
      </w:r>
      <w:r w:rsidRPr="009735C6">
        <w:rPr>
          <w:rFonts w:ascii="Times New Roman" w:hAnsi="Times New Roman"/>
          <w:sz w:val="26"/>
          <w:szCs w:val="26"/>
        </w:rPr>
        <w:t xml:space="preserve">  бутылка </w:t>
      </w:r>
      <w:r w:rsidRPr="009735C6">
        <w:rPr>
          <w:rFonts w:ascii="Times New Roman" w:eastAsia="Times New Roman" w:hAnsi="Times New Roman"/>
          <w:sz w:val="26"/>
          <w:szCs w:val="26"/>
          <w:lang w:eastAsia="ru-RU"/>
        </w:rPr>
        <w:t xml:space="preserve">вина игристого «Севастопольское», объемом 0,75 л. с содержанием этилового спирта не менее 9-11%, помещенная согласно рапорта от </w:t>
      </w:r>
      <w:r w:rsidR="00017E39">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xml:space="preserve"> на ответственное хранение в складское помещение ОМВД России по г. Евпатория, расположенное по адресу: </w:t>
      </w:r>
      <w:r w:rsidR="00017E39">
        <w:rPr>
          <w:rFonts w:ascii="Times New Roman" w:eastAsia="Times New Roman" w:hAnsi="Times New Roman"/>
          <w:sz w:val="26"/>
          <w:szCs w:val="26"/>
          <w:lang w:eastAsia="ru-RU"/>
        </w:rPr>
        <w:t>***</w:t>
      </w:r>
      <w:r w:rsidRPr="009735C6">
        <w:rPr>
          <w:rFonts w:ascii="Times New Roman" w:eastAsia="Times New Roman" w:hAnsi="Times New Roman"/>
          <w:sz w:val="26"/>
          <w:szCs w:val="26"/>
          <w:lang w:eastAsia="ru-RU"/>
        </w:rPr>
        <w:t>, подлежит возврату собственнику – ООО «КРИСТИ».</w:t>
      </w:r>
    </w:p>
    <w:p w:rsidR="00C9473E" w:rsidRPr="009735C6" w:rsidP="00C9473E" w14:paraId="618C9771" w14:textId="77777777">
      <w:pPr>
        <w:spacing w:after="0" w:line="240" w:lineRule="auto"/>
        <w:ind w:firstLine="567"/>
        <w:jc w:val="both"/>
        <w:rPr>
          <w:rFonts w:ascii="Times New Roman" w:hAnsi="Times New Roman"/>
          <w:sz w:val="26"/>
          <w:szCs w:val="26"/>
        </w:rPr>
      </w:pPr>
      <w:r w:rsidRPr="009735C6">
        <w:rPr>
          <w:rFonts w:ascii="Times New Roman" w:hAnsi="Times New Roman"/>
          <w:sz w:val="26"/>
          <w:szCs w:val="26"/>
        </w:rPr>
        <w:t xml:space="preserve">Руководствуясь п. 2 ч. 1 ст. 24.5, </w:t>
      </w:r>
      <w:r w:rsidRPr="009735C6">
        <w:rPr>
          <w:rFonts w:ascii="Times New Roman" w:hAnsi="Times New Roman"/>
          <w:sz w:val="26"/>
          <w:szCs w:val="26"/>
        </w:rPr>
        <w:t>ст.ст</w:t>
      </w:r>
      <w:r w:rsidRPr="009735C6">
        <w:rPr>
          <w:rFonts w:ascii="Times New Roman" w:hAnsi="Times New Roman"/>
          <w:sz w:val="26"/>
          <w:szCs w:val="26"/>
        </w:rPr>
        <w:t xml:space="preserve">. 29.4, 29.9, 29.10 КоАП РФ, мировой судья                                      </w:t>
      </w:r>
    </w:p>
    <w:p w:rsidR="00C9473E" w:rsidRPr="009735C6" w:rsidP="00C9473E" w14:paraId="699ABA4B" w14:textId="77777777">
      <w:pPr>
        <w:spacing w:after="0" w:line="240" w:lineRule="auto"/>
        <w:ind w:firstLine="567"/>
        <w:jc w:val="center"/>
        <w:rPr>
          <w:rFonts w:ascii="Times New Roman" w:hAnsi="Times New Roman"/>
          <w:b/>
          <w:sz w:val="26"/>
          <w:szCs w:val="26"/>
        </w:rPr>
      </w:pPr>
      <w:r w:rsidRPr="009735C6">
        <w:rPr>
          <w:rFonts w:ascii="Times New Roman" w:hAnsi="Times New Roman"/>
          <w:b/>
          <w:sz w:val="26"/>
          <w:szCs w:val="26"/>
        </w:rPr>
        <w:t>ПОСТАНОВИЛ:</w:t>
      </w:r>
    </w:p>
    <w:p w:rsidR="00C9473E" w:rsidRPr="009735C6" w:rsidP="00C9473E" w14:paraId="6FE9ACD4" w14:textId="77777777">
      <w:pPr>
        <w:suppressLineNumbers/>
        <w:suppressAutoHyphens/>
        <w:spacing w:after="0" w:line="240" w:lineRule="auto"/>
        <w:ind w:firstLine="567"/>
        <w:jc w:val="both"/>
        <w:rPr>
          <w:rFonts w:ascii="Times New Roman" w:hAnsi="Times New Roman"/>
          <w:sz w:val="26"/>
          <w:szCs w:val="26"/>
        </w:rPr>
      </w:pPr>
      <w:r w:rsidRPr="009735C6">
        <w:rPr>
          <w:rFonts w:ascii="Times New Roman" w:hAnsi="Times New Roman"/>
          <w:sz w:val="26"/>
          <w:szCs w:val="26"/>
        </w:rPr>
        <w:t xml:space="preserve">Производство по делу об административном правонарушении в отношении </w:t>
      </w:r>
      <w:r w:rsidRPr="009735C6" w:rsidR="00E22D0B">
        <w:rPr>
          <w:rFonts w:ascii="Times New Roman" w:hAnsi="Times New Roman"/>
          <w:sz w:val="26"/>
          <w:szCs w:val="26"/>
        </w:rPr>
        <w:t>Общества с юридической ответственностью «КРИСТИ»</w:t>
      </w:r>
      <w:r w:rsidRPr="009735C6">
        <w:rPr>
          <w:rFonts w:ascii="Times New Roman" w:hAnsi="Times New Roman"/>
          <w:sz w:val="26"/>
          <w:szCs w:val="26"/>
        </w:rPr>
        <w:t xml:space="preserve"> </w:t>
      </w:r>
      <w:r w:rsidRPr="009735C6" w:rsidR="00E22D0B">
        <w:rPr>
          <w:rFonts w:ascii="Times New Roman" w:hAnsi="Times New Roman"/>
          <w:sz w:val="26"/>
          <w:szCs w:val="26"/>
        </w:rPr>
        <w:t xml:space="preserve"> по ч.3 ст. 14.16 КоАП РФ </w:t>
      </w:r>
      <w:r w:rsidRPr="009735C6">
        <w:rPr>
          <w:rFonts w:ascii="Times New Roman" w:hAnsi="Times New Roman"/>
          <w:sz w:val="26"/>
          <w:szCs w:val="26"/>
        </w:rPr>
        <w:t>-  прекратить, в связи с отсутствием в его действиях состава административного правонарушения.</w:t>
      </w:r>
    </w:p>
    <w:p w:rsidR="009735C6" w:rsidRPr="009735C6" w:rsidP="009735C6" w14:paraId="72983C32" w14:textId="77777777">
      <w:pPr>
        <w:autoSpaceDE w:val="0"/>
        <w:autoSpaceDN w:val="0"/>
        <w:adjustRightInd w:val="0"/>
        <w:spacing w:after="0" w:line="240" w:lineRule="auto"/>
        <w:ind w:firstLine="567"/>
        <w:jc w:val="both"/>
        <w:rPr>
          <w:rFonts w:ascii="Times New Roman" w:hAnsi="Times New Roman"/>
          <w:sz w:val="26"/>
          <w:szCs w:val="26"/>
        </w:rPr>
      </w:pPr>
      <w:r w:rsidRPr="009735C6">
        <w:rPr>
          <w:rFonts w:ascii="Times New Roman" w:hAnsi="Times New Roman"/>
          <w:sz w:val="26"/>
          <w:szCs w:val="26"/>
        </w:rPr>
        <w:t xml:space="preserve">Бутылку </w:t>
      </w:r>
      <w:r w:rsidRPr="009735C6">
        <w:rPr>
          <w:rFonts w:ascii="Times New Roman" w:eastAsia="Times New Roman" w:hAnsi="Times New Roman"/>
          <w:sz w:val="26"/>
          <w:szCs w:val="26"/>
          <w:lang w:eastAsia="ru-RU"/>
        </w:rPr>
        <w:t>вина игристого «Севастопольское», объемом 0,75 л. с содержанием этилового спирта не менее 9-11% вернуть собственнику – ООО «КРИСТИ».</w:t>
      </w:r>
    </w:p>
    <w:p w:rsidR="00C9473E" w:rsidRPr="009735C6" w:rsidP="00C9473E" w14:paraId="554A3BAE" w14:textId="77777777">
      <w:pPr>
        <w:spacing w:after="0" w:line="240" w:lineRule="auto"/>
        <w:ind w:firstLine="567"/>
        <w:jc w:val="both"/>
        <w:rPr>
          <w:rFonts w:ascii="Times New Roman" w:hAnsi="Times New Roman"/>
          <w:sz w:val="26"/>
          <w:szCs w:val="26"/>
        </w:rPr>
      </w:pPr>
      <w:r w:rsidRPr="009735C6">
        <w:rPr>
          <w:rFonts w:ascii="Times New Roman" w:hAnsi="Times New Roman"/>
          <w:sz w:val="26"/>
          <w:szCs w:val="26"/>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p>
    <w:p w:rsidR="00E22D0B" w:rsidRPr="009735C6" w:rsidP="00C9473E" w14:paraId="1BE0633F" w14:textId="77777777">
      <w:pPr>
        <w:spacing w:after="0" w:line="240" w:lineRule="auto"/>
        <w:ind w:firstLine="567"/>
        <w:jc w:val="both"/>
        <w:rPr>
          <w:rFonts w:ascii="Times New Roman" w:hAnsi="Times New Roman"/>
          <w:sz w:val="26"/>
          <w:szCs w:val="26"/>
        </w:rPr>
      </w:pPr>
    </w:p>
    <w:p w:rsidR="00C9473E" w:rsidP="00C9473E" w14:paraId="0A4C23FC" w14:textId="77777777">
      <w:pPr>
        <w:spacing w:after="0" w:line="240" w:lineRule="auto"/>
        <w:ind w:firstLine="567"/>
        <w:jc w:val="both"/>
        <w:rPr>
          <w:rFonts w:ascii="Times New Roman" w:hAnsi="Times New Roman"/>
          <w:b/>
          <w:sz w:val="26"/>
          <w:szCs w:val="26"/>
        </w:rPr>
      </w:pPr>
      <w:r w:rsidRPr="009735C6">
        <w:rPr>
          <w:rFonts w:ascii="Times New Roman" w:hAnsi="Times New Roman"/>
          <w:b/>
          <w:sz w:val="26"/>
          <w:szCs w:val="26"/>
        </w:rPr>
        <w:t>Мировой судья</w:t>
      </w:r>
      <w:r w:rsidRPr="009735C6">
        <w:rPr>
          <w:rFonts w:ascii="Times New Roman" w:hAnsi="Times New Roman"/>
          <w:b/>
          <w:sz w:val="26"/>
          <w:szCs w:val="26"/>
        </w:rPr>
        <w:tab/>
      </w:r>
      <w:r w:rsidRPr="009735C6">
        <w:rPr>
          <w:rFonts w:ascii="Times New Roman" w:hAnsi="Times New Roman"/>
          <w:b/>
          <w:sz w:val="26"/>
          <w:szCs w:val="26"/>
        </w:rPr>
        <w:tab/>
      </w:r>
      <w:r w:rsidRPr="009735C6">
        <w:rPr>
          <w:rFonts w:ascii="Times New Roman" w:hAnsi="Times New Roman"/>
          <w:b/>
          <w:sz w:val="26"/>
          <w:szCs w:val="26"/>
        </w:rPr>
        <w:tab/>
      </w:r>
      <w:r w:rsidR="00A04405">
        <w:rPr>
          <w:rFonts w:ascii="Times New Roman" w:hAnsi="Times New Roman"/>
          <w:b/>
          <w:sz w:val="26"/>
          <w:szCs w:val="26"/>
        </w:rPr>
        <w:t>подпись</w:t>
      </w:r>
      <w:r w:rsidRPr="009735C6">
        <w:rPr>
          <w:rFonts w:ascii="Times New Roman" w:hAnsi="Times New Roman"/>
          <w:b/>
          <w:sz w:val="26"/>
          <w:szCs w:val="26"/>
        </w:rPr>
        <w:tab/>
      </w:r>
      <w:r w:rsidRPr="009735C6">
        <w:rPr>
          <w:rFonts w:ascii="Times New Roman" w:hAnsi="Times New Roman"/>
          <w:b/>
          <w:sz w:val="26"/>
          <w:szCs w:val="26"/>
        </w:rPr>
        <w:tab/>
      </w:r>
      <w:r w:rsidRPr="009735C6">
        <w:rPr>
          <w:rFonts w:ascii="Times New Roman" w:hAnsi="Times New Roman"/>
          <w:b/>
          <w:sz w:val="26"/>
          <w:szCs w:val="26"/>
        </w:rPr>
        <w:tab/>
      </w:r>
      <w:r w:rsidRPr="009735C6">
        <w:rPr>
          <w:rFonts w:ascii="Times New Roman" w:hAnsi="Times New Roman"/>
          <w:b/>
          <w:sz w:val="26"/>
          <w:szCs w:val="26"/>
        </w:rPr>
        <w:tab/>
        <w:t xml:space="preserve">  Н.А. </w:t>
      </w:r>
      <w:r w:rsidRPr="009735C6">
        <w:rPr>
          <w:rFonts w:ascii="Times New Roman" w:hAnsi="Times New Roman"/>
          <w:b/>
          <w:sz w:val="26"/>
          <w:szCs w:val="26"/>
        </w:rPr>
        <w:t>Киоса</w:t>
      </w:r>
    </w:p>
    <w:p w:rsidR="00A04405" w:rsidP="00C9473E" w14:paraId="260D2196" w14:textId="77777777">
      <w:pPr>
        <w:spacing w:after="0" w:line="240" w:lineRule="auto"/>
        <w:ind w:firstLine="567"/>
        <w:jc w:val="both"/>
        <w:rPr>
          <w:rFonts w:ascii="Times New Roman" w:hAnsi="Times New Roman"/>
          <w:b/>
          <w:sz w:val="26"/>
          <w:szCs w:val="26"/>
        </w:rPr>
      </w:pPr>
      <w:r>
        <w:rPr>
          <w:rFonts w:ascii="Times New Roman" w:hAnsi="Times New Roman"/>
          <w:b/>
          <w:sz w:val="26"/>
          <w:szCs w:val="26"/>
        </w:rPr>
        <w:t>Согласовано</w:t>
      </w:r>
    </w:p>
    <w:p w:rsidR="00A04405" w:rsidP="00C9473E" w14:paraId="60CE4351" w14:textId="77777777">
      <w:pPr>
        <w:spacing w:after="0" w:line="240" w:lineRule="auto"/>
        <w:ind w:firstLine="567"/>
        <w:jc w:val="both"/>
        <w:rPr>
          <w:rFonts w:ascii="Times New Roman" w:hAnsi="Times New Roman"/>
          <w:b/>
          <w:sz w:val="26"/>
          <w:szCs w:val="26"/>
        </w:rPr>
      </w:pPr>
      <w:r>
        <w:rPr>
          <w:rFonts w:ascii="Times New Roman" w:hAnsi="Times New Roman"/>
          <w:b/>
          <w:sz w:val="26"/>
          <w:szCs w:val="26"/>
        </w:rPr>
        <w:t xml:space="preserve">Мировой судья </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Н.А. </w:t>
      </w:r>
      <w:r>
        <w:rPr>
          <w:rFonts w:ascii="Times New Roman" w:hAnsi="Times New Roman"/>
          <w:b/>
          <w:sz w:val="26"/>
          <w:szCs w:val="26"/>
        </w:rPr>
        <w:t>Киоса</w:t>
      </w:r>
    </w:p>
    <w:p w:rsidR="004666D8" w:rsidRPr="009735C6" w:rsidP="00C9473E" w14:paraId="63F973BC" w14:textId="77777777">
      <w:pPr>
        <w:spacing w:after="0" w:line="240" w:lineRule="auto"/>
        <w:ind w:right="-185" w:firstLine="697"/>
        <w:jc w:val="both"/>
      </w:pPr>
    </w:p>
    <w:sectPr w:rsidSect="00DE205B">
      <w:headerReference w:type="default" r:id="rId4"/>
      <w:pgSz w:w="11906" w:h="16838"/>
      <w:pgMar w:top="1134" w:right="850"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5987149"/>
      <w:docPartObj>
        <w:docPartGallery w:val="Page Numbers (Top of Page)"/>
        <w:docPartUnique/>
      </w:docPartObj>
    </w:sdtPr>
    <w:sdtContent>
      <w:p w:rsidR="00E22D0B" w14:paraId="521E3DD9" w14:textId="77777777">
        <w:pPr>
          <w:pStyle w:val="Header"/>
          <w:jc w:val="center"/>
        </w:pPr>
        <w:r>
          <w:fldChar w:fldCharType="begin"/>
        </w:r>
        <w:r>
          <w:instrText>PAGE   \* MERGEFORMAT</w:instrText>
        </w:r>
        <w:r>
          <w:fldChar w:fldCharType="separate"/>
        </w:r>
        <w:r w:rsidRPr="00017E39" w:rsidR="00017E39">
          <w:rPr>
            <w:noProof/>
            <w:lang w:val="ru-RU"/>
          </w:rPr>
          <w:t>5</w:t>
        </w:r>
        <w:r>
          <w:fldChar w:fldCharType="end"/>
        </w:r>
      </w:p>
    </w:sdtContent>
  </w:sdt>
  <w:p w:rsidR="00016CC9" w14:paraId="6D378F0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92"/>
    <w:rsid w:val="00016CC9"/>
    <w:rsid w:val="00017E39"/>
    <w:rsid w:val="000802F1"/>
    <w:rsid w:val="001706C3"/>
    <w:rsid w:val="00235ED4"/>
    <w:rsid w:val="00440992"/>
    <w:rsid w:val="004666D8"/>
    <w:rsid w:val="004B1CEE"/>
    <w:rsid w:val="004C39C6"/>
    <w:rsid w:val="00501C52"/>
    <w:rsid w:val="00517A79"/>
    <w:rsid w:val="00634C64"/>
    <w:rsid w:val="006A111A"/>
    <w:rsid w:val="007C42B4"/>
    <w:rsid w:val="009441AF"/>
    <w:rsid w:val="009735C6"/>
    <w:rsid w:val="00977D0C"/>
    <w:rsid w:val="00A04405"/>
    <w:rsid w:val="00A57356"/>
    <w:rsid w:val="00C764D3"/>
    <w:rsid w:val="00C9473E"/>
    <w:rsid w:val="00E22D0B"/>
    <w:rsid w:val="00E6285D"/>
    <w:rsid w:val="00F44D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9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0992"/>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0992"/>
    <w:rPr>
      <w:rFonts w:ascii="Calibri" w:eastAsia="Calibri" w:hAnsi="Calibri" w:cs="Times New Roman"/>
      <w:sz w:val="20"/>
      <w:szCs w:val="20"/>
      <w:lang w:val="x-none" w:eastAsia="x-none"/>
    </w:rPr>
  </w:style>
  <w:style w:type="paragraph" w:styleId="PlainText">
    <w:name w:val="Plain Text"/>
    <w:basedOn w:val="Normal"/>
    <w:link w:val="a0"/>
    <w:rsid w:val="00440992"/>
    <w:pPr>
      <w:spacing w:after="0" w:line="240" w:lineRule="auto"/>
    </w:pPr>
    <w:rPr>
      <w:rFonts w:ascii="Courier New" w:eastAsia="Times New Roman" w:hAnsi="Courier New"/>
      <w:sz w:val="20"/>
      <w:szCs w:val="24"/>
      <w:lang w:val="x-none" w:eastAsia="ru-RU"/>
    </w:rPr>
  </w:style>
  <w:style w:type="character" w:customStyle="1" w:styleId="a0">
    <w:name w:val="Текст Знак"/>
    <w:basedOn w:val="DefaultParagraphFont"/>
    <w:link w:val="PlainText"/>
    <w:rsid w:val="00440992"/>
    <w:rPr>
      <w:rFonts w:ascii="Courier New" w:eastAsia="Times New Roman" w:hAnsi="Courier New" w:cs="Times New Roman"/>
      <w:sz w:val="20"/>
      <w:szCs w:val="24"/>
      <w:lang w:val="x-none" w:eastAsia="ru-RU"/>
    </w:rPr>
  </w:style>
  <w:style w:type="character" w:styleId="Hyperlink">
    <w:name w:val="Hyperlink"/>
    <w:uiPriority w:val="99"/>
    <w:semiHidden/>
    <w:unhideWhenUsed/>
    <w:rsid w:val="00440992"/>
    <w:rPr>
      <w:color w:val="0000FF"/>
      <w:u w:val="single"/>
    </w:rPr>
  </w:style>
  <w:style w:type="paragraph" w:styleId="NoSpacing">
    <w:name w:val="No Spacing"/>
    <w:uiPriority w:val="1"/>
    <w:qFormat/>
    <w:rsid w:val="00440992"/>
    <w:pPr>
      <w:spacing w:after="0" w:line="240" w:lineRule="auto"/>
    </w:pPr>
    <w:rPr>
      <w:rFonts w:ascii="Calibri" w:eastAsia="Calibri" w:hAnsi="Calibri" w:cs="Times New Roman"/>
    </w:rPr>
  </w:style>
  <w:style w:type="character" w:customStyle="1" w:styleId="blk">
    <w:name w:val="blk"/>
    <w:basedOn w:val="DefaultParagraphFont"/>
    <w:rsid w:val="00E22D0B"/>
  </w:style>
  <w:style w:type="paragraph" w:styleId="Footer">
    <w:name w:val="footer"/>
    <w:basedOn w:val="Normal"/>
    <w:link w:val="a1"/>
    <w:uiPriority w:val="99"/>
    <w:unhideWhenUsed/>
    <w:rsid w:val="00E22D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22D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