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F94396" w:rsidP="00B81B0F">
      <w:pPr>
        <w:pStyle w:val="NoSpacing"/>
        <w:jc w:val="right"/>
        <w:rPr>
          <w:sz w:val="28"/>
          <w:szCs w:val="28"/>
        </w:rPr>
      </w:pPr>
      <w:r w:rsidRPr="00F94396">
        <w:rPr>
          <w:sz w:val="28"/>
          <w:szCs w:val="28"/>
        </w:rPr>
        <w:t xml:space="preserve">  Дело № </w:t>
      </w:r>
      <w:r w:rsidRPr="00F94396" w:rsidR="00156652">
        <w:rPr>
          <w:sz w:val="28"/>
          <w:szCs w:val="28"/>
        </w:rPr>
        <w:t>5-3</w:t>
      </w:r>
      <w:r w:rsidR="00974361">
        <w:rPr>
          <w:sz w:val="28"/>
          <w:szCs w:val="28"/>
        </w:rPr>
        <w:t>8</w:t>
      </w:r>
      <w:r w:rsidRPr="00F94396" w:rsidR="00156652">
        <w:rPr>
          <w:sz w:val="28"/>
          <w:szCs w:val="28"/>
        </w:rPr>
        <w:t>-</w:t>
      </w:r>
      <w:r w:rsidR="00974361">
        <w:rPr>
          <w:sz w:val="28"/>
          <w:szCs w:val="28"/>
        </w:rPr>
        <w:t>431</w:t>
      </w:r>
      <w:r w:rsidRPr="00F94396">
        <w:rPr>
          <w:sz w:val="28"/>
          <w:szCs w:val="28"/>
        </w:rPr>
        <w:t>/20</w:t>
      </w:r>
      <w:r w:rsidR="00007EB3">
        <w:rPr>
          <w:sz w:val="28"/>
          <w:szCs w:val="28"/>
        </w:rPr>
        <w:t>20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974361" w:rsidP="00974361">
      <w:pPr>
        <w:pStyle w:val="NoSpacing"/>
        <w:ind w:firstLine="567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  <w:t>18ноября</w:t>
      </w:r>
      <w:r w:rsidRPr="00F94396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F94396">
        <w:rPr>
          <w:sz w:val="28"/>
          <w:szCs w:val="28"/>
          <w:lang w:val="uk-UA"/>
        </w:rPr>
        <w:t>года</w:t>
      </w:r>
      <w:r w:rsidRPr="00F94396">
        <w:rPr>
          <w:sz w:val="28"/>
          <w:szCs w:val="28"/>
          <w:lang w:val="uk-UA"/>
        </w:rPr>
        <w:tab/>
      </w:r>
      <w:r w:rsidRPr="00F94396">
        <w:rPr>
          <w:sz w:val="28"/>
          <w:szCs w:val="28"/>
        </w:rPr>
        <w:t>г.Евпатория, пр.Ленина, 51/50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 w:rsidRPr="00F350C8">
        <w:rPr>
          <w:rStyle w:val="2"/>
          <w:sz w:val="28"/>
          <w:szCs w:val="2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F94396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Государственного учреждения - 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Управление Пенсионного Фонда Российской Федерации в г.Евпатории Республики Крым о привлечении к административной ответственности </w:t>
      </w:r>
      <w:r w:rsidRPr="00F94396">
        <w:rPr>
          <w:sz w:val="28"/>
          <w:szCs w:val="28"/>
        </w:rPr>
        <w:t xml:space="preserve">должностного лица – 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437E0B">
        <w:rPr>
          <w:sz w:val="28"/>
          <w:szCs w:val="28"/>
        </w:rPr>
        <w:t>****</w:t>
      </w:r>
      <w:r w:rsidRPr="00F94396">
        <w:rPr>
          <w:sz w:val="28"/>
          <w:szCs w:val="28"/>
        </w:rPr>
        <w:t xml:space="preserve"> </w:t>
      </w:r>
      <w:r>
        <w:rPr>
          <w:sz w:val="28"/>
          <w:szCs w:val="28"/>
        </w:rPr>
        <w:t>Тер-Панасова</w:t>
      </w:r>
      <w:r>
        <w:rPr>
          <w:sz w:val="28"/>
          <w:szCs w:val="28"/>
        </w:rPr>
        <w:t xml:space="preserve"> Ильи Акимовича</w:t>
      </w:r>
      <w:r w:rsidRPr="00F94396">
        <w:rPr>
          <w:sz w:val="28"/>
          <w:szCs w:val="28"/>
        </w:rPr>
        <w:t xml:space="preserve">, </w:t>
      </w:r>
      <w:r w:rsidR="00437E0B">
        <w:rPr>
          <w:sz w:val="28"/>
          <w:szCs w:val="28"/>
        </w:rPr>
        <w:t>****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 ст.15.33.2 Кодекса Российской Федерации об административных правонарушениях,</w:t>
      </w:r>
    </w:p>
    <w:p w:rsidR="00974361" w:rsidRPr="00F94396" w:rsidP="00974361">
      <w:pPr>
        <w:pStyle w:val="NoSpacing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УСТАНОВИЛ: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апреля </w:t>
      </w:r>
      <w:r w:rsidRPr="00F9439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4396">
        <w:rPr>
          <w:sz w:val="28"/>
          <w:szCs w:val="28"/>
        </w:rPr>
        <w:t xml:space="preserve"> года в 00 час. 0</w:t>
      </w:r>
      <w:r>
        <w:rPr>
          <w:sz w:val="28"/>
          <w:szCs w:val="28"/>
        </w:rPr>
        <w:t>1</w:t>
      </w:r>
      <w:r w:rsidRPr="00F94396">
        <w:rPr>
          <w:sz w:val="28"/>
          <w:szCs w:val="28"/>
        </w:rPr>
        <w:t xml:space="preserve"> мин.</w:t>
      </w:r>
      <w:r w:rsidR="00437E0B">
        <w:rPr>
          <w:sz w:val="28"/>
          <w:szCs w:val="28"/>
        </w:rPr>
        <w:t xml:space="preserve"> </w:t>
      </w:r>
      <w:r w:rsidR="00BE0243">
        <w:rPr>
          <w:sz w:val="28"/>
          <w:szCs w:val="28"/>
        </w:rPr>
        <w:t>Терп-Панасов</w:t>
      </w:r>
      <w:r w:rsidR="00BE0243">
        <w:rPr>
          <w:sz w:val="28"/>
          <w:szCs w:val="28"/>
        </w:rPr>
        <w:t xml:space="preserve"> И.А.</w:t>
      </w:r>
      <w:r w:rsidRPr="00F94396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директором </w:t>
      </w:r>
      <w:r w:rsidR="00437E0B">
        <w:rPr>
          <w:sz w:val="28"/>
          <w:szCs w:val="28"/>
        </w:rPr>
        <w:t>****</w:t>
      </w:r>
      <w:r>
        <w:rPr>
          <w:sz w:val="28"/>
          <w:szCs w:val="28"/>
        </w:rPr>
        <w:t>,</w:t>
      </w:r>
      <w:r w:rsidRPr="00F94396">
        <w:rPr>
          <w:sz w:val="28"/>
          <w:szCs w:val="28"/>
        </w:rPr>
        <w:t xml:space="preserve">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 в Государственное учреждение</w:t>
      </w:r>
      <w:r>
        <w:rPr>
          <w:sz w:val="28"/>
          <w:szCs w:val="28"/>
        </w:rPr>
        <w:t xml:space="preserve"> – </w:t>
      </w:r>
      <w:r w:rsidRPr="00F94396">
        <w:rPr>
          <w:sz w:val="28"/>
          <w:szCs w:val="28"/>
        </w:rPr>
        <w:t>Управление Пенсионного фонда Российской Федерации в г</w:t>
      </w:r>
      <w:r w:rsidRPr="00F94396">
        <w:rPr>
          <w:sz w:val="28"/>
          <w:szCs w:val="28"/>
        </w:rPr>
        <w:t>.Е</w:t>
      </w:r>
      <w:r w:rsidRPr="00F94396">
        <w:rPr>
          <w:sz w:val="28"/>
          <w:szCs w:val="28"/>
        </w:rPr>
        <w:t xml:space="preserve">впатории Республики Крым сведения о застрахованных лицах (форма СЗВ-М) за </w:t>
      </w:r>
      <w:r w:rsidR="00437E0B">
        <w:rPr>
          <w:sz w:val="28"/>
          <w:szCs w:val="28"/>
        </w:rPr>
        <w:t>***</w:t>
      </w:r>
      <w:r w:rsidRPr="00F94396">
        <w:rPr>
          <w:sz w:val="28"/>
          <w:szCs w:val="28"/>
        </w:rPr>
        <w:t xml:space="preserve"> года в </w:t>
      </w:r>
      <w:r w:rsidRPr="00F94396">
        <w:rPr>
          <w:sz w:val="28"/>
          <w:szCs w:val="28"/>
        </w:rPr>
        <w:t>отношении</w:t>
      </w:r>
      <w:r w:rsidRPr="00F94396">
        <w:rPr>
          <w:sz w:val="28"/>
          <w:szCs w:val="28"/>
        </w:rPr>
        <w:t xml:space="preserve"> </w:t>
      </w:r>
      <w:r>
        <w:rPr>
          <w:sz w:val="28"/>
          <w:szCs w:val="28"/>
        </w:rPr>
        <w:t>Тер-Панасова И</w:t>
      </w:r>
      <w:r w:rsidR="00BE024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E0243">
        <w:rPr>
          <w:sz w:val="28"/>
          <w:szCs w:val="28"/>
        </w:rPr>
        <w:t>.</w:t>
      </w:r>
    </w:p>
    <w:p w:rsidR="00974361" w:rsidRPr="00B2286C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суд</w:t>
      </w:r>
      <w:r>
        <w:rPr>
          <w:sz w:val="28"/>
          <w:szCs w:val="28"/>
        </w:rPr>
        <w:t xml:space="preserve"> директор </w:t>
      </w:r>
      <w:r w:rsidR="00437E0B">
        <w:rPr>
          <w:sz w:val="28"/>
          <w:szCs w:val="28"/>
        </w:rPr>
        <w:t>****</w:t>
      </w:r>
      <w:r w:rsidRPr="00F94396">
        <w:rPr>
          <w:sz w:val="28"/>
          <w:szCs w:val="28"/>
        </w:rPr>
        <w:t xml:space="preserve"> </w:t>
      </w:r>
      <w:r w:rsidR="00C20F34">
        <w:rPr>
          <w:sz w:val="28"/>
          <w:szCs w:val="28"/>
        </w:rPr>
        <w:t>Тер-Панасов</w:t>
      </w:r>
      <w:r>
        <w:rPr>
          <w:sz w:val="28"/>
          <w:szCs w:val="28"/>
        </w:rPr>
        <w:t xml:space="preserve"> И.А. не явился, </w:t>
      </w:r>
      <w:r w:rsidRPr="00B2286C">
        <w:rPr>
          <w:sz w:val="28"/>
          <w:szCs w:val="28"/>
        </w:rPr>
        <w:t>о времени и</w:t>
      </w:r>
      <w:r>
        <w:rPr>
          <w:sz w:val="28"/>
          <w:szCs w:val="28"/>
        </w:rPr>
        <w:t xml:space="preserve"> месте рассмотрения дела извещен</w:t>
      </w:r>
      <w:r w:rsidRPr="00B2286C">
        <w:rPr>
          <w:sz w:val="28"/>
          <w:szCs w:val="28"/>
        </w:rPr>
        <w:t xml:space="preserve"> в установленном порядке, </w:t>
      </w:r>
      <w:r>
        <w:rPr>
          <w:sz w:val="28"/>
          <w:szCs w:val="28"/>
        </w:rPr>
        <w:t xml:space="preserve">согласно поступившей от него телефонограммы, просил </w:t>
      </w:r>
      <w:r w:rsidRPr="00B2286C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B2286C">
        <w:rPr>
          <w:sz w:val="28"/>
          <w:szCs w:val="28"/>
        </w:rPr>
        <w:t>тр</w:t>
      </w:r>
      <w:r>
        <w:rPr>
          <w:sz w:val="28"/>
          <w:szCs w:val="28"/>
        </w:rPr>
        <w:t>еть</w:t>
      </w:r>
      <w:r w:rsidRPr="00B2286C">
        <w:rPr>
          <w:sz w:val="28"/>
          <w:szCs w:val="28"/>
        </w:rPr>
        <w:t xml:space="preserve"> дел</w:t>
      </w:r>
      <w:r>
        <w:rPr>
          <w:sz w:val="28"/>
          <w:szCs w:val="28"/>
        </w:rPr>
        <w:t>о в его отсутствие</w:t>
      </w:r>
      <w:r w:rsidRPr="00B2286C">
        <w:rPr>
          <w:sz w:val="28"/>
          <w:szCs w:val="28"/>
        </w:rPr>
        <w:t>. В силу ч.2 ст. 25.1 КоАП РФ мировой судья считает возможным рассмотреть данное дело в отсутстви</w:t>
      </w:r>
      <w:r>
        <w:rPr>
          <w:sz w:val="28"/>
          <w:szCs w:val="28"/>
        </w:rPr>
        <w:t>е Тер-Панасова И.А.</w:t>
      </w:r>
    </w:p>
    <w:p w:rsidR="00974361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Совершение административного правонарушения и виновность </w:t>
      </w:r>
      <w:r>
        <w:rPr>
          <w:sz w:val="28"/>
          <w:szCs w:val="28"/>
        </w:rPr>
        <w:t xml:space="preserve">директора </w:t>
      </w:r>
      <w:r w:rsidR="00437E0B">
        <w:rPr>
          <w:sz w:val="28"/>
          <w:szCs w:val="28"/>
        </w:rPr>
        <w:t>***</w:t>
      </w:r>
      <w:r w:rsidRPr="00F94396">
        <w:rPr>
          <w:sz w:val="28"/>
          <w:szCs w:val="28"/>
        </w:rPr>
        <w:t xml:space="preserve"> </w:t>
      </w:r>
      <w:r>
        <w:rPr>
          <w:sz w:val="28"/>
          <w:szCs w:val="28"/>
        </w:rPr>
        <w:t>Тер-Панасова</w:t>
      </w:r>
      <w:r>
        <w:rPr>
          <w:sz w:val="28"/>
          <w:szCs w:val="28"/>
        </w:rPr>
        <w:t xml:space="preserve"> И.А. </w:t>
      </w:r>
      <w:r w:rsidRPr="00F94396">
        <w:rPr>
          <w:sz w:val="28"/>
          <w:szCs w:val="28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437E0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от </w:t>
      </w:r>
      <w:r w:rsidR="00437E0B">
        <w:rPr>
          <w:sz w:val="28"/>
          <w:szCs w:val="28"/>
        </w:rPr>
        <w:t>***</w:t>
      </w:r>
      <w:r w:rsidRPr="00F94396">
        <w:rPr>
          <w:sz w:val="28"/>
          <w:szCs w:val="28"/>
        </w:rPr>
        <w:t xml:space="preserve"> года, копией извещения о доставке в УПФР в г</w:t>
      </w:r>
      <w:r w:rsidRPr="00F94396">
        <w:rPr>
          <w:sz w:val="28"/>
          <w:szCs w:val="28"/>
        </w:rPr>
        <w:t>.Е</w:t>
      </w:r>
      <w:r w:rsidRPr="00F94396">
        <w:rPr>
          <w:sz w:val="28"/>
          <w:szCs w:val="28"/>
        </w:rPr>
        <w:t>впатории электронного документа</w:t>
      </w:r>
      <w:r>
        <w:rPr>
          <w:sz w:val="28"/>
          <w:szCs w:val="28"/>
        </w:rPr>
        <w:t xml:space="preserve"> от 15.05.2020 года, </w:t>
      </w:r>
      <w:r w:rsidRPr="00F94396">
        <w:rPr>
          <w:sz w:val="28"/>
          <w:szCs w:val="28"/>
        </w:rPr>
        <w:t xml:space="preserve">копией сведений о застрахованных лицах </w:t>
      </w:r>
      <w:r w:rsidR="00437E0B">
        <w:rPr>
          <w:sz w:val="28"/>
          <w:szCs w:val="28"/>
        </w:rPr>
        <w:t>****</w:t>
      </w:r>
      <w:r w:rsidRPr="00F94396">
        <w:rPr>
          <w:sz w:val="28"/>
          <w:szCs w:val="28"/>
        </w:rPr>
        <w:t xml:space="preserve"> СЗВ-М за </w:t>
      </w:r>
      <w:r>
        <w:rPr>
          <w:sz w:val="28"/>
          <w:szCs w:val="28"/>
        </w:rPr>
        <w:t xml:space="preserve">март </w:t>
      </w:r>
      <w:r w:rsidRPr="00F9439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4396">
        <w:rPr>
          <w:sz w:val="28"/>
          <w:szCs w:val="28"/>
        </w:rPr>
        <w:t xml:space="preserve"> года в отношении </w:t>
      </w:r>
      <w:r>
        <w:rPr>
          <w:sz w:val="28"/>
          <w:szCs w:val="28"/>
        </w:rPr>
        <w:t xml:space="preserve">Тер-Панасова И.А., </w:t>
      </w:r>
      <w:r w:rsidRPr="00F94396">
        <w:rPr>
          <w:sz w:val="28"/>
          <w:szCs w:val="28"/>
        </w:rPr>
        <w:t>копией уведомления о регистрации юридического лица</w:t>
      </w:r>
      <w:r>
        <w:rPr>
          <w:sz w:val="28"/>
          <w:szCs w:val="28"/>
        </w:rPr>
        <w:t xml:space="preserve"> </w:t>
      </w:r>
      <w:r w:rsidR="00437E0B">
        <w:rPr>
          <w:sz w:val="28"/>
          <w:szCs w:val="28"/>
        </w:rPr>
        <w:t xml:space="preserve">*** </w:t>
      </w:r>
      <w:r w:rsidRPr="00F94396">
        <w:rPr>
          <w:sz w:val="28"/>
          <w:szCs w:val="28"/>
        </w:rPr>
        <w:t xml:space="preserve">в территориальном </w:t>
      </w:r>
      <w:r w:rsidRPr="00F94396">
        <w:rPr>
          <w:sz w:val="28"/>
          <w:szCs w:val="28"/>
        </w:rPr>
        <w:t>органе</w:t>
      </w:r>
      <w:r w:rsidRPr="00F94396">
        <w:rPr>
          <w:sz w:val="28"/>
          <w:szCs w:val="28"/>
        </w:rPr>
        <w:t xml:space="preserve"> Пенсионного Фонда Российской Федерации от </w:t>
      </w:r>
      <w:r w:rsidR="00437E0B">
        <w:rPr>
          <w:sz w:val="28"/>
          <w:szCs w:val="28"/>
        </w:rPr>
        <w:t>***</w:t>
      </w:r>
      <w:r w:rsidRPr="00F94396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выпиской</w:t>
      </w:r>
      <w:r w:rsidRPr="00F94396">
        <w:rPr>
          <w:sz w:val="28"/>
          <w:szCs w:val="28"/>
        </w:rPr>
        <w:t xml:space="preserve"> из Единого государственного реестра юридических лиц в отношении </w:t>
      </w:r>
      <w:r w:rsidR="00437E0B">
        <w:rPr>
          <w:sz w:val="28"/>
          <w:szCs w:val="28"/>
        </w:rPr>
        <w:t>***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</w:t>
      </w:r>
      <w:r w:rsidRPr="00F94396">
        <w:rPr>
          <w:sz w:val="28"/>
          <w:szCs w:val="28"/>
        </w:rP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74361" w:rsidRPr="00F94396" w:rsidP="00974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396">
        <w:rPr>
          <w:rFonts w:ascii="Times New Roman" w:hAnsi="Times New Roman" w:cs="Times New Roman"/>
          <w:sz w:val="28"/>
          <w:szCs w:val="28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F94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4396">
        <w:rPr>
          <w:rFonts w:ascii="Times New Roman" w:hAnsi="Times New Roman" w:cs="Times New Roman"/>
          <w:sz w:val="28"/>
          <w:szCs w:val="28"/>
        </w:rPr>
        <w:t>.</w:t>
      </w:r>
    </w:p>
    <w:p w:rsidR="00974361" w:rsidRPr="00F94396" w:rsidP="00974361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974361" w:rsidRPr="00F94396" w:rsidP="00974361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437E0B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формы СЗВ-М в отношении </w:t>
      </w:r>
      <w:r w:rsidR="00BE0243">
        <w:rPr>
          <w:sz w:val="28"/>
          <w:szCs w:val="28"/>
        </w:rPr>
        <w:t>Тер-Панасова</w:t>
      </w:r>
      <w:r w:rsidR="00BE0243">
        <w:rPr>
          <w:sz w:val="28"/>
          <w:szCs w:val="28"/>
        </w:rPr>
        <w:t xml:space="preserve"> И.А.</w:t>
      </w:r>
      <w:r w:rsidRPr="00F94396">
        <w:rPr>
          <w:sz w:val="28"/>
          <w:szCs w:val="28"/>
        </w:rPr>
        <w:t xml:space="preserve"> за</w:t>
      </w:r>
      <w:r w:rsidR="00437E0B"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>года были представлены в Государственное учреждение - Управление Пенсионного фонда Российской Федерации в г</w:t>
      </w:r>
      <w:r w:rsidRPr="00F94396">
        <w:rPr>
          <w:sz w:val="28"/>
          <w:szCs w:val="28"/>
        </w:rPr>
        <w:t>.Е</w:t>
      </w:r>
      <w:r w:rsidRPr="00F94396">
        <w:rPr>
          <w:sz w:val="28"/>
          <w:szCs w:val="28"/>
        </w:rPr>
        <w:t xml:space="preserve">впатории Республики Крым </w:t>
      </w:r>
      <w:r>
        <w:rPr>
          <w:sz w:val="28"/>
          <w:szCs w:val="28"/>
        </w:rPr>
        <w:t>15 мая</w:t>
      </w:r>
      <w:r w:rsidRPr="00F9439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94396">
        <w:rPr>
          <w:sz w:val="28"/>
          <w:szCs w:val="28"/>
        </w:rPr>
        <w:t xml:space="preserve"> года при предельном сроке их предоставления не позднее 1</w:t>
      </w:r>
      <w:r w:rsidR="00BE0243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F9439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4396">
        <w:rPr>
          <w:sz w:val="28"/>
          <w:szCs w:val="28"/>
        </w:rPr>
        <w:t xml:space="preserve"> года.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В соответствии свыпиской из Единого государственного реестра юридических лиц, </w:t>
      </w:r>
      <w:r>
        <w:rPr>
          <w:sz w:val="28"/>
          <w:szCs w:val="28"/>
        </w:rPr>
        <w:t>Тер-Панасов</w:t>
      </w:r>
      <w:r>
        <w:rPr>
          <w:sz w:val="28"/>
          <w:szCs w:val="28"/>
        </w:rPr>
        <w:t xml:space="preserve"> И.А. на момент совершения данного административного правонарушения </w:t>
      </w:r>
      <w:r w:rsidRPr="00F94396">
        <w:rPr>
          <w:sz w:val="28"/>
          <w:szCs w:val="28"/>
        </w:rPr>
        <w:t>явля</w:t>
      </w:r>
      <w:r>
        <w:rPr>
          <w:sz w:val="28"/>
          <w:szCs w:val="28"/>
        </w:rPr>
        <w:t>лс</w:t>
      </w:r>
      <w:r w:rsidRPr="00F94396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директором </w:t>
      </w:r>
      <w:r w:rsidR="00437E0B">
        <w:rPr>
          <w:sz w:val="28"/>
          <w:szCs w:val="28"/>
        </w:rPr>
        <w:t>***</w:t>
      </w:r>
    </w:p>
    <w:p w:rsidR="00974361" w:rsidRPr="00F94396" w:rsidP="00974361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4396">
        <w:rPr>
          <w:sz w:val="28"/>
          <w:szCs w:val="28"/>
        </w:rPr>
        <w:t>сследовав все обстоятельства дела и оценив доказательства в их совокупности, мировой судья пришел к выводу, что в действиях</w:t>
      </w:r>
      <w:r>
        <w:rPr>
          <w:sz w:val="28"/>
          <w:szCs w:val="28"/>
        </w:rPr>
        <w:t xml:space="preserve"> директора </w:t>
      </w:r>
      <w:r w:rsidR="00437E0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Тер-Панасова</w:t>
      </w:r>
      <w:r>
        <w:rPr>
          <w:sz w:val="28"/>
          <w:szCs w:val="28"/>
        </w:rPr>
        <w:t xml:space="preserve"> И.А. </w:t>
      </w:r>
      <w:r w:rsidRPr="00F94396">
        <w:rPr>
          <w:sz w:val="28"/>
          <w:szCs w:val="28"/>
        </w:rPr>
        <w:t xml:space="preserve"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F94396">
        <w:rPr>
          <w:sz w:val="28"/>
          <w:szCs w:val="28"/>
        </w:rPr>
        <w:t>страхования срок в органы Пенсионного фонда Российской Федерации оформленных</w:t>
      </w:r>
      <w:r w:rsidRPr="00F94396">
        <w:rPr>
          <w:sz w:val="28"/>
          <w:szCs w:val="2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443EE" w:rsidRPr="004F3B67" w:rsidP="005443E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>
        <w:rPr>
          <w:sz w:val="28"/>
          <w:szCs w:val="28"/>
        </w:rPr>
        <w:t>ё</w:t>
      </w:r>
      <w:r w:rsidRPr="004F3B67">
        <w:rPr>
          <w:sz w:val="28"/>
          <w:szCs w:val="28"/>
        </w:rPr>
        <w:t xml:space="preserve"> совершения, личность и имущественное положение правонарушителя, котор</w:t>
      </w:r>
      <w:r>
        <w:rPr>
          <w:sz w:val="28"/>
          <w:szCs w:val="28"/>
        </w:rPr>
        <w:t xml:space="preserve">ая </w:t>
      </w:r>
      <w:r w:rsidRPr="004F3B67">
        <w:rPr>
          <w:sz w:val="28"/>
          <w:szCs w:val="28"/>
        </w:rPr>
        <w:t xml:space="preserve"> является граждан</w:t>
      </w:r>
      <w:r>
        <w:rPr>
          <w:sz w:val="28"/>
          <w:szCs w:val="28"/>
        </w:rPr>
        <w:t>кой</w:t>
      </w:r>
      <w:r w:rsidRPr="004F3B67">
        <w:rPr>
          <w:sz w:val="28"/>
          <w:szCs w:val="28"/>
        </w:rPr>
        <w:t xml:space="preserve"> Российской Федерации. </w:t>
      </w:r>
    </w:p>
    <w:p w:rsidR="005443EE" w:rsidRPr="004F3B67" w:rsidP="005443E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sz w:val="28"/>
          <w:szCs w:val="28"/>
        </w:rPr>
        <w:t xml:space="preserve">директора </w:t>
      </w:r>
      <w:r w:rsidR="00437E0B">
        <w:rPr>
          <w:sz w:val="28"/>
          <w:szCs w:val="28"/>
        </w:rPr>
        <w:t>****</w:t>
      </w:r>
      <w:r w:rsidR="00974361">
        <w:rPr>
          <w:sz w:val="28"/>
          <w:szCs w:val="28"/>
        </w:rPr>
        <w:t>Тер-Панасова</w:t>
      </w:r>
      <w:r w:rsidR="00974361">
        <w:rPr>
          <w:sz w:val="28"/>
          <w:szCs w:val="28"/>
        </w:rPr>
        <w:t xml:space="preserve"> И.А. </w:t>
      </w:r>
      <w:r w:rsidRPr="004F3B67">
        <w:rPr>
          <w:sz w:val="28"/>
          <w:szCs w:val="28"/>
        </w:rPr>
        <w:t>не установлено.</w:t>
      </w:r>
    </w:p>
    <w:p w:rsidR="005443EE" w:rsidRPr="00B85733" w:rsidP="005443E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Исходя из изложенного, мировой судья считает необходимым назначить директор</w:t>
      </w:r>
      <w:r>
        <w:rPr>
          <w:color w:val="000000" w:themeColor="text1"/>
          <w:sz w:val="28"/>
          <w:szCs w:val="28"/>
        </w:rPr>
        <w:t>у</w:t>
      </w:r>
      <w:r w:rsidR="00437E0B">
        <w:rPr>
          <w:color w:val="000000" w:themeColor="text1"/>
          <w:sz w:val="28"/>
          <w:szCs w:val="28"/>
        </w:rPr>
        <w:t xml:space="preserve"> </w:t>
      </w:r>
      <w:r w:rsidR="00437E0B">
        <w:rPr>
          <w:sz w:val="28"/>
          <w:szCs w:val="28"/>
        </w:rPr>
        <w:t xml:space="preserve">**** </w:t>
      </w:r>
      <w:r w:rsidR="00974361">
        <w:rPr>
          <w:sz w:val="28"/>
          <w:szCs w:val="28"/>
        </w:rPr>
        <w:t>Тер-Панасову</w:t>
      </w:r>
      <w:r w:rsidR="00974361">
        <w:rPr>
          <w:sz w:val="28"/>
          <w:szCs w:val="28"/>
        </w:rPr>
        <w:t xml:space="preserve"> И.А.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="00BE0243">
        <w:rPr>
          <w:color w:val="000000" w:themeColor="text1"/>
          <w:sz w:val="28"/>
          <w:szCs w:val="28"/>
        </w:rPr>
        <w:t>го</w:t>
      </w:r>
      <w:r w:rsidRPr="00B85733">
        <w:rPr>
          <w:color w:val="000000" w:themeColor="text1"/>
          <w:sz w:val="28"/>
          <w:szCs w:val="28"/>
        </w:rPr>
        <w:t xml:space="preserve"> исправления, а также для предупреждения совершения </w:t>
      </w:r>
      <w:r w:rsidR="00BE0243">
        <w:rPr>
          <w:color w:val="000000" w:themeColor="text1"/>
          <w:sz w:val="28"/>
          <w:szCs w:val="28"/>
        </w:rPr>
        <w:t>им</w:t>
      </w:r>
      <w:r w:rsidRPr="00B85733">
        <w:rPr>
          <w:color w:val="000000" w:themeColor="text1"/>
          <w:sz w:val="28"/>
          <w:szCs w:val="28"/>
        </w:rPr>
        <w:t xml:space="preserve"> новых правонарушений.</w:t>
      </w:r>
    </w:p>
    <w:p w:rsidR="005443EE" w:rsidRPr="00B85733" w:rsidP="005443EE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5443EE" w:rsidRPr="004F3B67" w:rsidP="005443EE">
      <w:pPr>
        <w:pStyle w:val="NoSpacing"/>
        <w:ind w:firstLine="708"/>
        <w:jc w:val="center"/>
        <w:rPr>
          <w:sz w:val="28"/>
          <w:szCs w:val="28"/>
        </w:rPr>
      </w:pPr>
      <w:r w:rsidRPr="004F3B67">
        <w:rPr>
          <w:sz w:val="28"/>
          <w:szCs w:val="28"/>
        </w:rPr>
        <w:t>ПОСТАНОВИЛ:</w:t>
      </w:r>
    </w:p>
    <w:p w:rsidR="005443EE" w:rsidP="005443EE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директора</w:t>
      </w:r>
      <w:r w:rsidRPr="004F3B67">
        <w:rPr>
          <w:sz w:val="28"/>
          <w:szCs w:val="28"/>
        </w:rPr>
        <w:t xml:space="preserve"> </w:t>
      </w:r>
      <w:r w:rsidR="00437E0B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74361">
        <w:rPr>
          <w:sz w:val="28"/>
          <w:szCs w:val="28"/>
        </w:rPr>
        <w:t>Тер-Панасова</w:t>
      </w:r>
      <w:r w:rsidR="00974361">
        <w:rPr>
          <w:sz w:val="28"/>
          <w:szCs w:val="28"/>
        </w:rPr>
        <w:t xml:space="preserve"> Иль</w:t>
      </w:r>
      <w:r w:rsidR="00BE0243">
        <w:rPr>
          <w:sz w:val="28"/>
          <w:szCs w:val="28"/>
        </w:rPr>
        <w:t>ю</w:t>
      </w:r>
      <w:r w:rsidR="00974361">
        <w:rPr>
          <w:sz w:val="28"/>
          <w:szCs w:val="28"/>
        </w:rPr>
        <w:t xml:space="preserve"> Акимовича</w:t>
      </w:r>
      <w:r w:rsidR="00437E0B">
        <w:rPr>
          <w:sz w:val="28"/>
          <w:szCs w:val="28"/>
        </w:rPr>
        <w:t xml:space="preserve"> </w:t>
      </w:r>
      <w:r w:rsidRPr="004F3B67">
        <w:rPr>
          <w:sz w:val="28"/>
          <w:szCs w:val="28"/>
        </w:rPr>
        <w:t>виновн</w:t>
      </w:r>
      <w:r w:rsidR="00974361">
        <w:rPr>
          <w:sz w:val="28"/>
          <w:szCs w:val="28"/>
        </w:rPr>
        <w:t>ым</w:t>
      </w:r>
      <w:r w:rsidRPr="004F3B67">
        <w:rPr>
          <w:sz w:val="28"/>
          <w:szCs w:val="28"/>
        </w:rPr>
        <w:t xml:space="preserve"> в совершении административного правонарушения, </w:t>
      </w:r>
      <w:r w:rsidRPr="008B3EA6">
        <w:rPr>
          <w:sz w:val="28"/>
          <w:szCs w:val="28"/>
        </w:rPr>
        <w:t xml:space="preserve">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>и назначить е</w:t>
      </w:r>
      <w:r w:rsidR="00D0378C">
        <w:rPr>
          <w:sz w:val="28"/>
          <w:szCs w:val="28"/>
        </w:rPr>
        <w:t>му</w:t>
      </w:r>
      <w:r w:rsidRPr="00F9439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5443EE" w:rsidRPr="00F94396" w:rsidP="005443E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Административный штраф необходимо оплатить по следующим реквизитам: получатель: </w:t>
      </w:r>
      <w:r w:rsidR="00437E0B">
        <w:rPr>
          <w:color w:val="000000" w:themeColor="text1"/>
          <w:sz w:val="28"/>
          <w:szCs w:val="28"/>
        </w:rPr>
        <w:t>****</w:t>
      </w:r>
    </w:p>
    <w:p w:rsidR="005443EE" w:rsidRPr="00F94396" w:rsidP="005443E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В соответствии с </w:t>
      </w:r>
      <w:r w:rsidRPr="00F94396">
        <w:rPr>
          <w:sz w:val="28"/>
          <w:szCs w:val="28"/>
        </w:rPr>
        <w:t>ч</w:t>
      </w:r>
      <w:r w:rsidRPr="00F94396">
        <w:rPr>
          <w:sz w:val="28"/>
          <w:szCs w:val="28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5443EE" w:rsidRPr="00F94396" w:rsidP="005443E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443EE" w:rsidRPr="00F94396" w:rsidP="005443E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№3</w:t>
      </w:r>
      <w:r>
        <w:rPr>
          <w:sz w:val="28"/>
          <w:szCs w:val="28"/>
        </w:rPr>
        <w:t>9</w:t>
      </w:r>
      <w:r w:rsidRPr="00F94396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5443EE" w:rsidRPr="00F94396" w:rsidP="005443EE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443EE" w:rsidRPr="004F3B67" w:rsidP="005443EE">
      <w:pPr>
        <w:pStyle w:val="NoSpacing"/>
        <w:ind w:firstLine="708"/>
        <w:jc w:val="both"/>
        <w:rPr>
          <w:sz w:val="28"/>
          <w:szCs w:val="28"/>
        </w:rPr>
      </w:pPr>
    </w:p>
    <w:p w:rsidR="005443EE" w:rsidP="005443EE">
      <w:pPr>
        <w:pStyle w:val="NoSpacing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</w:t>
      </w:r>
      <w:r w:rsidR="00437E0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437E0B">
        <w:rPr>
          <w:sz w:val="28"/>
          <w:szCs w:val="28"/>
        </w:rPr>
        <w:t xml:space="preserve">-подпись-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Е.А.Фролова</w:t>
      </w:r>
    </w:p>
    <w:p w:rsidR="00BE0243" w:rsidP="00BE0243">
      <w:pPr>
        <w:pStyle w:val="NoSpacing"/>
        <w:ind w:firstLine="708"/>
        <w:rPr>
          <w:sz w:val="28"/>
          <w:szCs w:val="28"/>
        </w:rPr>
      </w:pPr>
    </w:p>
    <w:p w:rsidR="00372F1C" w:rsidRPr="00F94396" w:rsidP="00297303">
      <w:pPr>
        <w:pStyle w:val="NoSpacing"/>
        <w:rPr>
          <w:sz w:val="28"/>
          <w:szCs w:val="28"/>
        </w:rPr>
      </w:pPr>
    </w:p>
    <w:sectPr w:rsidSect="000262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262A0"/>
    <w:rsid w:val="00036507"/>
    <w:rsid w:val="00050897"/>
    <w:rsid w:val="00065526"/>
    <w:rsid w:val="00080FCE"/>
    <w:rsid w:val="0008322E"/>
    <w:rsid w:val="000A06D5"/>
    <w:rsid w:val="000C582A"/>
    <w:rsid w:val="000E5217"/>
    <w:rsid w:val="00102EE2"/>
    <w:rsid w:val="00156652"/>
    <w:rsid w:val="00185AE1"/>
    <w:rsid w:val="001A46B1"/>
    <w:rsid w:val="001C6A12"/>
    <w:rsid w:val="001C7B21"/>
    <w:rsid w:val="001D1CBB"/>
    <w:rsid w:val="0020593E"/>
    <w:rsid w:val="00273DF4"/>
    <w:rsid w:val="00297303"/>
    <w:rsid w:val="002C6E00"/>
    <w:rsid w:val="002F6BD9"/>
    <w:rsid w:val="00323845"/>
    <w:rsid w:val="00372BA2"/>
    <w:rsid w:val="00372F1C"/>
    <w:rsid w:val="003E7A7C"/>
    <w:rsid w:val="00437E0B"/>
    <w:rsid w:val="00442DA0"/>
    <w:rsid w:val="00460E78"/>
    <w:rsid w:val="00471694"/>
    <w:rsid w:val="00482A3D"/>
    <w:rsid w:val="004F30DB"/>
    <w:rsid w:val="004F3B67"/>
    <w:rsid w:val="00500119"/>
    <w:rsid w:val="005443EE"/>
    <w:rsid w:val="00547949"/>
    <w:rsid w:val="00554ED6"/>
    <w:rsid w:val="00555BEE"/>
    <w:rsid w:val="00557488"/>
    <w:rsid w:val="00575804"/>
    <w:rsid w:val="00604A6A"/>
    <w:rsid w:val="00605F03"/>
    <w:rsid w:val="006111DC"/>
    <w:rsid w:val="00614515"/>
    <w:rsid w:val="0062343E"/>
    <w:rsid w:val="006443BF"/>
    <w:rsid w:val="00697A8A"/>
    <w:rsid w:val="006A0FB4"/>
    <w:rsid w:val="006A18B2"/>
    <w:rsid w:val="006A6B84"/>
    <w:rsid w:val="006B1F84"/>
    <w:rsid w:val="006D4D35"/>
    <w:rsid w:val="007852C2"/>
    <w:rsid w:val="007E1605"/>
    <w:rsid w:val="008A12DC"/>
    <w:rsid w:val="008A4BB0"/>
    <w:rsid w:val="008B3EA6"/>
    <w:rsid w:val="008E4C9F"/>
    <w:rsid w:val="00904DA9"/>
    <w:rsid w:val="0091347D"/>
    <w:rsid w:val="00943235"/>
    <w:rsid w:val="0094409D"/>
    <w:rsid w:val="00966B97"/>
    <w:rsid w:val="00974361"/>
    <w:rsid w:val="009A209B"/>
    <w:rsid w:val="009A50F3"/>
    <w:rsid w:val="009E0298"/>
    <w:rsid w:val="00A06285"/>
    <w:rsid w:val="00A26958"/>
    <w:rsid w:val="00A2706E"/>
    <w:rsid w:val="00A859E1"/>
    <w:rsid w:val="00A87997"/>
    <w:rsid w:val="00AA3823"/>
    <w:rsid w:val="00AC4698"/>
    <w:rsid w:val="00AD3559"/>
    <w:rsid w:val="00AE5251"/>
    <w:rsid w:val="00B0577A"/>
    <w:rsid w:val="00B05B99"/>
    <w:rsid w:val="00B2286C"/>
    <w:rsid w:val="00B30AB1"/>
    <w:rsid w:val="00B511A8"/>
    <w:rsid w:val="00B56E1D"/>
    <w:rsid w:val="00B6113A"/>
    <w:rsid w:val="00B81B0F"/>
    <w:rsid w:val="00B85733"/>
    <w:rsid w:val="00BB0D87"/>
    <w:rsid w:val="00BE0243"/>
    <w:rsid w:val="00BE7A9B"/>
    <w:rsid w:val="00C171A1"/>
    <w:rsid w:val="00C20F34"/>
    <w:rsid w:val="00C93C49"/>
    <w:rsid w:val="00D0378C"/>
    <w:rsid w:val="00D43768"/>
    <w:rsid w:val="00D835B6"/>
    <w:rsid w:val="00DA6084"/>
    <w:rsid w:val="00DC0D16"/>
    <w:rsid w:val="00E060D8"/>
    <w:rsid w:val="00E27BCD"/>
    <w:rsid w:val="00E3061C"/>
    <w:rsid w:val="00E415D1"/>
    <w:rsid w:val="00EB5021"/>
    <w:rsid w:val="00F31E6C"/>
    <w:rsid w:val="00F350C8"/>
    <w:rsid w:val="00F67647"/>
    <w:rsid w:val="00F7195A"/>
    <w:rsid w:val="00F81C0E"/>
    <w:rsid w:val="00F94396"/>
    <w:rsid w:val="00FA422D"/>
    <w:rsid w:val="00FD1F61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974361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10AB534-44B2-4AEC-9E77-70171F89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