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994" w:rsidRPr="00A76EF6" w:rsidP="00F13994">
      <w:pPr>
        <w:jc w:val="right"/>
        <w:rPr>
          <w:b/>
          <w:sz w:val="28"/>
          <w:szCs w:val="28"/>
        </w:rPr>
      </w:pPr>
      <w:r w:rsidRPr="00A76EF6">
        <w:rPr>
          <w:b/>
          <w:sz w:val="28"/>
          <w:szCs w:val="28"/>
        </w:rPr>
        <w:t>Дело № 5-38-</w:t>
      </w:r>
      <w:r w:rsidRPr="00A76EF6" w:rsidR="00796016">
        <w:rPr>
          <w:b/>
          <w:sz w:val="28"/>
          <w:szCs w:val="28"/>
        </w:rPr>
        <w:t>434</w:t>
      </w:r>
      <w:r w:rsidRPr="00A76EF6">
        <w:rPr>
          <w:b/>
          <w:sz w:val="28"/>
          <w:szCs w:val="28"/>
        </w:rPr>
        <w:t>/2019</w:t>
      </w:r>
    </w:p>
    <w:p w:rsidR="00F13994" w:rsidRPr="00A76EF6" w:rsidP="00F13994">
      <w:pPr>
        <w:jc w:val="center"/>
        <w:rPr>
          <w:b/>
          <w:sz w:val="28"/>
          <w:szCs w:val="28"/>
          <w:lang w:val="uk-UA"/>
        </w:rPr>
      </w:pPr>
      <w:r w:rsidRPr="00A76EF6">
        <w:rPr>
          <w:b/>
          <w:sz w:val="28"/>
          <w:szCs w:val="28"/>
          <w:lang w:val="uk-UA"/>
        </w:rPr>
        <w:t xml:space="preserve">ПОСТАНОВЛЕНИЕ </w:t>
      </w:r>
    </w:p>
    <w:p w:rsidR="00F13994" w:rsidRPr="00A76EF6" w:rsidP="00F13994">
      <w:pPr>
        <w:jc w:val="center"/>
        <w:rPr>
          <w:b/>
          <w:sz w:val="28"/>
          <w:szCs w:val="28"/>
        </w:rPr>
      </w:pPr>
    </w:p>
    <w:p w:rsidR="00F13994" w:rsidRPr="00A76EF6" w:rsidP="00F13994">
      <w:pPr>
        <w:rPr>
          <w:sz w:val="28"/>
          <w:szCs w:val="28"/>
          <w:lang w:val="uk-UA"/>
        </w:rPr>
      </w:pPr>
      <w:r w:rsidRPr="00A76EF6">
        <w:rPr>
          <w:sz w:val="28"/>
          <w:szCs w:val="28"/>
          <w:lang w:val="uk-UA"/>
        </w:rPr>
        <w:t xml:space="preserve">27 сентября </w:t>
      </w:r>
      <w:r w:rsidRPr="00A76EF6">
        <w:rPr>
          <w:sz w:val="28"/>
          <w:szCs w:val="28"/>
          <w:lang w:val="uk-UA"/>
        </w:rPr>
        <w:t>201</w:t>
      </w:r>
      <w:r w:rsidRPr="00A76EF6">
        <w:rPr>
          <w:sz w:val="28"/>
          <w:szCs w:val="28"/>
          <w:lang w:val="uk-UA"/>
        </w:rPr>
        <w:t xml:space="preserve">9 года             </w:t>
      </w:r>
      <w:r w:rsidRPr="00A76EF6">
        <w:rPr>
          <w:sz w:val="28"/>
          <w:szCs w:val="28"/>
          <w:lang w:val="uk-UA"/>
        </w:rPr>
        <w:t xml:space="preserve">          </w:t>
      </w:r>
      <w:r w:rsidR="00A76EF6">
        <w:rPr>
          <w:sz w:val="28"/>
          <w:szCs w:val="28"/>
          <w:lang w:val="uk-UA"/>
        </w:rPr>
        <w:t xml:space="preserve">              </w:t>
      </w:r>
      <w:r w:rsidRPr="00A76EF6">
        <w:rPr>
          <w:sz w:val="28"/>
          <w:szCs w:val="28"/>
          <w:lang w:val="uk-UA"/>
        </w:rPr>
        <w:t xml:space="preserve">  </w:t>
      </w:r>
      <w:r w:rsidR="00A76EF6">
        <w:rPr>
          <w:sz w:val="28"/>
          <w:szCs w:val="28"/>
          <w:lang w:val="uk-UA"/>
        </w:rPr>
        <w:t xml:space="preserve"> </w:t>
      </w:r>
      <w:r w:rsidRPr="00A76EF6">
        <w:rPr>
          <w:sz w:val="28"/>
          <w:szCs w:val="28"/>
          <w:lang w:val="uk-UA"/>
        </w:rPr>
        <w:t xml:space="preserve">  </w:t>
      </w:r>
      <w:r w:rsidRPr="00A76EF6">
        <w:rPr>
          <w:sz w:val="28"/>
          <w:szCs w:val="28"/>
        </w:rPr>
        <w:t xml:space="preserve">пр. Ленина, 51/50, г. Евпатория                                                                                </w:t>
      </w:r>
      <w:r w:rsidRPr="00A76EF6">
        <w:rPr>
          <w:b/>
          <w:sz w:val="28"/>
          <w:szCs w:val="28"/>
        </w:rPr>
        <w:t xml:space="preserve"> </w:t>
      </w:r>
    </w:p>
    <w:p w:rsidR="00796016" w:rsidRPr="00A76EF6" w:rsidP="00F13994">
      <w:pPr>
        <w:ind w:firstLine="709"/>
        <w:jc w:val="both"/>
        <w:rPr>
          <w:sz w:val="28"/>
          <w:szCs w:val="28"/>
        </w:rPr>
      </w:pPr>
      <w:r w:rsidRPr="00A76EF6">
        <w:rPr>
          <w:sz w:val="28"/>
          <w:szCs w:val="28"/>
        </w:rPr>
        <w:t xml:space="preserve">Мировой судья судебного участка № 38 Евпаторийского судебного района (городской округ Евпатория) Республики Крым Киоса Н.А., рассмотрев дело об административном правонарушении, предусмотренном ст. 6.1.1  КоАП Российской Федерации, в отношении </w:t>
      </w:r>
    </w:p>
    <w:p w:rsidR="00F13994" w:rsidRPr="00A76EF6" w:rsidP="00F13994">
      <w:pPr>
        <w:ind w:firstLine="709"/>
        <w:jc w:val="both"/>
        <w:rPr>
          <w:sz w:val="28"/>
          <w:szCs w:val="28"/>
        </w:rPr>
      </w:pPr>
      <w:r w:rsidRPr="00A76EF6">
        <w:rPr>
          <w:b/>
          <w:sz w:val="28"/>
          <w:szCs w:val="28"/>
        </w:rPr>
        <w:t>Хасанова Сергея Алексеевича</w:t>
      </w:r>
      <w:r w:rsidRPr="00A76EF6">
        <w:rPr>
          <w:b/>
          <w:vanish/>
          <w:sz w:val="28"/>
          <w:szCs w:val="28"/>
        </w:rPr>
        <w:t>РРрр</w:t>
      </w:r>
      <w:r w:rsidRPr="00A76EF6">
        <w:rPr>
          <w:b/>
          <w:sz w:val="28"/>
          <w:szCs w:val="28"/>
        </w:rPr>
        <w:t>,</w:t>
      </w:r>
      <w:r w:rsidRPr="00A76EF6">
        <w:rPr>
          <w:sz w:val="28"/>
          <w:szCs w:val="28"/>
        </w:rPr>
        <w:t xml:space="preserve"> </w:t>
      </w:r>
      <w:r w:rsidR="001E7B7A">
        <w:rPr>
          <w:sz w:val="28"/>
          <w:szCs w:val="28"/>
        </w:rPr>
        <w:t>личные данные</w:t>
      </w:r>
    </w:p>
    <w:p w:rsidR="00F13994" w:rsidRPr="00A76EF6" w:rsidP="00A76EF6">
      <w:pPr>
        <w:jc w:val="both"/>
        <w:rPr>
          <w:b/>
          <w:sz w:val="28"/>
          <w:szCs w:val="28"/>
        </w:rPr>
      </w:pPr>
      <w:r>
        <w:rPr>
          <w:b/>
          <w:sz w:val="28"/>
          <w:szCs w:val="28"/>
        </w:rPr>
        <w:t xml:space="preserve">                                              </w:t>
      </w:r>
      <w:r w:rsidRPr="00A76EF6">
        <w:rPr>
          <w:b/>
          <w:sz w:val="28"/>
          <w:szCs w:val="28"/>
        </w:rPr>
        <w:t>УСТАНОВИЛ:</w:t>
      </w:r>
      <w:r w:rsidRPr="00A76EF6">
        <w:rPr>
          <w:sz w:val="28"/>
          <w:szCs w:val="28"/>
        </w:rPr>
        <w:br/>
        <w:t>       </w:t>
      </w:r>
      <w:r w:rsidRPr="00A76EF6">
        <w:rPr>
          <w:sz w:val="28"/>
          <w:szCs w:val="28"/>
        </w:rPr>
        <w:tab/>
      </w:r>
      <w:r w:rsidR="001E7B7A">
        <w:rPr>
          <w:sz w:val="28"/>
          <w:szCs w:val="28"/>
        </w:rPr>
        <w:t>**</w:t>
      </w:r>
      <w:r w:rsidRPr="00A76EF6">
        <w:rPr>
          <w:sz w:val="28"/>
          <w:szCs w:val="28"/>
        </w:rPr>
        <w:t xml:space="preserve"> года мировому судье судебного участка № 38 Евпаторийского судебного района (городской округ Евпатория)</w:t>
      </w:r>
      <w:r w:rsidRPr="00A76EF6" w:rsidR="00FF276A">
        <w:rPr>
          <w:sz w:val="28"/>
          <w:szCs w:val="28"/>
        </w:rPr>
        <w:t xml:space="preserve"> </w:t>
      </w:r>
      <w:r w:rsidRPr="00A76EF6">
        <w:rPr>
          <w:sz w:val="28"/>
          <w:szCs w:val="28"/>
        </w:rPr>
        <w:t xml:space="preserve">Республики Крым из ОМВД РФ по г. Евпатории поступил административный материал по ст. 6.1.1 КоАП Российской Федерации, составленный в отношении </w:t>
      </w:r>
      <w:r w:rsidRPr="00A76EF6" w:rsidR="003B1D99">
        <w:rPr>
          <w:sz w:val="28"/>
          <w:szCs w:val="28"/>
        </w:rPr>
        <w:t>Хасанова Сергея Алексеевича</w:t>
      </w:r>
      <w:r w:rsidRPr="00A76EF6">
        <w:rPr>
          <w:sz w:val="28"/>
          <w:szCs w:val="28"/>
        </w:rPr>
        <w:t>.</w:t>
      </w:r>
    </w:p>
    <w:p w:rsidR="00F13994" w:rsidRPr="00A76EF6" w:rsidP="00A56FEC">
      <w:pPr>
        <w:autoSpaceDE w:val="0"/>
        <w:autoSpaceDN w:val="0"/>
        <w:adjustRightInd w:val="0"/>
        <w:ind w:firstLine="709"/>
        <w:jc w:val="both"/>
        <w:rPr>
          <w:sz w:val="28"/>
          <w:szCs w:val="28"/>
        </w:rPr>
      </w:pPr>
      <w:r w:rsidRPr="00A76EF6">
        <w:rPr>
          <w:sz w:val="28"/>
          <w:szCs w:val="28"/>
        </w:rPr>
        <w:t>Как следует из протокола об административном правонарушении №</w:t>
      </w:r>
      <w:r w:rsidR="001E7B7A">
        <w:rPr>
          <w:sz w:val="28"/>
          <w:szCs w:val="28"/>
        </w:rPr>
        <w:t>***</w:t>
      </w:r>
      <w:r w:rsidRPr="00A76EF6" w:rsidR="003B1D99">
        <w:rPr>
          <w:sz w:val="28"/>
          <w:szCs w:val="28"/>
        </w:rPr>
        <w:t xml:space="preserve">от </w:t>
      </w:r>
      <w:r w:rsidR="001E7B7A">
        <w:rPr>
          <w:sz w:val="28"/>
          <w:szCs w:val="28"/>
        </w:rPr>
        <w:t>**</w:t>
      </w:r>
      <w:r w:rsidRPr="00A76EF6">
        <w:rPr>
          <w:sz w:val="28"/>
          <w:szCs w:val="28"/>
        </w:rPr>
        <w:t xml:space="preserve"> года, </w:t>
      </w:r>
      <w:r w:rsidR="001E7B7A">
        <w:rPr>
          <w:sz w:val="28"/>
          <w:szCs w:val="28"/>
        </w:rPr>
        <w:t>***</w:t>
      </w:r>
      <w:r w:rsidRPr="00A76EF6">
        <w:rPr>
          <w:sz w:val="28"/>
          <w:szCs w:val="28"/>
        </w:rPr>
        <w:t xml:space="preserve"> года </w:t>
      </w:r>
      <w:r w:rsidR="001E7B7A">
        <w:rPr>
          <w:sz w:val="28"/>
          <w:szCs w:val="28"/>
        </w:rPr>
        <w:t>**</w:t>
      </w:r>
      <w:r w:rsidRPr="00A76EF6">
        <w:rPr>
          <w:sz w:val="28"/>
          <w:szCs w:val="28"/>
        </w:rPr>
        <w:t xml:space="preserve"> мин. </w:t>
      </w:r>
      <w:r w:rsidRPr="00A76EF6" w:rsidR="003B1D99">
        <w:rPr>
          <w:sz w:val="28"/>
          <w:szCs w:val="28"/>
        </w:rPr>
        <w:t>Хасанов С.А.</w:t>
      </w:r>
      <w:r w:rsidRPr="00A76EF6">
        <w:rPr>
          <w:sz w:val="28"/>
          <w:szCs w:val="28"/>
        </w:rPr>
        <w:t xml:space="preserve"> находясь </w:t>
      </w:r>
      <w:r w:rsidRPr="00A76EF6" w:rsidR="003B1D99">
        <w:rPr>
          <w:sz w:val="28"/>
          <w:szCs w:val="28"/>
        </w:rPr>
        <w:t xml:space="preserve">около </w:t>
      </w:r>
      <w:r w:rsidR="001E7B7A">
        <w:rPr>
          <w:sz w:val="28"/>
          <w:szCs w:val="28"/>
        </w:rPr>
        <w:t>***</w:t>
      </w:r>
      <w:r w:rsidRPr="00A76EF6" w:rsidR="003B1D99">
        <w:rPr>
          <w:sz w:val="28"/>
          <w:szCs w:val="28"/>
        </w:rPr>
        <w:t xml:space="preserve"> в ходе конфликта с </w:t>
      </w:r>
      <w:r w:rsidR="001E7B7A">
        <w:rPr>
          <w:sz w:val="28"/>
          <w:szCs w:val="28"/>
        </w:rPr>
        <w:t>**</w:t>
      </w:r>
      <w:r w:rsidRPr="00A76EF6" w:rsidR="00AA4151">
        <w:rPr>
          <w:sz w:val="28"/>
          <w:szCs w:val="28"/>
        </w:rPr>
        <w:t xml:space="preserve"> нанес </w:t>
      </w:r>
      <w:r w:rsidR="00262D04">
        <w:rPr>
          <w:sz w:val="28"/>
          <w:szCs w:val="28"/>
        </w:rPr>
        <w:t xml:space="preserve">последнему </w:t>
      </w:r>
      <w:r w:rsidRPr="00A76EF6" w:rsidR="00AA4151">
        <w:rPr>
          <w:sz w:val="28"/>
          <w:szCs w:val="28"/>
        </w:rPr>
        <w:t xml:space="preserve">два удара ладонью правой руки в область </w:t>
      </w:r>
      <w:r w:rsidR="00262D04">
        <w:rPr>
          <w:sz w:val="28"/>
          <w:szCs w:val="28"/>
        </w:rPr>
        <w:t>лица</w:t>
      </w:r>
      <w:r w:rsidRPr="00A76EF6" w:rsidR="00AA4151">
        <w:rPr>
          <w:sz w:val="28"/>
          <w:szCs w:val="28"/>
        </w:rPr>
        <w:t xml:space="preserve">, </w:t>
      </w:r>
      <w:r w:rsidRPr="00A76EF6">
        <w:rPr>
          <w:sz w:val="28"/>
          <w:szCs w:val="28"/>
        </w:rPr>
        <w:t xml:space="preserve">чем согласно </w:t>
      </w:r>
      <w:r w:rsidR="00262D04">
        <w:rPr>
          <w:sz w:val="28"/>
          <w:szCs w:val="28"/>
        </w:rPr>
        <w:t>з</w:t>
      </w:r>
      <w:r w:rsidRPr="00A76EF6" w:rsidR="00A56FEC">
        <w:rPr>
          <w:sz w:val="28"/>
          <w:szCs w:val="28"/>
        </w:rPr>
        <w:t>аключения эксперта</w:t>
      </w:r>
      <w:r w:rsidRPr="00A76EF6">
        <w:rPr>
          <w:sz w:val="28"/>
          <w:szCs w:val="28"/>
        </w:rPr>
        <w:t xml:space="preserve"> №</w:t>
      </w:r>
      <w:r w:rsidR="001E7B7A">
        <w:rPr>
          <w:sz w:val="28"/>
          <w:szCs w:val="28"/>
        </w:rPr>
        <w:t>**</w:t>
      </w:r>
      <w:r w:rsidRPr="00A76EF6">
        <w:rPr>
          <w:sz w:val="28"/>
          <w:szCs w:val="28"/>
        </w:rPr>
        <w:t xml:space="preserve"> от </w:t>
      </w:r>
      <w:r w:rsidR="001E7B7A">
        <w:rPr>
          <w:sz w:val="28"/>
          <w:szCs w:val="28"/>
        </w:rPr>
        <w:t>**</w:t>
      </w:r>
      <w:r w:rsidRPr="00A76EF6">
        <w:rPr>
          <w:sz w:val="28"/>
          <w:szCs w:val="28"/>
        </w:rPr>
        <w:t xml:space="preserve"> года причинил последн</w:t>
      </w:r>
      <w:r w:rsidRPr="00A76EF6" w:rsidR="00A56FEC">
        <w:rPr>
          <w:sz w:val="28"/>
          <w:szCs w:val="28"/>
        </w:rPr>
        <w:t>ему</w:t>
      </w:r>
      <w:r w:rsidRPr="00A76EF6">
        <w:rPr>
          <w:sz w:val="28"/>
          <w:szCs w:val="28"/>
        </w:rPr>
        <w:t xml:space="preserve"> телесные повреждения в виде  </w:t>
      </w:r>
      <w:r w:rsidRPr="00A76EF6" w:rsidR="00A56FEC">
        <w:rPr>
          <w:sz w:val="28"/>
          <w:szCs w:val="28"/>
        </w:rPr>
        <w:t>кровоподтека</w:t>
      </w:r>
      <w:r w:rsidRPr="00A76EF6">
        <w:rPr>
          <w:sz w:val="28"/>
          <w:szCs w:val="28"/>
        </w:rPr>
        <w:t xml:space="preserve"> </w:t>
      </w:r>
      <w:r w:rsidRPr="00A76EF6" w:rsidR="00A56FEC">
        <w:rPr>
          <w:sz w:val="28"/>
          <w:szCs w:val="28"/>
        </w:rPr>
        <w:t xml:space="preserve">и ссадин на лице, </w:t>
      </w:r>
      <w:r w:rsidRPr="00A76EF6">
        <w:rPr>
          <w:sz w:val="28"/>
          <w:szCs w:val="28"/>
        </w:rPr>
        <w:t xml:space="preserve">которые  не причинили вреда здоровью. </w:t>
      </w:r>
    </w:p>
    <w:p w:rsidR="00F13994" w:rsidRPr="00A76EF6" w:rsidP="00F13994">
      <w:pPr>
        <w:autoSpaceDE w:val="0"/>
        <w:autoSpaceDN w:val="0"/>
        <w:adjustRightInd w:val="0"/>
        <w:ind w:firstLine="709"/>
        <w:jc w:val="both"/>
        <w:rPr>
          <w:sz w:val="28"/>
          <w:szCs w:val="28"/>
        </w:rPr>
      </w:pPr>
      <w:r w:rsidRPr="00A76EF6">
        <w:rPr>
          <w:sz w:val="28"/>
          <w:szCs w:val="28"/>
        </w:rPr>
        <w:t xml:space="preserve">Своими действиями </w:t>
      </w:r>
      <w:r w:rsidRPr="00A76EF6" w:rsidR="00A56FEC">
        <w:rPr>
          <w:sz w:val="28"/>
          <w:szCs w:val="28"/>
        </w:rPr>
        <w:t>Хасанов С.А.</w:t>
      </w:r>
      <w:r w:rsidRPr="00A76EF6">
        <w:rPr>
          <w:sz w:val="28"/>
          <w:szCs w:val="28"/>
        </w:rPr>
        <w:t xml:space="preserve"> совершил административное правонарушение, предусмотренное ст. 6.1.1 КоАП РФ.</w:t>
      </w:r>
    </w:p>
    <w:p w:rsidR="00A56FEC" w:rsidRPr="00A76EF6" w:rsidP="001753FA">
      <w:pPr>
        <w:ind w:firstLine="709"/>
        <w:jc w:val="both"/>
        <w:rPr>
          <w:sz w:val="28"/>
          <w:szCs w:val="28"/>
        </w:rPr>
      </w:pPr>
      <w:r w:rsidRPr="00A76EF6">
        <w:rPr>
          <w:sz w:val="28"/>
          <w:szCs w:val="28"/>
        </w:rPr>
        <w:t xml:space="preserve">В судебном заседании </w:t>
      </w:r>
      <w:r w:rsidRPr="00A76EF6">
        <w:rPr>
          <w:sz w:val="28"/>
          <w:szCs w:val="28"/>
        </w:rPr>
        <w:t>Хасанов С.А</w:t>
      </w:r>
      <w:r w:rsidRPr="00A76EF6">
        <w:rPr>
          <w:sz w:val="28"/>
          <w:szCs w:val="28"/>
        </w:rPr>
        <w:t xml:space="preserve">. свою вину в совершении административного правонарушения, предусмотренного ст. 6.1.1 КоАП Российской Федерации признал, пояснил, что </w:t>
      </w:r>
      <w:r w:rsidRPr="00A76EF6">
        <w:rPr>
          <w:sz w:val="28"/>
          <w:szCs w:val="28"/>
        </w:rPr>
        <w:t xml:space="preserve">он в настоящее время состоит в отношениях и проживает </w:t>
      </w:r>
      <w:r w:rsidRPr="00A76EF6">
        <w:rPr>
          <w:sz w:val="28"/>
          <w:szCs w:val="28"/>
        </w:rPr>
        <w:t>с</w:t>
      </w:r>
      <w:r w:rsidRPr="00A76EF6">
        <w:rPr>
          <w:sz w:val="28"/>
          <w:szCs w:val="28"/>
        </w:rPr>
        <w:t xml:space="preserve"> </w:t>
      </w:r>
      <w:r w:rsidR="001E7B7A">
        <w:rPr>
          <w:sz w:val="28"/>
          <w:szCs w:val="28"/>
        </w:rPr>
        <w:t>**</w:t>
      </w:r>
      <w:r w:rsidRPr="00A76EF6">
        <w:rPr>
          <w:sz w:val="28"/>
          <w:szCs w:val="28"/>
        </w:rPr>
        <w:t xml:space="preserve"> которая попросила его забрать ее личные вещи у ее бывшего супруга </w:t>
      </w:r>
      <w:r w:rsidR="001E7B7A">
        <w:rPr>
          <w:sz w:val="28"/>
          <w:szCs w:val="28"/>
        </w:rPr>
        <w:t>**</w:t>
      </w:r>
      <w:r w:rsidR="00262D04">
        <w:rPr>
          <w:sz w:val="28"/>
          <w:szCs w:val="28"/>
        </w:rPr>
        <w:t xml:space="preserve"> </w:t>
      </w:r>
      <w:r w:rsidRPr="00A76EF6">
        <w:rPr>
          <w:sz w:val="28"/>
          <w:szCs w:val="28"/>
        </w:rPr>
        <w:t xml:space="preserve"> </w:t>
      </w:r>
      <w:r w:rsidR="001E7B7A">
        <w:rPr>
          <w:sz w:val="28"/>
          <w:szCs w:val="28"/>
        </w:rPr>
        <w:t>**</w:t>
      </w:r>
      <w:r w:rsidRPr="00A76EF6">
        <w:rPr>
          <w:sz w:val="28"/>
          <w:szCs w:val="28"/>
        </w:rPr>
        <w:t xml:space="preserve">около </w:t>
      </w:r>
      <w:r w:rsidR="001E7B7A">
        <w:rPr>
          <w:sz w:val="28"/>
          <w:szCs w:val="28"/>
        </w:rPr>
        <w:t>**</w:t>
      </w:r>
      <w:r w:rsidRPr="00A76EF6">
        <w:rPr>
          <w:sz w:val="28"/>
          <w:szCs w:val="28"/>
        </w:rPr>
        <w:t xml:space="preserve">. </w:t>
      </w:r>
      <w:r w:rsidRPr="00A76EF6" w:rsidR="00745275">
        <w:rPr>
          <w:sz w:val="28"/>
          <w:szCs w:val="28"/>
        </w:rPr>
        <w:t xml:space="preserve">находясь по указанному в протоколе адресу </w:t>
      </w:r>
      <w:r w:rsidRPr="00A76EF6" w:rsidR="001753FA">
        <w:rPr>
          <w:sz w:val="28"/>
          <w:szCs w:val="28"/>
        </w:rPr>
        <w:t>у него</w:t>
      </w:r>
      <w:r w:rsidRPr="00A76EF6">
        <w:rPr>
          <w:sz w:val="28"/>
          <w:szCs w:val="28"/>
        </w:rPr>
        <w:t xml:space="preserve"> </w:t>
      </w:r>
      <w:r w:rsidRPr="00A76EF6">
        <w:rPr>
          <w:sz w:val="28"/>
          <w:szCs w:val="28"/>
        </w:rPr>
        <w:t>действительно</w:t>
      </w:r>
      <w:r w:rsidRPr="00A76EF6">
        <w:rPr>
          <w:sz w:val="28"/>
          <w:szCs w:val="28"/>
        </w:rPr>
        <w:t xml:space="preserve"> </w:t>
      </w:r>
      <w:r w:rsidRPr="00A76EF6" w:rsidR="001753FA">
        <w:rPr>
          <w:sz w:val="28"/>
          <w:szCs w:val="28"/>
        </w:rPr>
        <w:t xml:space="preserve">произошла словесная перепалка с </w:t>
      </w:r>
      <w:r w:rsidR="001E7B7A">
        <w:rPr>
          <w:sz w:val="28"/>
          <w:szCs w:val="28"/>
        </w:rPr>
        <w:t>**</w:t>
      </w:r>
      <w:r w:rsidRPr="00A76EF6" w:rsidR="001753FA">
        <w:rPr>
          <w:sz w:val="28"/>
          <w:szCs w:val="28"/>
        </w:rPr>
        <w:t xml:space="preserve">, </w:t>
      </w:r>
      <w:r w:rsidR="00262D04">
        <w:rPr>
          <w:sz w:val="28"/>
          <w:szCs w:val="28"/>
        </w:rPr>
        <w:t>в ходе которой он</w:t>
      </w:r>
      <w:r w:rsidRPr="00A76EF6" w:rsidR="001753FA">
        <w:rPr>
          <w:sz w:val="28"/>
          <w:szCs w:val="28"/>
        </w:rPr>
        <w:t xml:space="preserve"> нанес два удара ладонью правой руки в область лица  </w:t>
      </w:r>
      <w:r w:rsidR="001E7B7A">
        <w:rPr>
          <w:sz w:val="28"/>
          <w:szCs w:val="28"/>
        </w:rPr>
        <w:t>**</w:t>
      </w:r>
    </w:p>
    <w:p w:rsidR="001753FA" w:rsidRPr="00A76EF6" w:rsidP="001753FA">
      <w:pPr>
        <w:ind w:firstLine="698"/>
        <w:jc w:val="both"/>
        <w:rPr>
          <w:sz w:val="28"/>
          <w:szCs w:val="28"/>
        </w:rPr>
      </w:pPr>
      <w:r w:rsidRPr="00A76EF6">
        <w:rPr>
          <w:sz w:val="28"/>
          <w:szCs w:val="28"/>
        </w:rPr>
        <w:t xml:space="preserve">Потерпевший </w:t>
      </w:r>
      <w:r w:rsidR="001E7B7A">
        <w:rPr>
          <w:sz w:val="28"/>
          <w:szCs w:val="28"/>
        </w:rPr>
        <w:t>**</w:t>
      </w:r>
      <w:r w:rsidRPr="00A76EF6">
        <w:rPr>
          <w:sz w:val="28"/>
          <w:szCs w:val="28"/>
        </w:rPr>
        <w:t xml:space="preserve"> в суд не явился, о слушании дела извещался надлежащим образом. </w:t>
      </w:r>
      <w:r w:rsidRPr="00A76EF6">
        <w:rPr>
          <w:sz w:val="28"/>
          <w:szCs w:val="28"/>
        </w:rPr>
        <w:t xml:space="preserve">Согласно поступивший на судебный участок </w:t>
      </w:r>
      <w:r w:rsidR="001E7B7A">
        <w:rPr>
          <w:sz w:val="28"/>
          <w:szCs w:val="28"/>
        </w:rPr>
        <w:t>**</w:t>
      </w:r>
      <w:r w:rsidRPr="00A76EF6">
        <w:rPr>
          <w:sz w:val="28"/>
          <w:szCs w:val="28"/>
        </w:rPr>
        <w:t xml:space="preserve"> телефонограммы, просил рассматривать дело в его отсутствие, на ранее данных показаниях настаивает.</w:t>
      </w:r>
    </w:p>
    <w:p w:rsidR="00F13994" w:rsidRPr="00A76EF6" w:rsidP="00F13994">
      <w:pPr>
        <w:ind w:firstLine="698"/>
        <w:jc w:val="both"/>
        <w:rPr>
          <w:sz w:val="28"/>
          <w:szCs w:val="28"/>
        </w:rPr>
      </w:pPr>
      <w:r w:rsidRPr="00A76EF6">
        <w:rPr>
          <w:sz w:val="28"/>
          <w:szCs w:val="28"/>
        </w:rPr>
        <w:t xml:space="preserve">Выслушав </w:t>
      </w:r>
      <w:r w:rsidRPr="00A76EF6" w:rsidR="001753FA">
        <w:rPr>
          <w:sz w:val="28"/>
          <w:szCs w:val="28"/>
        </w:rPr>
        <w:t>Хасанова С.А</w:t>
      </w:r>
      <w:r w:rsidRPr="00A76EF6" w:rsidR="00446A7F">
        <w:rPr>
          <w:sz w:val="28"/>
          <w:szCs w:val="28"/>
        </w:rPr>
        <w:t>.</w:t>
      </w:r>
      <w:r w:rsidRPr="00A76EF6">
        <w:rPr>
          <w:sz w:val="28"/>
          <w:szCs w:val="28"/>
        </w:rPr>
        <w:t xml:space="preserve">, исследовав материалы дела, суд приходит к выводу о наличии в действиях </w:t>
      </w:r>
      <w:r w:rsidRPr="00A76EF6" w:rsidR="00745275">
        <w:rPr>
          <w:sz w:val="28"/>
          <w:szCs w:val="28"/>
        </w:rPr>
        <w:t>Хасанова С.А</w:t>
      </w:r>
      <w:r w:rsidRPr="00A76EF6" w:rsidR="00446A7F">
        <w:rPr>
          <w:sz w:val="28"/>
          <w:szCs w:val="28"/>
        </w:rPr>
        <w:t>.</w:t>
      </w:r>
      <w:r w:rsidRPr="00A76EF6">
        <w:rPr>
          <w:sz w:val="28"/>
          <w:szCs w:val="28"/>
        </w:rPr>
        <w:t xml:space="preserve"> состава правонарушения, предусмотренного ст. 6.1.1  КоАП Российской Федерации.</w:t>
      </w:r>
    </w:p>
    <w:p w:rsidR="00F13994" w:rsidRPr="00A76EF6" w:rsidP="00745275">
      <w:pPr>
        <w:ind w:firstLine="709"/>
        <w:jc w:val="both"/>
        <w:rPr>
          <w:sz w:val="28"/>
          <w:szCs w:val="28"/>
        </w:rPr>
      </w:pPr>
      <w:r w:rsidRPr="00A76EF6">
        <w:rPr>
          <w:sz w:val="28"/>
          <w:szCs w:val="28"/>
        </w:rPr>
        <w:t xml:space="preserve">Вина </w:t>
      </w:r>
      <w:r w:rsidRPr="00A76EF6" w:rsidR="00745275">
        <w:rPr>
          <w:sz w:val="28"/>
          <w:szCs w:val="28"/>
        </w:rPr>
        <w:t>Хасанова С.А</w:t>
      </w:r>
      <w:r w:rsidRPr="00A76EF6" w:rsidR="00446A7F">
        <w:rPr>
          <w:sz w:val="28"/>
          <w:szCs w:val="28"/>
        </w:rPr>
        <w:t>.</w:t>
      </w:r>
      <w:r w:rsidRPr="00A76EF6">
        <w:rPr>
          <w:sz w:val="28"/>
          <w:szCs w:val="28"/>
        </w:rPr>
        <w:t xml:space="preserve"> в совершении указанного административного правонарушения подтверждается протоколом об административном правонарушении </w:t>
      </w:r>
      <w:r w:rsidRPr="00A76EF6" w:rsidR="00745275">
        <w:rPr>
          <w:sz w:val="28"/>
          <w:szCs w:val="28"/>
        </w:rPr>
        <w:t>№</w:t>
      </w:r>
      <w:r w:rsidR="001E7B7A">
        <w:rPr>
          <w:sz w:val="28"/>
          <w:szCs w:val="28"/>
        </w:rPr>
        <w:t>**</w:t>
      </w:r>
      <w:r w:rsidRPr="00A76EF6" w:rsidR="00745275">
        <w:rPr>
          <w:sz w:val="28"/>
          <w:szCs w:val="28"/>
        </w:rPr>
        <w:t xml:space="preserve"> </w:t>
      </w:r>
      <w:r w:rsidRPr="00A76EF6">
        <w:rPr>
          <w:sz w:val="28"/>
          <w:szCs w:val="28"/>
        </w:rPr>
        <w:t xml:space="preserve">от </w:t>
      </w:r>
      <w:r w:rsidR="001E7B7A">
        <w:rPr>
          <w:sz w:val="28"/>
          <w:szCs w:val="28"/>
        </w:rPr>
        <w:t>**</w:t>
      </w:r>
      <w:r w:rsidRPr="00A76EF6">
        <w:rPr>
          <w:sz w:val="28"/>
          <w:szCs w:val="28"/>
        </w:rPr>
        <w:t xml:space="preserve"> года; заявлением </w:t>
      </w:r>
      <w:r w:rsidR="001E7B7A">
        <w:rPr>
          <w:sz w:val="28"/>
          <w:szCs w:val="28"/>
        </w:rPr>
        <w:t>**</w:t>
      </w:r>
      <w:r w:rsidRPr="00A76EF6">
        <w:rPr>
          <w:sz w:val="28"/>
          <w:szCs w:val="28"/>
        </w:rPr>
        <w:t xml:space="preserve"> от </w:t>
      </w:r>
      <w:r w:rsidR="001E7B7A">
        <w:rPr>
          <w:sz w:val="28"/>
          <w:szCs w:val="28"/>
        </w:rPr>
        <w:t>**</w:t>
      </w:r>
      <w:r w:rsidRPr="00A76EF6">
        <w:rPr>
          <w:sz w:val="28"/>
          <w:szCs w:val="28"/>
        </w:rPr>
        <w:t xml:space="preserve"> года;</w:t>
      </w:r>
      <w:r w:rsidRPr="00A76EF6" w:rsidR="00745275">
        <w:rPr>
          <w:sz w:val="28"/>
          <w:szCs w:val="28"/>
        </w:rPr>
        <w:t xml:space="preserve"> </w:t>
      </w:r>
      <w:r w:rsidRPr="00A76EF6" w:rsidR="00745275">
        <w:rPr>
          <w:sz w:val="28"/>
          <w:szCs w:val="28"/>
        </w:rPr>
        <w:t xml:space="preserve">осмотром врача в приемном отделении ГБУЗ РК «Евпаторийская городская больница» от </w:t>
      </w:r>
      <w:r w:rsidR="001E7B7A">
        <w:rPr>
          <w:sz w:val="28"/>
          <w:szCs w:val="28"/>
        </w:rPr>
        <w:t>**</w:t>
      </w:r>
      <w:r w:rsidRPr="00A76EF6" w:rsidR="00745275">
        <w:rPr>
          <w:sz w:val="28"/>
          <w:szCs w:val="28"/>
        </w:rPr>
        <w:t xml:space="preserve"> заключением эксперта №</w:t>
      </w:r>
      <w:r w:rsidR="001E7B7A">
        <w:rPr>
          <w:sz w:val="28"/>
          <w:szCs w:val="28"/>
        </w:rPr>
        <w:t>**</w:t>
      </w:r>
      <w:r w:rsidRPr="00A76EF6" w:rsidR="00745275">
        <w:rPr>
          <w:sz w:val="28"/>
          <w:szCs w:val="28"/>
        </w:rPr>
        <w:t xml:space="preserve"> от </w:t>
      </w:r>
      <w:r w:rsidR="001E7B7A">
        <w:rPr>
          <w:sz w:val="28"/>
          <w:szCs w:val="28"/>
        </w:rPr>
        <w:t>**</w:t>
      </w:r>
      <w:r w:rsidRPr="00A76EF6" w:rsidR="00745275">
        <w:rPr>
          <w:sz w:val="28"/>
          <w:szCs w:val="28"/>
        </w:rPr>
        <w:t xml:space="preserve"> согласно которого у </w:t>
      </w:r>
      <w:r w:rsidR="001E7B7A">
        <w:rPr>
          <w:sz w:val="28"/>
          <w:szCs w:val="28"/>
        </w:rPr>
        <w:t>**</w:t>
      </w:r>
      <w:r w:rsidRPr="00A76EF6" w:rsidR="00745275">
        <w:rPr>
          <w:sz w:val="28"/>
          <w:szCs w:val="28"/>
        </w:rPr>
        <w:t xml:space="preserve"> обнаружены </w:t>
      </w:r>
      <w:r w:rsidRPr="00A76EF6">
        <w:rPr>
          <w:sz w:val="28"/>
          <w:szCs w:val="28"/>
        </w:rPr>
        <w:t xml:space="preserve">телесные повреждения в виде </w:t>
      </w:r>
      <w:r w:rsidRPr="00A76EF6" w:rsidR="00A76EF6">
        <w:rPr>
          <w:sz w:val="28"/>
          <w:szCs w:val="28"/>
        </w:rPr>
        <w:t>кровоподтека и ссадин на лице,</w:t>
      </w:r>
      <w:r w:rsidRPr="00A76EF6">
        <w:rPr>
          <w:sz w:val="28"/>
          <w:szCs w:val="28"/>
        </w:rPr>
        <w:t xml:space="preserve"> которые образовались от действи</w:t>
      </w:r>
      <w:r w:rsidRPr="00A76EF6" w:rsidR="00A76EF6">
        <w:rPr>
          <w:sz w:val="28"/>
          <w:szCs w:val="28"/>
        </w:rPr>
        <w:t>я</w:t>
      </w:r>
      <w:r w:rsidRPr="00A76EF6">
        <w:rPr>
          <w:sz w:val="28"/>
          <w:szCs w:val="28"/>
        </w:rPr>
        <w:t xml:space="preserve"> туп</w:t>
      </w:r>
      <w:r w:rsidRPr="00A76EF6" w:rsidR="00A76EF6">
        <w:rPr>
          <w:sz w:val="28"/>
          <w:szCs w:val="28"/>
        </w:rPr>
        <w:t>ого</w:t>
      </w:r>
      <w:r w:rsidRPr="00A76EF6">
        <w:rPr>
          <w:sz w:val="28"/>
          <w:szCs w:val="28"/>
        </w:rPr>
        <w:t xml:space="preserve"> предм</w:t>
      </w:r>
      <w:r w:rsidRPr="00A76EF6" w:rsidR="00446A7F">
        <w:rPr>
          <w:sz w:val="28"/>
          <w:szCs w:val="28"/>
        </w:rPr>
        <w:t>ет</w:t>
      </w:r>
      <w:r w:rsidRPr="00A76EF6" w:rsidR="00A76EF6">
        <w:rPr>
          <w:sz w:val="28"/>
          <w:szCs w:val="28"/>
        </w:rPr>
        <w:t>а</w:t>
      </w:r>
      <w:r w:rsidRPr="00A76EF6" w:rsidR="00446A7F">
        <w:rPr>
          <w:sz w:val="28"/>
          <w:szCs w:val="28"/>
        </w:rPr>
        <w:t xml:space="preserve"> в срок, не противоречащий </w:t>
      </w:r>
      <w:r w:rsidR="001E7B7A">
        <w:rPr>
          <w:sz w:val="28"/>
          <w:szCs w:val="28"/>
        </w:rPr>
        <w:t>**</w:t>
      </w:r>
      <w:r w:rsidRPr="00A76EF6">
        <w:rPr>
          <w:sz w:val="28"/>
          <w:szCs w:val="28"/>
        </w:rPr>
        <w:t xml:space="preserve"> и не причинили вреда здоровью;</w:t>
      </w:r>
      <w:r w:rsidRPr="00A76EF6">
        <w:rPr>
          <w:sz w:val="28"/>
          <w:szCs w:val="28"/>
        </w:rPr>
        <w:t xml:space="preserve"> пояснениями </w:t>
      </w:r>
      <w:r w:rsidRPr="00A76EF6" w:rsidR="00A76EF6">
        <w:rPr>
          <w:sz w:val="28"/>
          <w:szCs w:val="28"/>
        </w:rPr>
        <w:t>Хасанова С.А.</w:t>
      </w:r>
      <w:r w:rsidRPr="00A76EF6">
        <w:rPr>
          <w:sz w:val="28"/>
          <w:szCs w:val="28"/>
        </w:rPr>
        <w:t xml:space="preserve"> при рассмотрении дела в суде, сообщившего, что он, действительно совершил указанное в протоколе правонарушение.</w:t>
      </w:r>
    </w:p>
    <w:p w:rsidR="00F13994" w:rsidRPr="00A76EF6" w:rsidP="00F13994">
      <w:pPr>
        <w:ind w:firstLine="708"/>
        <w:jc w:val="both"/>
        <w:rPr>
          <w:sz w:val="28"/>
          <w:szCs w:val="28"/>
        </w:rPr>
      </w:pPr>
      <w:r w:rsidRPr="00A76EF6">
        <w:rPr>
          <w:sz w:val="28"/>
          <w:szCs w:val="28"/>
        </w:rPr>
        <w:t>Согласно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F13994" w:rsidRPr="00A76EF6" w:rsidP="00F13994">
      <w:pPr>
        <w:autoSpaceDE w:val="0"/>
        <w:autoSpaceDN w:val="0"/>
        <w:adjustRightInd w:val="0"/>
        <w:ind w:firstLine="540"/>
        <w:jc w:val="both"/>
        <w:rPr>
          <w:rFonts w:eastAsiaTheme="minorHAnsi"/>
          <w:sz w:val="28"/>
          <w:szCs w:val="28"/>
          <w:lang w:eastAsia="en-US"/>
        </w:rPr>
      </w:pPr>
      <w:r w:rsidRPr="00A76EF6">
        <w:rPr>
          <w:sz w:val="28"/>
          <w:szCs w:val="28"/>
        </w:rPr>
        <w:t xml:space="preserve"> </w:t>
      </w:r>
      <w:r w:rsidRPr="00A76EF6">
        <w:rPr>
          <w:sz w:val="28"/>
          <w:szCs w:val="28"/>
        </w:rPr>
        <w:t xml:space="preserve">Согласно ст. 6.1.1  КоАП Российской Федерации </w:t>
      </w:r>
      <w:r w:rsidRPr="00A76EF6">
        <w:rPr>
          <w:rFonts w:eastAsiaTheme="minorHAnsi"/>
          <w:sz w:val="28"/>
          <w:szCs w:val="28"/>
          <w:lang w:eastAsia="en-US"/>
        </w:rP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4" w:history="1">
        <w:r w:rsidRPr="00A76EF6">
          <w:rPr>
            <w:rStyle w:val="Hyperlink"/>
            <w:rFonts w:eastAsiaTheme="minorHAnsi"/>
            <w:color w:val="auto"/>
            <w:sz w:val="28"/>
            <w:szCs w:val="28"/>
            <w:u w:val="none"/>
            <w:lang w:eastAsia="en-US"/>
          </w:rPr>
          <w:t>статье 115</w:t>
        </w:r>
      </w:hyperlink>
      <w:r w:rsidRPr="00A76EF6">
        <w:rPr>
          <w:rFonts w:eastAsiaTheme="minorHAnsi"/>
          <w:sz w:val="28"/>
          <w:szCs w:val="28"/>
          <w:lang w:eastAsia="en-US"/>
        </w:rPr>
        <w:t xml:space="preserve"> Уголовного кодекса Российской Федерации, если эти действия не содержат уголовно наказуемого </w:t>
      </w:r>
      <w:hyperlink r:id="rId5" w:history="1">
        <w:r w:rsidRPr="00A76EF6">
          <w:rPr>
            <w:rStyle w:val="Hyperlink"/>
            <w:rFonts w:eastAsiaTheme="minorHAnsi"/>
            <w:color w:val="auto"/>
            <w:sz w:val="28"/>
            <w:szCs w:val="28"/>
            <w:u w:val="none"/>
            <w:lang w:eastAsia="en-US"/>
          </w:rPr>
          <w:t>деяния</w:t>
        </w:r>
      </w:hyperlink>
      <w:r w:rsidRPr="00A76EF6">
        <w:rPr>
          <w:rFonts w:eastAsiaTheme="minorHAnsi"/>
          <w:sz w:val="28"/>
          <w:szCs w:val="28"/>
          <w:lang w:eastAsia="en-US"/>
        </w:rPr>
        <w:t>,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w:t>
      </w:r>
      <w:r w:rsidRPr="00A76EF6">
        <w:rPr>
          <w:rFonts w:eastAsiaTheme="minorHAnsi"/>
          <w:sz w:val="28"/>
          <w:szCs w:val="28"/>
          <w:lang w:eastAsia="en-US"/>
        </w:rPr>
        <w:t xml:space="preserve"> обязательные работы на срок от шестидесяти до ста двадцати часов.</w:t>
      </w:r>
    </w:p>
    <w:p w:rsidR="00F13994" w:rsidRPr="00A76EF6" w:rsidP="00F13994">
      <w:pPr>
        <w:ind w:firstLine="698"/>
        <w:jc w:val="both"/>
        <w:rPr>
          <w:sz w:val="28"/>
          <w:szCs w:val="28"/>
        </w:rPr>
      </w:pPr>
      <w:r w:rsidRPr="00A76EF6">
        <w:rPr>
          <w:sz w:val="28"/>
          <w:szCs w:val="28"/>
        </w:rPr>
        <w:t>Процессуальных нарушений,  влекущих ущемление прав лица, привлекаемого  к  административной  ответственности,  при производстве по делу об административном правонарушении не установлено.</w:t>
      </w:r>
      <w:r w:rsidRPr="00A76EF6">
        <w:rPr>
          <w:sz w:val="28"/>
          <w:szCs w:val="28"/>
        </w:rPr>
        <w:tab/>
      </w:r>
    </w:p>
    <w:p w:rsidR="00F13994" w:rsidRPr="00A76EF6" w:rsidP="00F13994">
      <w:pPr>
        <w:ind w:firstLine="709"/>
        <w:jc w:val="both"/>
        <w:rPr>
          <w:sz w:val="28"/>
          <w:szCs w:val="28"/>
        </w:rPr>
      </w:pPr>
      <w:r w:rsidRPr="00A76EF6">
        <w:rPr>
          <w:sz w:val="28"/>
          <w:szCs w:val="28"/>
        </w:rPr>
        <w:t xml:space="preserve">Изложенные доказательства суд считает допустимыми и достаточными, а вину </w:t>
      </w:r>
      <w:r w:rsidRPr="00A76EF6" w:rsidR="00A76EF6">
        <w:rPr>
          <w:sz w:val="28"/>
          <w:szCs w:val="28"/>
        </w:rPr>
        <w:t>Хасанова С.А.</w:t>
      </w:r>
      <w:r w:rsidRPr="00A76EF6">
        <w:rPr>
          <w:sz w:val="28"/>
          <w:szCs w:val="28"/>
        </w:rPr>
        <w:t xml:space="preserve"> в совершении административного правонарушения, предусмотренного  ст. 6.1.1  КоАП Российской Федерации, - установленной.</w:t>
      </w:r>
    </w:p>
    <w:p w:rsidR="005A4696" w:rsidRPr="00A76EF6" w:rsidP="00F13994">
      <w:pPr>
        <w:ind w:firstLine="709"/>
        <w:jc w:val="both"/>
        <w:rPr>
          <w:sz w:val="28"/>
          <w:szCs w:val="28"/>
        </w:rPr>
      </w:pPr>
      <w:r w:rsidRPr="00A76EF6">
        <w:rPr>
          <w:sz w:val="28"/>
          <w:szCs w:val="28"/>
        </w:rPr>
        <w:t xml:space="preserve">При определении вида и меры наказания </w:t>
      </w:r>
      <w:r w:rsidRPr="00A76EF6" w:rsidR="00A76EF6">
        <w:rPr>
          <w:sz w:val="28"/>
          <w:szCs w:val="28"/>
        </w:rPr>
        <w:t>Хасанову С.А</w:t>
      </w:r>
      <w:r w:rsidRPr="00A76EF6" w:rsidR="00FF276A">
        <w:rPr>
          <w:sz w:val="28"/>
          <w:szCs w:val="28"/>
        </w:rPr>
        <w:t>.</w:t>
      </w:r>
      <w:r w:rsidRPr="00A76EF6">
        <w:rPr>
          <w:sz w:val="28"/>
          <w:szCs w:val="28"/>
        </w:rPr>
        <w:t xml:space="preserve"> суд учитывает, обстоятельства совершенного им правонарушения, личность правонарушителя</w:t>
      </w:r>
      <w:r w:rsidRPr="00A76EF6" w:rsidR="00FF276A">
        <w:rPr>
          <w:sz w:val="28"/>
          <w:szCs w:val="28"/>
        </w:rPr>
        <w:t xml:space="preserve">, который не работает, вину в </w:t>
      </w:r>
      <w:r w:rsidRPr="00A76EF6">
        <w:rPr>
          <w:sz w:val="28"/>
          <w:szCs w:val="28"/>
        </w:rPr>
        <w:t>совершении</w:t>
      </w:r>
      <w:r w:rsidRPr="00A76EF6" w:rsidR="00FF276A">
        <w:rPr>
          <w:sz w:val="28"/>
          <w:szCs w:val="28"/>
        </w:rPr>
        <w:t xml:space="preserve"> </w:t>
      </w:r>
      <w:r w:rsidRPr="00A76EF6">
        <w:rPr>
          <w:sz w:val="28"/>
          <w:szCs w:val="28"/>
        </w:rPr>
        <w:t>правонарушения</w:t>
      </w:r>
      <w:r w:rsidRPr="00A76EF6" w:rsidR="00FF276A">
        <w:rPr>
          <w:sz w:val="28"/>
          <w:szCs w:val="28"/>
        </w:rPr>
        <w:t xml:space="preserve"> признал </w:t>
      </w:r>
      <w:r w:rsidRPr="00A76EF6">
        <w:rPr>
          <w:sz w:val="28"/>
          <w:szCs w:val="28"/>
        </w:rPr>
        <w:t xml:space="preserve"> </w:t>
      </w:r>
      <w:r w:rsidRPr="00A76EF6">
        <w:rPr>
          <w:rFonts w:eastAsiaTheme="minorHAnsi"/>
          <w:sz w:val="28"/>
          <w:szCs w:val="28"/>
          <w:lang w:eastAsia="en-US"/>
        </w:rPr>
        <w:t xml:space="preserve">и считает возможным назначить ему наказание в виде </w:t>
      </w:r>
      <w:r w:rsidRPr="00A76EF6" w:rsidR="00FF276A">
        <w:rPr>
          <w:rFonts w:eastAsiaTheme="minorHAnsi"/>
          <w:sz w:val="28"/>
          <w:szCs w:val="28"/>
          <w:lang w:eastAsia="en-US"/>
        </w:rPr>
        <w:t>обязательных работ,</w:t>
      </w:r>
      <w:r w:rsidRPr="00A76EF6">
        <w:rPr>
          <w:sz w:val="28"/>
          <w:szCs w:val="28"/>
        </w:rPr>
        <w:t xml:space="preserve"> </w:t>
      </w:r>
      <w:r w:rsidRPr="00A76EF6">
        <w:rPr>
          <w:sz w:val="28"/>
          <w:szCs w:val="28"/>
        </w:rPr>
        <w:t>что</w:t>
      </w:r>
      <w:r w:rsidRPr="00A76EF6">
        <w:rPr>
          <w:sz w:val="28"/>
          <w:szCs w:val="28"/>
        </w:rPr>
        <w:t xml:space="preserve"> по мнению суда, будет достаточной мерой для его исправления и предупреждения совершения им подобных правонарушений впредь.</w:t>
      </w:r>
      <w:r w:rsidRPr="00A76EF6" w:rsidR="00FF276A">
        <w:rPr>
          <w:sz w:val="28"/>
          <w:szCs w:val="28"/>
        </w:rPr>
        <w:t xml:space="preserve"> </w:t>
      </w:r>
    </w:p>
    <w:p w:rsidR="00F13994" w:rsidRPr="00A76EF6" w:rsidP="00F13994">
      <w:pPr>
        <w:ind w:firstLine="709"/>
        <w:jc w:val="both"/>
        <w:rPr>
          <w:sz w:val="28"/>
          <w:szCs w:val="28"/>
        </w:rPr>
      </w:pPr>
      <w:r w:rsidRPr="00A76EF6">
        <w:rPr>
          <w:sz w:val="28"/>
          <w:szCs w:val="28"/>
        </w:rPr>
        <w:t>Обстоятельства</w:t>
      </w:r>
      <w:r w:rsidRPr="00A76EF6">
        <w:rPr>
          <w:sz w:val="28"/>
          <w:szCs w:val="28"/>
        </w:rPr>
        <w:t xml:space="preserve"> препятствующие применению данного вида взыскания, предусмотренные ч.3 ст. 3.13 КоАП РФ  взыскания отсутствуют.</w:t>
      </w:r>
    </w:p>
    <w:p w:rsidR="005A4696" w:rsidRPr="00A76EF6" w:rsidP="00A76EF6">
      <w:pPr>
        <w:ind w:firstLine="709"/>
        <w:jc w:val="both"/>
        <w:rPr>
          <w:sz w:val="28"/>
          <w:szCs w:val="28"/>
        </w:rPr>
      </w:pPr>
      <w:r w:rsidRPr="00A76EF6">
        <w:rPr>
          <w:sz w:val="28"/>
          <w:szCs w:val="28"/>
        </w:rPr>
        <w:t xml:space="preserve">Назначение </w:t>
      </w:r>
      <w:r w:rsidRPr="00A76EF6" w:rsidR="00A76EF6">
        <w:rPr>
          <w:sz w:val="28"/>
          <w:szCs w:val="28"/>
        </w:rPr>
        <w:t xml:space="preserve">Хасанову </w:t>
      </w:r>
      <w:r w:rsidRPr="00A76EF6">
        <w:rPr>
          <w:sz w:val="28"/>
          <w:szCs w:val="28"/>
        </w:rPr>
        <w:t>С.</w:t>
      </w:r>
      <w:r w:rsidRPr="00A76EF6" w:rsidR="00A76EF6">
        <w:rPr>
          <w:sz w:val="28"/>
          <w:szCs w:val="28"/>
        </w:rPr>
        <w:t>А.</w:t>
      </w:r>
      <w:r w:rsidRPr="00A76EF6">
        <w:rPr>
          <w:sz w:val="28"/>
          <w:szCs w:val="28"/>
        </w:rPr>
        <w:t xml:space="preserve"> наказания в виде административного штрафа мировой судья полагает нецелесообразным ввиду отсутствия у последнего доходов. Оснований для назначения административного ареста, с учетом личности </w:t>
      </w:r>
      <w:r w:rsidR="00AE5041">
        <w:rPr>
          <w:sz w:val="28"/>
          <w:szCs w:val="28"/>
        </w:rPr>
        <w:t>Хасанова С.А.</w:t>
      </w:r>
      <w:r w:rsidRPr="00A76EF6">
        <w:rPr>
          <w:sz w:val="28"/>
          <w:szCs w:val="28"/>
        </w:rPr>
        <w:t xml:space="preserve"> и установленных судом обстоятельств, мировой судья </w:t>
      </w:r>
      <w:r w:rsidRPr="00A76EF6">
        <w:rPr>
          <w:sz w:val="28"/>
          <w:szCs w:val="28"/>
        </w:rPr>
        <w:t xml:space="preserve">также </w:t>
      </w:r>
      <w:r w:rsidRPr="00A76EF6">
        <w:rPr>
          <w:sz w:val="28"/>
          <w:szCs w:val="28"/>
        </w:rPr>
        <w:t>полагает нецелесообразным.</w:t>
      </w:r>
    </w:p>
    <w:p w:rsidR="00F13994" w:rsidRPr="00A76EF6" w:rsidP="00A76EF6">
      <w:pPr>
        <w:ind w:firstLine="709"/>
        <w:jc w:val="both"/>
        <w:rPr>
          <w:sz w:val="28"/>
          <w:szCs w:val="28"/>
        </w:rPr>
      </w:pPr>
      <w:r w:rsidRPr="00A76EF6">
        <w:rPr>
          <w:sz w:val="28"/>
          <w:szCs w:val="28"/>
        </w:rPr>
        <w:t>На основании изложенного и руководствуясь ст. ст. 6.1.1 , 29.10 , 30.3 ч. 1 КоАП Российской Федерации, мировой судья,</w:t>
      </w:r>
    </w:p>
    <w:p w:rsidR="00FF276A" w:rsidRPr="00A76EF6" w:rsidP="00A76EF6">
      <w:pPr>
        <w:ind w:firstLine="709"/>
        <w:jc w:val="both"/>
        <w:rPr>
          <w:b/>
          <w:sz w:val="28"/>
          <w:szCs w:val="28"/>
        </w:rPr>
      </w:pPr>
      <w:r w:rsidRPr="00A76EF6">
        <w:rPr>
          <w:b/>
          <w:sz w:val="28"/>
          <w:szCs w:val="28"/>
        </w:rPr>
        <w:t xml:space="preserve">                  </w:t>
      </w:r>
      <w:r w:rsidR="00A76EF6">
        <w:rPr>
          <w:b/>
          <w:sz w:val="28"/>
          <w:szCs w:val="28"/>
        </w:rPr>
        <w:t xml:space="preserve">                     </w:t>
      </w:r>
      <w:r w:rsidRPr="00A76EF6">
        <w:rPr>
          <w:b/>
          <w:sz w:val="28"/>
          <w:szCs w:val="28"/>
        </w:rPr>
        <w:t>ПОСТАНОВИЛ:</w:t>
      </w:r>
      <w:r w:rsidRPr="00A76EF6">
        <w:rPr>
          <w:sz w:val="28"/>
          <w:szCs w:val="28"/>
        </w:rPr>
        <w:br/>
        <w:t>     </w:t>
      </w:r>
      <w:r w:rsidRPr="00A76EF6">
        <w:rPr>
          <w:sz w:val="28"/>
          <w:szCs w:val="28"/>
        </w:rPr>
        <w:tab/>
      </w:r>
      <w:r w:rsidRPr="00A76EF6" w:rsidR="00A76EF6">
        <w:rPr>
          <w:b/>
          <w:sz w:val="28"/>
          <w:szCs w:val="28"/>
        </w:rPr>
        <w:t>Хасанова Сергея Алексеевича</w:t>
      </w:r>
      <w:r w:rsidRPr="00A76EF6">
        <w:rPr>
          <w:b/>
          <w:sz w:val="28"/>
          <w:szCs w:val="28"/>
        </w:rPr>
        <w:t xml:space="preserve"> </w:t>
      </w:r>
      <w:r w:rsidRPr="00A76EF6">
        <w:rPr>
          <w:sz w:val="28"/>
          <w:szCs w:val="28"/>
        </w:rPr>
        <w:t xml:space="preserve">признать виновным в совершении административного правонарушения, предусмотренного ст. 6.1.1  Кодекса Российской Федерации об административных правонарушениях и </w:t>
      </w:r>
      <w:r w:rsidRPr="00A76EF6">
        <w:rPr>
          <w:rFonts w:eastAsiaTheme="minorHAnsi"/>
          <w:sz w:val="28"/>
          <w:szCs w:val="28"/>
          <w:lang w:eastAsia="en-US"/>
        </w:rPr>
        <w:t xml:space="preserve">назначить ему наказание в виде </w:t>
      </w:r>
      <w:r w:rsidRPr="00A76EF6">
        <w:rPr>
          <w:sz w:val="28"/>
          <w:szCs w:val="28"/>
        </w:rPr>
        <w:t>20 (двадцати) часов обязательных работ.</w:t>
      </w:r>
    </w:p>
    <w:p w:rsidR="00FF276A" w:rsidRPr="00A76EF6" w:rsidP="00FF276A">
      <w:pPr>
        <w:ind w:firstLine="720"/>
        <w:jc w:val="both"/>
        <w:rPr>
          <w:sz w:val="28"/>
          <w:szCs w:val="28"/>
        </w:rPr>
      </w:pPr>
      <w:r w:rsidRPr="00A76EF6">
        <w:rPr>
          <w:sz w:val="28"/>
          <w:szCs w:val="28"/>
        </w:rPr>
        <w:t>Постановление может быть обжаловано в течени</w:t>
      </w:r>
      <w:r w:rsidRPr="00A76EF6" w:rsidR="00A76EF6">
        <w:rPr>
          <w:sz w:val="28"/>
          <w:szCs w:val="28"/>
        </w:rPr>
        <w:t>е</w:t>
      </w:r>
      <w:r w:rsidRPr="00A76EF6">
        <w:rPr>
          <w:sz w:val="28"/>
          <w:szCs w:val="28"/>
        </w:rPr>
        <w:t xml:space="preserve"> 10 суток в порядке, предусмотренном ст. 30.3 </w:t>
      </w:r>
      <w:r w:rsidRPr="00A76EF6">
        <w:rPr>
          <w:iCs/>
          <w:sz w:val="28"/>
          <w:szCs w:val="28"/>
        </w:rPr>
        <w:t>Кодекса  Российской Федерации об административных правонарушениях.</w:t>
      </w:r>
    </w:p>
    <w:p w:rsidR="00F13994" w:rsidRPr="00A76EF6" w:rsidP="00FF276A">
      <w:pPr>
        <w:ind w:firstLine="709"/>
        <w:jc w:val="both"/>
        <w:rPr>
          <w:sz w:val="28"/>
          <w:szCs w:val="28"/>
        </w:rPr>
      </w:pPr>
    </w:p>
    <w:p w:rsidR="00F13994" w:rsidRPr="00A76EF6" w:rsidP="00F13994">
      <w:pPr>
        <w:ind w:firstLine="720"/>
        <w:rPr>
          <w:sz w:val="28"/>
          <w:szCs w:val="28"/>
        </w:rPr>
      </w:pPr>
    </w:p>
    <w:sectPr w:rsidSect="00AE5041">
      <w:headerReference w:type="default" r:id="rId6"/>
      <w:pgSz w:w="11906" w:h="16838"/>
      <w:pgMar w:top="851" w:right="850" w:bottom="709" w:left="1701" w:header="142"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02173375"/>
      <w:docPartObj>
        <w:docPartGallery w:val="Page Numbers (Top of Page)"/>
        <w:docPartUnique/>
      </w:docPartObj>
    </w:sdtPr>
    <w:sdtContent>
      <w:p w:rsidR="00262D04">
        <w:pPr>
          <w:pStyle w:val="Header"/>
          <w:jc w:val="center"/>
        </w:pPr>
        <w:r>
          <w:fldChar w:fldCharType="begin"/>
        </w:r>
        <w:r>
          <w:instrText>PAGE   \* MERGEFORMAT</w:instrText>
        </w:r>
        <w:r>
          <w:fldChar w:fldCharType="separate"/>
        </w:r>
        <w:r w:rsidR="001E7B7A">
          <w:rPr>
            <w:noProof/>
          </w:rPr>
          <w:t>2</w:t>
        </w:r>
        <w:r>
          <w:fldChar w:fldCharType="end"/>
        </w:r>
      </w:p>
    </w:sdtContent>
  </w:sdt>
  <w:p w:rsidR="00262D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994"/>
    <w:rsid w:val="000A7265"/>
    <w:rsid w:val="001753FA"/>
    <w:rsid w:val="001E7B7A"/>
    <w:rsid w:val="00262D04"/>
    <w:rsid w:val="002C61B4"/>
    <w:rsid w:val="003B1D99"/>
    <w:rsid w:val="00446A7F"/>
    <w:rsid w:val="005A4696"/>
    <w:rsid w:val="00693077"/>
    <w:rsid w:val="00745275"/>
    <w:rsid w:val="00796016"/>
    <w:rsid w:val="00A56FEC"/>
    <w:rsid w:val="00A76EF6"/>
    <w:rsid w:val="00AA4151"/>
    <w:rsid w:val="00AE5041"/>
    <w:rsid w:val="00D554ED"/>
    <w:rsid w:val="00F13994"/>
    <w:rsid w:val="00FF27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99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3994"/>
    <w:rPr>
      <w:color w:val="0000FF"/>
      <w:u w:val="single"/>
    </w:rPr>
  </w:style>
  <w:style w:type="paragraph" w:styleId="Header">
    <w:name w:val="header"/>
    <w:basedOn w:val="Normal"/>
    <w:link w:val="a"/>
    <w:uiPriority w:val="99"/>
    <w:unhideWhenUsed/>
    <w:rsid w:val="00FF276A"/>
    <w:pPr>
      <w:tabs>
        <w:tab w:val="center" w:pos="4677"/>
        <w:tab w:val="right" w:pos="9355"/>
      </w:tabs>
    </w:pPr>
  </w:style>
  <w:style w:type="character" w:customStyle="1" w:styleId="a">
    <w:name w:val="Верхний колонтитул Знак"/>
    <w:basedOn w:val="DefaultParagraphFont"/>
    <w:link w:val="Header"/>
    <w:uiPriority w:val="99"/>
    <w:rsid w:val="00FF276A"/>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FF276A"/>
    <w:pPr>
      <w:tabs>
        <w:tab w:val="center" w:pos="4677"/>
        <w:tab w:val="right" w:pos="9355"/>
      </w:tabs>
    </w:pPr>
  </w:style>
  <w:style w:type="character" w:customStyle="1" w:styleId="a0">
    <w:name w:val="Нижний колонтитул Знак"/>
    <w:basedOn w:val="DefaultParagraphFont"/>
    <w:link w:val="Footer"/>
    <w:uiPriority w:val="99"/>
    <w:rsid w:val="00FF276A"/>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AE5041"/>
    <w:rPr>
      <w:rFonts w:ascii="Tahoma" w:hAnsi="Tahoma" w:cs="Tahoma"/>
      <w:sz w:val="16"/>
      <w:szCs w:val="16"/>
    </w:rPr>
  </w:style>
  <w:style w:type="character" w:customStyle="1" w:styleId="a1">
    <w:name w:val="Текст выноски Знак"/>
    <w:basedOn w:val="DefaultParagraphFont"/>
    <w:link w:val="BalloonText"/>
    <w:uiPriority w:val="99"/>
    <w:semiHidden/>
    <w:rsid w:val="00AE504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21760A74EC7EC51CFAE3252049CC7757574812925B7C6861A04797CA2E38315CCD8E70972880AC7Z208I" TargetMode="External" /><Relationship Id="rId5" Type="http://schemas.openxmlformats.org/officeDocument/2006/relationships/hyperlink" Target="consultantplus://offline/ref=E21760A74EC7EC51CFAE3252049CC7757574812925B7C6861A04797CA2E38315CCD8E7097B89Z00BI"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