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4556C" w:rsidRPr="00F2071B" w:rsidP="006176A0">
      <w:pPr>
        <w:spacing w:after="0" w:line="240" w:lineRule="auto"/>
        <w:ind w:firstLine="567"/>
        <w:jc w:val="right"/>
        <w:rPr>
          <w:rFonts w:ascii="Times New Roman" w:eastAsia="Times New Roman" w:hAnsi="Times New Roman"/>
          <w:b/>
          <w:sz w:val="18"/>
          <w:szCs w:val="18"/>
          <w:lang w:eastAsia="ru-RU"/>
        </w:rPr>
      </w:pPr>
      <w:r w:rsidRPr="00F2071B">
        <w:rPr>
          <w:rFonts w:ascii="Times New Roman" w:eastAsia="Times New Roman" w:hAnsi="Times New Roman"/>
          <w:b/>
          <w:sz w:val="18"/>
          <w:szCs w:val="18"/>
          <w:lang w:eastAsia="ru-RU"/>
        </w:rPr>
        <w:t>Дело № 5-38-</w:t>
      </w:r>
      <w:r w:rsidRPr="00F2071B" w:rsidR="009F5E2E">
        <w:rPr>
          <w:rFonts w:ascii="Times New Roman" w:eastAsia="Times New Roman" w:hAnsi="Times New Roman"/>
          <w:b/>
          <w:sz w:val="18"/>
          <w:szCs w:val="18"/>
          <w:lang w:eastAsia="ru-RU"/>
        </w:rPr>
        <w:t>43</w:t>
      </w:r>
      <w:r w:rsidRPr="00F2071B" w:rsidR="00842B73">
        <w:rPr>
          <w:rFonts w:ascii="Times New Roman" w:eastAsia="Times New Roman" w:hAnsi="Times New Roman"/>
          <w:b/>
          <w:sz w:val="18"/>
          <w:szCs w:val="18"/>
          <w:lang w:eastAsia="ru-RU"/>
        </w:rPr>
        <w:t>7</w:t>
      </w:r>
      <w:r w:rsidRPr="00F2071B">
        <w:rPr>
          <w:rFonts w:ascii="Times New Roman" w:eastAsia="Times New Roman" w:hAnsi="Times New Roman"/>
          <w:b/>
          <w:sz w:val="18"/>
          <w:szCs w:val="18"/>
          <w:lang w:eastAsia="ru-RU"/>
        </w:rPr>
        <w:t>/2020</w:t>
      </w:r>
    </w:p>
    <w:p w:rsidR="0044556C" w:rsidRPr="00F2071B" w:rsidP="006176A0">
      <w:pPr>
        <w:spacing w:after="0" w:line="240" w:lineRule="auto"/>
        <w:ind w:firstLine="567"/>
        <w:jc w:val="center"/>
        <w:rPr>
          <w:rFonts w:ascii="Times New Roman" w:eastAsia="Times New Roman" w:hAnsi="Times New Roman"/>
          <w:b/>
          <w:sz w:val="18"/>
          <w:szCs w:val="18"/>
          <w:lang w:eastAsia="ru-RU"/>
        </w:rPr>
      </w:pPr>
      <w:r w:rsidRPr="00F2071B">
        <w:rPr>
          <w:rFonts w:ascii="Times New Roman" w:eastAsia="Times New Roman" w:hAnsi="Times New Roman"/>
          <w:b/>
          <w:sz w:val="18"/>
          <w:szCs w:val="18"/>
          <w:lang w:eastAsia="ru-RU"/>
        </w:rPr>
        <w:t>ПОСТАНОВЛЕНИЕ</w:t>
      </w:r>
    </w:p>
    <w:p w:rsidR="0044556C" w:rsidRPr="00F2071B" w:rsidP="006176A0">
      <w:pPr>
        <w:spacing w:after="0" w:line="240" w:lineRule="auto"/>
        <w:ind w:firstLine="567"/>
        <w:jc w:val="both"/>
        <w:rPr>
          <w:rFonts w:ascii="Times New Roman" w:eastAsia="Times New Roman" w:hAnsi="Times New Roman"/>
          <w:sz w:val="18"/>
          <w:szCs w:val="18"/>
          <w:lang w:eastAsia="ru-RU"/>
        </w:rPr>
      </w:pPr>
    </w:p>
    <w:p w:rsidR="0044556C" w:rsidRPr="00F2071B" w:rsidP="006176A0">
      <w:pPr>
        <w:spacing w:after="0" w:line="240" w:lineRule="auto"/>
        <w:ind w:firstLine="567"/>
        <w:jc w:val="both"/>
        <w:rPr>
          <w:rFonts w:ascii="Times New Roman" w:eastAsia="Times New Roman" w:hAnsi="Times New Roman"/>
          <w:sz w:val="18"/>
          <w:szCs w:val="18"/>
          <w:lang w:eastAsia="ru-RU"/>
        </w:rPr>
      </w:pPr>
      <w:r w:rsidRPr="00F2071B">
        <w:rPr>
          <w:rFonts w:ascii="Times New Roman" w:eastAsia="Times New Roman" w:hAnsi="Times New Roman"/>
          <w:sz w:val="18"/>
          <w:szCs w:val="18"/>
          <w:lang w:eastAsia="ru-RU"/>
        </w:rPr>
        <w:t>12 ноября</w:t>
      </w:r>
      <w:r w:rsidRPr="00F2071B">
        <w:rPr>
          <w:rFonts w:ascii="Times New Roman" w:eastAsia="Times New Roman" w:hAnsi="Times New Roman"/>
          <w:sz w:val="18"/>
          <w:szCs w:val="18"/>
          <w:lang w:eastAsia="ru-RU"/>
        </w:rPr>
        <w:t xml:space="preserve"> 2020 года</w:t>
      </w:r>
      <w:r w:rsidRPr="00F2071B">
        <w:rPr>
          <w:rFonts w:ascii="Times New Roman" w:eastAsia="Times New Roman" w:hAnsi="Times New Roman"/>
          <w:sz w:val="18"/>
          <w:szCs w:val="18"/>
          <w:lang w:eastAsia="ru-RU"/>
        </w:rPr>
        <w:tab/>
      </w:r>
      <w:r w:rsidRPr="00F2071B">
        <w:rPr>
          <w:rFonts w:ascii="Times New Roman" w:eastAsia="Times New Roman" w:hAnsi="Times New Roman"/>
          <w:sz w:val="18"/>
          <w:szCs w:val="18"/>
          <w:lang w:eastAsia="ru-RU"/>
        </w:rPr>
        <w:tab/>
      </w:r>
      <w:r w:rsidRPr="00F2071B">
        <w:rPr>
          <w:rFonts w:ascii="Times New Roman" w:eastAsia="Times New Roman" w:hAnsi="Times New Roman"/>
          <w:sz w:val="18"/>
          <w:szCs w:val="18"/>
          <w:lang w:eastAsia="ru-RU"/>
        </w:rPr>
        <w:tab/>
      </w:r>
      <w:r w:rsidRPr="00F2071B" w:rsidR="006176A0">
        <w:rPr>
          <w:rFonts w:ascii="Times New Roman" w:eastAsia="Times New Roman" w:hAnsi="Times New Roman"/>
          <w:sz w:val="18"/>
          <w:szCs w:val="18"/>
          <w:lang w:eastAsia="ru-RU"/>
        </w:rPr>
        <w:tab/>
      </w:r>
      <w:r w:rsidRPr="00F2071B" w:rsidR="006176A0">
        <w:rPr>
          <w:rFonts w:ascii="Times New Roman" w:eastAsia="Times New Roman" w:hAnsi="Times New Roman"/>
          <w:sz w:val="18"/>
          <w:szCs w:val="18"/>
          <w:lang w:eastAsia="ru-RU"/>
        </w:rPr>
        <w:tab/>
      </w:r>
      <w:r w:rsidRPr="00F2071B">
        <w:rPr>
          <w:rFonts w:ascii="Times New Roman" w:eastAsia="Times New Roman" w:hAnsi="Times New Roman"/>
          <w:sz w:val="18"/>
          <w:szCs w:val="18"/>
          <w:lang w:eastAsia="ru-RU"/>
        </w:rPr>
        <w:t xml:space="preserve">   г. Евпатория, пр-т Ленина, 51/50</w:t>
      </w:r>
    </w:p>
    <w:p w:rsidR="0044556C" w:rsidRPr="00F2071B" w:rsidP="006176A0">
      <w:pPr>
        <w:spacing w:after="0" w:line="240" w:lineRule="auto"/>
        <w:ind w:firstLine="567"/>
        <w:jc w:val="both"/>
        <w:rPr>
          <w:rFonts w:ascii="Times New Roman" w:eastAsia="Times New Roman" w:hAnsi="Times New Roman"/>
          <w:sz w:val="18"/>
          <w:szCs w:val="18"/>
          <w:lang w:eastAsia="ru-RU"/>
        </w:rPr>
      </w:pPr>
      <w:r w:rsidRPr="00F2071B">
        <w:rPr>
          <w:rFonts w:ascii="Times New Roman" w:hAnsi="Times New Roman"/>
          <w:sz w:val="18"/>
          <w:szCs w:val="18"/>
        </w:rPr>
        <w:t>Исполняющий обязанности временно отсутствующего мирового судьи судебного участка №38 Евпаторийского судебного района (городской округ Евпатория) Республики Крым, м</w:t>
      </w:r>
      <w:r w:rsidRPr="00F2071B">
        <w:rPr>
          <w:rFonts w:ascii="Times New Roman" w:hAnsi="Times New Roman"/>
          <w:sz w:val="18"/>
          <w:szCs w:val="18"/>
        </w:rPr>
        <w:t>ировой судья судебного участка №</w:t>
      </w:r>
      <w:r w:rsidRPr="00F2071B">
        <w:rPr>
          <w:rFonts w:ascii="Times New Roman" w:hAnsi="Times New Roman"/>
          <w:sz w:val="18"/>
          <w:szCs w:val="18"/>
        </w:rPr>
        <w:t>41</w:t>
      </w:r>
      <w:r w:rsidRPr="00F2071B">
        <w:rPr>
          <w:rFonts w:ascii="Times New Roman" w:hAnsi="Times New Roman"/>
          <w:sz w:val="18"/>
          <w:szCs w:val="18"/>
        </w:rPr>
        <w:t xml:space="preserve"> Евпаторийского судебного района (городской округ Евпатория) Республики Крым </w:t>
      </w:r>
      <w:r w:rsidRPr="00F2071B">
        <w:rPr>
          <w:rFonts w:ascii="Times New Roman" w:hAnsi="Times New Roman"/>
          <w:sz w:val="18"/>
          <w:szCs w:val="18"/>
        </w:rPr>
        <w:t>Кунцова Елена Григорьевна</w:t>
      </w:r>
      <w:r w:rsidRPr="00F2071B">
        <w:rPr>
          <w:rFonts w:ascii="Times New Roman" w:eastAsia="Times New Roman" w:hAnsi="Times New Roman"/>
          <w:sz w:val="18"/>
          <w:szCs w:val="18"/>
          <w:lang w:eastAsia="ru-RU"/>
        </w:rPr>
        <w:t xml:space="preserve">, рассмотрев дело, поступившее </w:t>
      </w:r>
      <w:r w:rsidRPr="00F2071B" w:rsidR="009F5E2E">
        <w:rPr>
          <w:rFonts w:ascii="Times New Roman" w:eastAsia="Times New Roman" w:hAnsi="Times New Roman"/>
          <w:sz w:val="18"/>
          <w:szCs w:val="18"/>
          <w:lang w:eastAsia="ru-RU"/>
        </w:rPr>
        <w:t>из Евпаторийского городского суда</w:t>
      </w:r>
      <w:r w:rsidRPr="00F2071B">
        <w:rPr>
          <w:rFonts w:ascii="Times New Roman" w:hAnsi="Times New Roman"/>
          <w:sz w:val="18"/>
          <w:szCs w:val="18"/>
        </w:rPr>
        <w:t xml:space="preserve"> Республики Крым</w:t>
      </w:r>
      <w:r w:rsidRPr="00F2071B">
        <w:rPr>
          <w:rFonts w:ascii="Times New Roman" w:eastAsia="Times New Roman" w:hAnsi="Times New Roman"/>
          <w:sz w:val="18"/>
          <w:szCs w:val="18"/>
          <w:lang w:eastAsia="ru-RU"/>
        </w:rPr>
        <w:t>, о привлечении к административной ответственности юридическое лицо -</w:t>
      </w:r>
    </w:p>
    <w:p w:rsidR="0044556C" w:rsidRPr="00F2071B" w:rsidP="006176A0">
      <w:pPr>
        <w:spacing w:after="0" w:line="240" w:lineRule="auto"/>
        <w:ind w:firstLine="567"/>
        <w:jc w:val="both"/>
        <w:rPr>
          <w:rFonts w:ascii="Times New Roman" w:hAnsi="Times New Roman"/>
          <w:sz w:val="18"/>
          <w:szCs w:val="18"/>
        </w:rPr>
      </w:pPr>
      <w:r w:rsidRPr="00F2071B">
        <w:rPr>
          <w:rStyle w:val="a0"/>
          <w:rFonts w:eastAsia="Consolas"/>
          <w:i w:val="0"/>
          <w:sz w:val="18"/>
          <w:szCs w:val="18"/>
        </w:rPr>
        <w:t>Департамент городского хозяйства Администрации города Евпатории Республики Крым</w:t>
      </w:r>
      <w:r w:rsidRPr="00F2071B">
        <w:rPr>
          <w:rStyle w:val="a0"/>
          <w:rFonts w:eastAsia="Consolas"/>
          <w:b w:val="0"/>
          <w:i w:val="0"/>
          <w:sz w:val="18"/>
          <w:szCs w:val="18"/>
        </w:rPr>
        <w:t xml:space="preserve">, </w:t>
      </w:r>
      <w:r w:rsidRPr="00F2071B">
        <w:rPr>
          <w:rFonts w:ascii="Times New Roman" w:hAnsi="Times New Roman"/>
          <w:sz w:val="18"/>
          <w:szCs w:val="18"/>
        </w:rPr>
        <w:t xml:space="preserve">юридический адрес: </w:t>
      </w:r>
      <w:r w:rsidRPr="00F2071B" w:rsidR="00252E99">
        <w:rPr>
          <w:rFonts w:ascii="Times New Roman" w:hAnsi="Times New Roman"/>
          <w:sz w:val="18"/>
          <w:szCs w:val="18"/>
        </w:rPr>
        <w:t>****</w:t>
      </w:r>
    </w:p>
    <w:p w:rsidR="0044556C" w:rsidRPr="00F2071B" w:rsidP="006176A0">
      <w:pPr>
        <w:spacing w:after="0" w:line="240" w:lineRule="auto"/>
        <w:ind w:firstLine="567"/>
        <w:jc w:val="both"/>
        <w:rPr>
          <w:rFonts w:ascii="Times New Roman" w:eastAsia="Times New Roman" w:hAnsi="Times New Roman"/>
          <w:sz w:val="18"/>
          <w:szCs w:val="18"/>
          <w:lang w:eastAsia="ru-RU"/>
        </w:rPr>
      </w:pPr>
      <w:r w:rsidRPr="00F2071B">
        <w:rPr>
          <w:rFonts w:ascii="Times New Roman" w:eastAsia="Times New Roman" w:hAnsi="Times New Roman"/>
          <w:sz w:val="18"/>
          <w:szCs w:val="18"/>
          <w:lang w:eastAsia="ru-RU"/>
        </w:rPr>
        <w:t xml:space="preserve">по </w:t>
      </w:r>
      <w:r w:rsidRPr="00F2071B" w:rsidR="00F868F3">
        <w:rPr>
          <w:rFonts w:ascii="Times New Roman" w:eastAsia="Times New Roman" w:hAnsi="Times New Roman"/>
          <w:sz w:val="18"/>
          <w:szCs w:val="18"/>
          <w:lang w:eastAsia="ru-RU"/>
        </w:rPr>
        <w:t xml:space="preserve">ч. 1 </w:t>
      </w:r>
      <w:r w:rsidRPr="00F2071B">
        <w:rPr>
          <w:rFonts w:ascii="Times New Roman" w:eastAsia="Times New Roman" w:hAnsi="Times New Roman"/>
          <w:sz w:val="18"/>
          <w:szCs w:val="18"/>
          <w:lang w:eastAsia="ru-RU"/>
        </w:rPr>
        <w:t xml:space="preserve">ст. 12.34 КоАП РФ, </w:t>
      </w:r>
    </w:p>
    <w:p w:rsidR="0044556C" w:rsidRPr="00F2071B" w:rsidP="006176A0">
      <w:pPr>
        <w:spacing w:after="0" w:line="240" w:lineRule="auto"/>
        <w:ind w:firstLine="567"/>
        <w:jc w:val="center"/>
        <w:rPr>
          <w:rFonts w:ascii="Times New Roman" w:eastAsia="Times New Roman" w:hAnsi="Times New Roman"/>
          <w:b/>
          <w:sz w:val="18"/>
          <w:szCs w:val="18"/>
          <w:lang w:eastAsia="ru-RU"/>
        </w:rPr>
      </w:pPr>
      <w:r w:rsidRPr="00F2071B">
        <w:rPr>
          <w:rFonts w:ascii="Times New Roman" w:eastAsia="Times New Roman" w:hAnsi="Times New Roman"/>
          <w:b/>
          <w:sz w:val="18"/>
          <w:szCs w:val="18"/>
          <w:lang w:eastAsia="ru-RU"/>
        </w:rPr>
        <w:t>УСТАНОВИЛ:</w:t>
      </w:r>
    </w:p>
    <w:p w:rsidR="00EB61CA" w:rsidRPr="00F2071B" w:rsidP="006176A0">
      <w:pPr>
        <w:spacing w:after="0" w:line="240" w:lineRule="auto"/>
        <w:ind w:firstLine="567"/>
        <w:jc w:val="both"/>
        <w:rPr>
          <w:rFonts w:ascii="Times New Roman" w:hAnsi="Times New Roman"/>
          <w:color w:val="000000" w:themeColor="text1"/>
          <w:sz w:val="18"/>
          <w:szCs w:val="18"/>
        </w:rPr>
      </w:pPr>
      <w:r w:rsidRPr="00F2071B">
        <w:rPr>
          <w:rFonts w:ascii="Times New Roman" w:hAnsi="Times New Roman"/>
          <w:sz w:val="18"/>
          <w:szCs w:val="18"/>
        </w:rPr>
        <w:t>30.09</w:t>
      </w:r>
      <w:r w:rsidRPr="00F2071B" w:rsidR="0044556C">
        <w:rPr>
          <w:rFonts w:ascii="Times New Roman" w:hAnsi="Times New Roman"/>
          <w:sz w:val="18"/>
          <w:szCs w:val="18"/>
        </w:rPr>
        <w:t xml:space="preserve">.2020 г. в </w:t>
      </w:r>
      <w:r w:rsidRPr="00F2071B" w:rsidR="00F868F3">
        <w:rPr>
          <w:rFonts w:ascii="Times New Roman" w:hAnsi="Times New Roman"/>
          <w:sz w:val="18"/>
          <w:szCs w:val="18"/>
        </w:rPr>
        <w:t>1</w:t>
      </w:r>
      <w:r w:rsidRPr="00F2071B">
        <w:rPr>
          <w:rFonts w:ascii="Times New Roman" w:hAnsi="Times New Roman"/>
          <w:sz w:val="18"/>
          <w:szCs w:val="18"/>
        </w:rPr>
        <w:t>0</w:t>
      </w:r>
      <w:r w:rsidRPr="00F2071B" w:rsidR="0044556C">
        <w:rPr>
          <w:rFonts w:ascii="Times New Roman" w:hAnsi="Times New Roman"/>
          <w:sz w:val="18"/>
          <w:szCs w:val="18"/>
        </w:rPr>
        <w:t xml:space="preserve"> часов </w:t>
      </w:r>
      <w:r w:rsidRPr="00F2071B">
        <w:rPr>
          <w:rFonts w:ascii="Times New Roman" w:hAnsi="Times New Roman"/>
          <w:sz w:val="18"/>
          <w:szCs w:val="18"/>
        </w:rPr>
        <w:t>3</w:t>
      </w:r>
      <w:r w:rsidRPr="00F2071B" w:rsidR="0044556C">
        <w:rPr>
          <w:rFonts w:ascii="Times New Roman" w:hAnsi="Times New Roman"/>
          <w:sz w:val="18"/>
          <w:szCs w:val="18"/>
        </w:rPr>
        <w:t xml:space="preserve">0 минут на участке </w:t>
      </w:r>
      <w:r w:rsidRPr="00F2071B" w:rsidR="009F5E2E">
        <w:rPr>
          <w:rFonts w:ascii="Times New Roman" w:hAnsi="Times New Roman"/>
          <w:sz w:val="18"/>
          <w:szCs w:val="18"/>
        </w:rPr>
        <w:t xml:space="preserve">улицы </w:t>
      </w:r>
      <w:r w:rsidRPr="00F2071B" w:rsidR="00252E99">
        <w:rPr>
          <w:rFonts w:ascii="Times New Roman" w:hAnsi="Times New Roman"/>
          <w:sz w:val="18"/>
          <w:szCs w:val="18"/>
        </w:rPr>
        <w:t xml:space="preserve">***** </w:t>
      </w:r>
      <w:r w:rsidRPr="00F2071B" w:rsidR="00F868F3">
        <w:rPr>
          <w:rFonts w:ascii="Times New Roman" w:hAnsi="Times New Roman"/>
          <w:sz w:val="18"/>
          <w:szCs w:val="18"/>
        </w:rPr>
        <w:t>нарушение</w:t>
      </w:r>
      <w:r w:rsidRPr="00F2071B" w:rsidR="0044556C">
        <w:rPr>
          <w:rFonts w:ascii="Times New Roman" w:hAnsi="Times New Roman"/>
          <w:sz w:val="18"/>
          <w:szCs w:val="18"/>
        </w:rPr>
        <w:t xml:space="preserve"> п</w:t>
      </w:r>
      <w:r w:rsidRPr="00F2071B" w:rsidR="0044556C">
        <w:rPr>
          <w:rFonts w:ascii="Times New Roman" w:hAnsi="Times New Roman"/>
          <w:color w:val="FF0000"/>
          <w:sz w:val="18"/>
          <w:szCs w:val="18"/>
        </w:rPr>
        <w:t xml:space="preserve">. </w:t>
      </w:r>
      <w:r w:rsidRPr="00F2071B" w:rsidR="0044556C">
        <w:rPr>
          <w:rFonts w:ascii="Times New Roman" w:hAnsi="Times New Roman"/>
          <w:sz w:val="18"/>
          <w:szCs w:val="18"/>
        </w:rPr>
        <w:t>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w:t>
      </w:r>
      <w:r w:rsidRPr="00F2071B">
        <w:rPr>
          <w:rFonts w:ascii="Times New Roman" w:hAnsi="Times New Roman"/>
          <w:sz w:val="18"/>
          <w:szCs w:val="18"/>
        </w:rPr>
        <w:t>»</w:t>
      </w:r>
      <w:r w:rsidRPr="00F2071B" w:rsidR="00C447BB">
        <w:rPr>
          <w:rFonts w:ascii="Times New Roman" w:hAnsi="Times New Roman"/>
          <w:sz w:val="18"/>
          <w:szCs w:val="18"/>
        </w:rPr>
        <w:t xml:space="preserve">юридическим лицом </w:t>
      </w:r>
      <w:r w:rsidRPr="00F2071B" w:rsidR="0044556C">
        <w:rPr>
          <w:rFonts w:ascii="Times New Roman" w:hAnsi="Times New Roman"/>
          <w:sz w:val="18"/>
          <w:szCs w:val="18"/>
        </w:rPr>
        <w:t>Департамент</w:t>
      </w:r>
      <w:r w:rsidRPr="00F2071B" w:rsidR="00C447BB">
        <w:rPr>
          <w:rFonts w:ascii="Times New Roman" w:hAnsi="Times New Roman"/>
          <w:sz w:val="18"/>
          <w:szCs w:val="18"/>
        </w:rPr>
        <w:t>ом</w:t>
      </w:r>
      <w:r w:rsidRPr="00F2071B" w:rsidR="0044556C">
        <w:rPr>
          <w:rFonts w:ascii="Times New Roman" w:hAnsi="Times New Roman"/>
          <w:sz w:val="18"/>
          <w:szCs w:val="18"/>
        </w:rPr>
        <w:t xml:space="preserve"> городского хозяйства Администрации города Евпатории Республики Крым допу</w:t>
      </w:r>
      <w:r w:rsidRPr="00F2071B" w:rsidR="00C447BB">
        <w:rPr>
          <w:rFonts w:ascii="Times New Roman" w:hAnsi="Times New Roman"/>
          <w:sz w:val="18"/>
          <w:szCs w:val="18"/>
        </w:rPr>
        <w:t>щено</w:t>
      </w:r>
      <w:r w:rsidRPr="00F2071B" w:rsidR="0044556C">
        <w:rPr>
          <w:rFonts w:ascii="Times New Roman" w:hAnsi="Times New Roman"/>
          <w:sz w:val="18"/>
          <w:szCs w:val="18"/>
        </w:rPr>
        <w:t xml:space="preserve"> несоблюдение требований по обеспечению безопасности дорожного движения при содержании </w:t>
      </w:r>
      <w:r w:rsidRPr="00F2071B" w:rsidR="00C447BB">
        <w:rPr>
          <w:rFonts w:ascii="Times New Roman" w:hAnsi="Times New Roman"/>
          <w:sz w:val="18"/>
          <w:szCs w:val="18"/>
        </w:rPr>
        <w:t>указанного участка дороги</w:t>
      </w:r>
      <w:r w:rsidRPr="00F2071B" w:rsidR="00F868F3">
        <w:rPr>
          <w:rFonts w:ascii="Times New Roman" w:hAnsi="Times New Roman"/>
          <w:color w:val="000000" w:themeColor="text1"/>
          <w:sz w:val="18"/>
          <w:szCs w:val="18"/>
        </w:rPr>
        <w:t>, выразившееся в отсутствии горизонтальной дорожной разметки</w:t>
      </w:r>
      <w:r w:rsidRPr="00F2071B">
        <w:rPr>
          <w:rFonts w:ascii="Times New Roman" w:hAnsi="Times New Roman"/>
          <w:color w:val="000000" w:themeColor="text1"/>
          <w:sz w:val="18"/>
          <w:szCs w:val="18"/>
        </w:rPr>
        <w:t xml:space="preserve">, </w:t>
      </w:r>
      <w:r w:rsidRPr="00F2071B" w:rsidR="009421D0">
        <w:rPr>
          <w:rFonts w:ascii="Times New Roman" w:hAnsi="Times New Roman"/>
          <w:color w:val="000000" w:themeColor="text1"/>
          <w:sz w:val="18"/>
          <w:szCs w:val="18"/>
        </w:rPr>
        <w:t>что является нарушением п. 6.3.1 ГОСТ 50597-2017</w:t>
      </w:r>
      <w:r w:rsidRPr="00F2071B" w:rsidR="00570A5E">
        <w:rPr>
          <w:rFonts w:ascii="Times New Roman" w:hAnsi="Times New Roman"/>
          <w:color w:val="000000" w:themeColor="text1"/>
          <w:sz w:val="18"/>
          <w:szCs w:val="18"/>
        </w:rPr>
        <w:t xml:space="preserve">, </w:t>
      </w:r>
      <w:r w:rsidRPr="00F2071B" w:rsidR="00C447BB">
        <w:rPr>
          <w:rFonts w:ascii="Times New Roman" w:hAnsi="Times New Roman"/>
          <w:color w:val="000000" w:themeColor="text1"/>
          <w:sz w:val="18"/>
          <w:szCs w:val="18"/>
        </w:rPr>
        <w:t xml:space="preserve">в </w:t>
      </w:r>
      <w:r w:rsidRPr="00F2071B" w:rsidR="00570A5E">
        <w:rPr>
          <w:rFonts w:ascii="Times New Roman" w:hAnsi="Times New Roman"/>
          <w:color w:val="000000" w:themeColor="text1"/>
          <w:sz w:val="18"/>
          <w:szCs w:val="18"/>
        </w:rPr>
        <w:t>отсутствии стационарного электрического освещения, что является нарушением п. 4.6 ГОСТ 52766-2007.</w:t>
      </w:r>
    </w:p>
    <w:p w:rsidR="00AA0CED" w:rsidRPr="00F2071B" w:rsidP="00AA0CED">
      <w:pPr>
        <w:spacing w:after="0" w:line="240" w:lineRule="auto"/>
        <w:ind w:firstLine="567"/>
        <w:jc w:val="both"/>
        <w:rPr>
          <w:rFonts w:ascii="Times New Roman" w:hAnsi="Times New Roman"/>
          <w:sz w:val="18"/>
          <w:szCs w:val="18"/>
        </w:rPr>
      </w:pPr>
      <w:r w:rsidRPr="00F2071B">
        <w:rPr>
          <w:rFonts w:ascii="Times New Roman" w:hAnsi="Times New Roman"/>
          <w:sz w:val="18"/>
          <w:szCs w:val="18"/>
        </w:rPr>
        <w:t>Законный представитель/представитель Департамента городского хозяйства Администрации города Евпатории Республики Крым в суд не явился, о слушании дел</w:t>
      </w:r>
      <w:r w:rsidRPr="00F2071B" w:rsidR="004C734B">
        <w:rPr>
          <w:rFonts w:ascii="Times New Roman" w:hAnsi="Times New Roman"/>
          <w:sz w:val="18"/>
          <w:szCs w:val="18"/>
        </w:rPr>
        <w:t>а извещался надлежащим образом</w:t>
      </w:r>
      <w:r w:rsidRPr="00F2071B">
        <w:rPr>
          <w:rFonts w:ascii="Times New Roman" w:hAnsi="Times New Roman"/>
          <w:sz w:val="18"/>
          <w:szCs w:val="18"/>
        </w:rPr>
        <w:t>, причины неявки суду не сообщил</w:t>
      </w:r>
      <w:r w:rsidRPr="00F2071B" w:rsidR="0096369C">
        <w:rPr>
          <w:rFonts w:ascii="Times New Roman" w:hAnsi="Times New Roman"/>
          <w:sz w:val="18"/>
          <w:szCs w:val="18"/>
        </w:rPr>
        <w:t>, с заявлением об отложении рассмотрения дела извещен надлежаще</w:t>
      </w:r>
      <w:r w:rsidRPr="00F2071B" w:rsidR="004C734B">
        <w:rPr>
          <w:rFonts w:ascii="Times New Roman" w:hAnsi="Times New Roman"/>
          <w:sz w:val="18"/>
          <w:szCs w:val="18"/>
        </w:rPr>
        <w:t>.</w:t>
      </w:r>
    </w:p>
    <w:p w:rsidR="0077769D" w:rsidRPr="00F2071B" w:rsidP="006176A0">
      <w:pPr>
        <w:spacing w:after="0" w:line="240" w:lineRule="auto"/>
        <w:ind w:firstLine="567"/>
        <w:jc w:val="both"/>
        <w:rPr>
          <w:rFonts w:ascii="Times New Roman" w:hAnsi="Times New Roman"/>
          <w:sz w:val="18"/>
          <w:szCs w:val="18"/>
        </w:rPr>
      </w:pPr>
      <w:r w:rsidRPr="00F2071B">
        <w:rPr>
          <w:rFonts w:ascii="Times New Roman" w:hAnsi="Times New Roman"/>
          <w:sz w:val="18"/>
          <w:szCs w:val="18"/>
        </w:rPr>
        <w:t>В связи с изложенным, мировой судья полагает возможным рассмотреть дело в отсутствие</w:t>
      </w:r>
      <w:r w:rsidRPr="00F2071B" w:rsidR="007B575D">
        <w:rPr>
          <w:rFonts w:ascii="Times New Roman" w:hAnsi="Times New Roman"/>
          <w:sz w:val="18"/>
          <w:szCs w:val="18"/>
        </w:rPr>
        <w:t xml:space="preserve"> представителя юридического лица</w:t>
      </w:r>
      <w:r w:rsidRPr="00F2071B">
        <w:rPr>
          <w:rFonts w:ascii="Times New Roman" w:hAnsi="Times New Roman"/>
          <w:sz w:val="18"/>
          <w:szCs w:val="18"/>
        </w:rPr>
        <w:t>.</w:t>
      </w:r>
    </w:p>
    <w:p w:rsidR="0044556C" w:rsidRPr="00F2071B" w:rsidP="006176A0">
      <w:pPr>
        <w:spacing w:after="0" w:line="240" w:lineRule="auto"/>
        <w:ind w:firstLine="567"/>
        <w:jc w:val="both"/>
        <w:rPr>
          <w:rFonts w:ascii="Times New Roman" w:hAnsi="Times New Roman"/>
          <w:sz w:val="18"/>
          <w:szCs w:val="18"/>
        </w:rPr>
      </w:pPr>
      <w:r w:rsidRPr="00F2071B">
        <w:rPr>
          <w:rFonts w:ascii="Times New Roman" w:hAnsi="Times New Roman"/>
          <w:sz w:val="18"/>
          <w:szCs w:val="18"/>
        </w:rPr>
        <w:t xml:space="preserve">Исследовав материалы дела, мировой судья приходит к выводу о наличии в действиях </w:t>
      </w:r>
      <w:r w:rsidRPr="00F2071B" w:rsidR="00D57251">
        <w:rPr>
          <w:rFonts w:ascii="Times New Roman" w:hAnsi="Times New Roman"/>
          <w:sz w:val="18"/>
          <w:szCs w:val="18"/>
        </w:rPr>
        <w:t xml:space="preserve">юридического лица </w:t>
      </w:r>
      <w:r w:rsidRPr="00F2071B">
        <w:rPr>
          <w:rFonts w:ascii="Times New Roman" w:hAnsi="Times New Roman"/>
          <w:sz w:val="18"/>
          <w:szCs w:val="18"/>
        </w:rPr>
        <w:t>Департамента городского хозяйства Администрации города Евпатории Республики состава правонарушения, предусмотренного ч.1 ст. 12.34 КоАП РФ.</w:t>
      </w:r>
    </w:p>
    <w:p w:rsidR="0044556C" w:rsidRPr="00F2071B" w:rsidP="006176A0">
      <w:pPr>
        <w:spacing w:after="0" w:line="240" w:lineRule="auto"/>
        <w:ind w:firstLine="567"/>
        <w:jc w:val="both"/>
        <w:rPr>
          <w:rFonts w:ascii="Times New Roman" w:eastAsia="Times New Roman" w:hAnsi="Times New Roman"/>
          <w:sz w:val="18"/>
          <w:szCs w:val="18"/>
          <w:lang w:eastAsia="ru-RU"/>
        </w:rPr>
      </w:pPr>
      <w:r w:rsidRPr="00F2071B">
        <w:rPr>
          <w:rFonts w:ascii="Times New Roman" w:eastAsia="Times New Roman" w:hAnsi="Times New Roman"/>
          <w:sz w:val="18"/>
          <w:szCs w:val="18"/>
          <w:lang w:eastAsia="ru-RU"/>
        </w:rPr>
        <w:t>Согласно Разделу 1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44556C" w:rsidRPr="00F2071B" w:rsidP="006176A0">
      <w:pPr>
        <w:spacing w:after="0" w:line="240" w:lineRule="auto"/>
        <w:ind w:firstLine="567"/>
        <w:jc w:val="both"/>
        <w:rPr>
          <w:rFonts w:ascii="Times New Roman" w:eastAsia="Times New Roman" w:hAnsi="Times New Roman"/>
          <w:sz w:val="18"/>
          <w:szCs w:val="18"/>
          <w:lang w:eastAsia="ru-RU"/>
        </w:rPr>
      </w:pPr>
      <w:r w:rsidRPr="00F2071B">
        <w:rPr>
          <w:rFonts w:ascii="Times New Roman" w:eastAsia="Times New Roman" w:hAnsi="Times New Roman"/>
          <w:sz w:val="18"/>
          <w:szCs w:val="18"/>
          <w:lang w:eastAsia="ru-RU"/>
        </w:rPr>
        <w:t>Согласно п. 4.2 ГОСТ Р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B14617" w:rsidRPr="00F2071B" w:rsidP="006176A0">
      <w:pPr>
        <w:spacing w:after="0" w:line="240" w:lineRule="auto"/>
        <w:ind w:firstLine="567"/>
        <w:jc w:val="both"/>
        <w:rPr>
          <w:rFonts w:ascii="Times New Roman" w:eastAsia="Times New Roman" w:hAnsi="Times New Roman"/>
          <w:sz w:val="18"/>
          <w:szCs w:val="18"/>
          <w:lang w:eastAsia="ru-RU"/>
        </w:rPr>
      </w:pPr>
      <w:r w:rsidRPr="00F2071B">
        <w:rPr>
          <w:rFonts w:ascii="Times New Roman" w:eastAsia="Times New Roman" w:hAnsi="Times New Roman"/>
          <w:sz w:val="18"/>
          <w:szCs w:val="18"/>
          <w:lang w:eastAsia="ru-RU"/>
        </w:rPr>
        <w:t>Согласно Раздела 1 ГОСТ Р 52289-2019, национального стандарта РФ «Технические средства и организации дорожного движения правила применения дорожных знаков, разметки, светофоров, дорожных ограждений и направляющих устройств», стандарт разметки, светофоров, дорожных ограждений и направляющих устройств», стандарт устанавливает правила применения технических средств и организации дорожного движения: дорожных знаков по ГОСТ Р 52290, дорожной разметки по ГОСТ Р 51256, дорожных светофоров по ГОСТ Р 52282, а также дорожных ограждений и направляющих устройств на всех улицах и дорогах.</w:t>
      </w:r>
    </w:p>
    <w:p w:rsidR="0044556C" w:rsidRPr="00F2071B" w:rsidP="006176A0">
      <w:pPr>
        <w:spacing w:after="0" w:line="240" w:lineRule="auto"/>
        <w:ind w:firstLine="567"/>
        <w:jc w:val="both"/>
        <w:rPr>
          <w:rFonts w:ascii="Times New Roman" w:hAnsi="Times New Roman"/>
          <w:sz w:val="18"/>
          <w:szCs w:val="18"/>
        </w:rPr>
      </w:pPr>
      <w:r w:rsidRPr="00F2071B">
        <w:rPr>
          <w:rFonts w:ascii="Times New Roman" w:hAnsi="Times New Roman"/>
          <w:sz w:val="18"/>
          <w:szCs w:val="18"/>
        </w:rPr>
        <w:t>Пунктом 6.3.1 ГОСТ Р 50597-2017 установлено, дороги и улицы должны иметь дорожную разметку по ГОСТ 32953, форма, размеры и цвет которой должны соответствовать ГОСТ Р 51256</w:t>
      </w:r>
      <w:r w:rsidRPr="00F2071B">
        <w:rPr>
          <w:rFonts w:ascii="Times New Roman" w:hAnsi="Times New Roman"/>
          <w:color w:val="FF0000"/>
          <w:sz w:val="18"/>
          <w:szCs w:val="18"/>
        </w:rPr>
        <w:t xml:space="preserve">. </w:t>
      </w:r>
      <w:r w:rsidRPr="00F2071B">
        <w:rPr>
          <w:rFonts w:ascii="Times New Roman" w:hAnsi="Times New Roman"/>
          <w:sz w:val="18"/>
          <w:szCs w:val="18"/>
        </w:rPr>
        <w:t>Разметка должна быть нанесена по ГОСТ 52289 в соответствии с утвержденным проектом (схемой) организации дорожного движения.</w:t>
      </w:r>
    </w:p>
    <w:p w:rsidR="00657D43" w:rsidRPr="00F2071B" w:rsidP="006176A0">
      <w:pPr>
        <w:spacing w:after="0" w:line="240" w:lineRule="auto"/>
        <w:ind w:firstLine="567"/>
        <w:jc w:val="both"/>
        <w:rPr>
          <w:rFonts w:ascii="Times New Roman" w:hAnsi="Times New Roman"/>
          <w:sz w:val="18"/>
          <w:szCs w:val="18"/>
        </w:rPr>
      </w:pPr>
      <w:r w:rsidRPr="00F2071B">
        <w:rPr>
          <w:rFonts w:ascii="Times New Roman" w:hAnsi="Times New Roman"/>
          <w:sz w:val="18"/>
          <w:szCs w:val="18"/>
        </w:rPr>
        <w:t>Согласно п. 6.2.</w:t>
      </w:r>
      <w:r w:rsidRPr="00F2071B">
        <w:rPr>
          <w:rFonts w:ascii="Times New Roman" w:hAnsi="Times New Roman"/>
          <w:sz w:val="18"/>
          <w:szCs w:val="18"/>
        </w:rPr>
        <w:t>2</w:t>
      </w:r>
      <w:r w:rsidRPr="00F2071B">
        <w:rPr>
          <w:rFonts w:ascii="Times New Roman" w:hAnsi="Times New Roman"/>
          <w:sz w:val="18"/>
          <w:szCs w:val="18"/>
        </w:rPr>
        <w:t xml:space="preserve"> ГОСТ Р 52289-2019</w:t>
      </w:r>
      <w:r w:rsidRPr="00F2071B">
        <w:rPr>
          <w:rFonts w:ascii="Times New Roman" w:hAnsi="Times New Roman"/>
          <w:sz w:val="18"/>
          <w:szCs w:val="18"/>
        </w:rPr>
        <w:t xml:space="preserve"> в населенных пунктах горизонтальную разметку применяют на магистральных городских дорогах, магистральных улицах, улицах и дорогах местного значения.</w:t>
      </w:r>
    </w:p>
    <w:p w:rsidR="0044556C" w:rsidRPr="00F2071B" w:rsidP="006176A0">
      <w:pPr>
        <w:spacing w:after="0" w:line="240" w:lineRule="auto"/>
        <w:ind w:firstLine="567"/>
        <w:jc w:val="both"/>
        <w:rPr>
          <w:rFonts w:ascii="Times New Roman" w:hAnsi="Times New Roman"/>
          <w:sz w:val="18"/>
          <w:szCs w:val="18"/>
        </w:rPr>
      </w:pPr>
      <w:r w:rsidRPr="00F2071B">
        <w:rPr>
          <w:rFonts w:ascii="Times New Roman" w:hAnsi="Times New Roman"/>
          <w:sz w:val="18"/>
          <w:szCs w:val="18"/>
        </w:rPr>
        <w:t>В силу п.6.2.7 ГОСТ Р 52289-2004, разметку 1.5 применяют для разделения транспортных потоков противоположных направлений (осевая линия) на дорогах, имеющих две полосы движения в обоих направлениях</w:t>
      </w:r>
      <w:r w:rsidRPr="00F2071B" w:rsidR="006602D5">
        <w:rPr>
          <w:rFonts w:ascii="Times New Roman" w:hAnsi="Times New Roman"/>
          <w:sz w:val="18"/>
          <w:szCs w:val="18"/>
        </w:rPr>
        <w:t>, на участках дорог, где зоны с видимостью встречного автомобиля менее допустимой не перекрывают друг друга.</w:t>
      </w:r>
    </w:p>
    <w:p w:rsidR="00F112E2" w:rsidRPr="00F2071B" w:rsidP="006176A0">
      <w:pPr>
        <w:spacing w:after="0" w:line="240" w:lineRule="auto"/>
        <w:ind w:firstLine="567"/>
        <w:jc w:val="both"/>
        <w:rPr>
          <w:rFonts w:ascii="Times New Roman" w:hAnsi="Times New Roman"/>
          <w:sz w:val="18"/>
          <w:szCs w:val="18"/>
        </w:rPr>
      </w:pPr>
      <w:r w:rsidRPr="00F2071B">
        <w:rPr>
          <w:rFonts w:ascii="Times New Roman" w:hAnsi="Times New Roman"/>
          <w:sz w:val="18"/>
          <w:szCs w:val="18"/>
        </w:rPr>
        <w:t xml:space="preserve">Согласно п. 4.6 ГОСТ Р 52766-2007 для улучшения условий видимости на автомобильных дорогах устраивается стационарное электрическое освещение.  </w:t>
      </w:r>
    </w:p>
    <w:p w:rsidR="0044556C" w:rsidRPr="00F2071B" w:rsidP="006176A0">
      <w:pPr>
        <w:spacing w:after="0" w:line="240" w:lineRule="auto"/>
        <w:ind w:firstLine="567"/>
        <w:jc w:val="both"/>
        <w:rPr>
          <w:rFonts w:ascii="Times New Roman" w:hAnsi="Times New Roman"/>
          <w:sz w:val="18"/>
          <w:szCs w:val="18"/>
        </w:rPr>
      </w:pPr>
      <w:r w:rsidRPr="00F2071B">
        <w:rPr>
          <w:rFonts w:ascii="Times New Roman" w:hAnsi="Times New Roman"/>
          <w:sz w:val="18"/>
          <w:szCs w:val="18"/>
        </w:rPr>
        <w:t>Часть 1 статьи 12.34 КоАП РФ предусматривает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44556C" w:rsidRPr="00F2071B" w:rsidP="006176A0">
      <w:pPr>
        <w:spacing w:after="0" w:line="240" w:lineRule="auto"/>
        <w:ind w:firstLine="567"/>
        <w:jc w:val="both"/>
        <w:rPr>
          <w:rFonts w:ascii="Times New Roman" w:hAnsi="Times New Roman"/>
          <w:sz w:val="18"/>
          <w:szCs w:val="18"/>
        </w:rPr>
      </w:pPr>
      <w:r w:rsidRPr="00F2071B">
        <w:rPr>
          <w:rFonts w:ascii="Times New Roman" w:hAnsi="Times New Roman"/>
          <w:sz w:val="18"/>
          <w:szCs w:val="18"/>
        </w:rPr>
        <w:t>Объективную сторону административного правонарушения в соответствии с положениями 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44556C" w:rsidRPr="00F2071B" w:rsidP="006176A0">
      <w:pPr>
        <w:spacing w:after="0" w:line="240" w:lineRule="auto"/>
        <w:ind w:firstLine="567"/>
        <w:jc w:val="both"/>
        <w:rPr>
          <w:rFonts w:ascii="Times New Roman" w:hAnsi="Times New Roman"/>
          <w:sz w:val="18"/>
          <w:szCs w:val="18"/>
        </w:rPr>
      </w:pPr>
      <w:r w:rsidRPr="00F2071B">
        <w:rPr>
          <w:rFonts w:ascii="Times New Roman" w:hAnsi="Times New Roman"/>
          <w:sz w:val="18"/>
          <w:szCs w:val="18"/>
        </w:rPr>
        <w:t xml:space="preserve">Согласно пунктам  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владельцами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Содержание автомобильных дорог - комплекс работ по поддержанию надлежащего технического состояния </w:t>
      </w:r>
      <w:r w:rsidRPr="00F2071B">
        <w:rPr>
          <w:rFonts w:ascii="Times New Roman" w:hAnsi="Times New Roman"/>
          <w:sz w:val="18"/>
          <w:szCs w:val="18"/>
        </w:rPr>
        <w:t>автомобильной дороги, оценке ее технического состояния, а также по организации и обеспечению безопасности дорожного движения.</w:t>
      </w:r>
    </w:p>
    <w:p w:rsidR="0044556C" w:rsidRPr="00F2071B" w:rsidP="006176A0">
      <w:pPr>
        <w:pStyle w:val="4"/>
        <w:shd w:val="clear" w:color="auto" w:fill="auto"/>
        <w:spacing w:after="0" w:line="240" w:lineRule="auto"/>
        <w:ind w:firstLine="567"/>
        <w:jc w:val="both"/>
        <w:rPr>
          <w:sz w:val="18"/>
          <w:szCs w:val="18"/>
        </w:rPr>
      </w:pPr>
      <w:r w:rsidRPr="00F2071B">
        <w:rPr>
          <w:rStyle w:val="2"/>
          <w:sz w:val="18"/>
          <w:szCs w:val="18"/>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44556C" w:rsidRPr="00F2071B" w:rsidP="006176A0">
      <w:pPr>
        <w:spacing w:after="0" w:line="240" w:lineRule="auto"/>
        <w:ind w:firstLine="567"/>
        <w:jc w:val="both"/>
        <w:rPr>
          <w:rFonts w:ascii="Times New Roman" w:hAnsi="Times New Roman"/>
          <w:sz w:val="18"/>
          <w:szCs w:val="18"/>
        </w:rPr>
      </w:pPr>
      <w:r w:rsidRPr="00F2071B">
        <w:rPr>
          <w:rFonts w:ascii="Times New Roman" w:hAnsi="Times New Roman"/>
          <w:sz w:val="18"/>
          <w:szCs w:val="18"/>
        </w:rPr>
        <w:t>В соответствии со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44556C" w:rsidRPr="00F2071B" w:rsidP="006176A0">
      <w:pPr>
        <w:pStyle w:val="4"/>
        <w:shd w:val="clear" w:color="auto" w:fill="auto"/>
        <w:spacing w:after="0" w:line="240" w:lineRule="auto"/>
        <w:ind w:firstLine="567"/>
        <w:jc w:val="both"/>
        <w:rPr>
          <w:sz w:val="18"/>
          <w:szCs w:val="18"/>
        </w:rPr>
      </w:pPr>
      <w:r w:rsidRPr="00F2071B">
        <w:rPr>
          <w:sz w:val="18"/>
          <w:szCs w:val="18"/>
        </w:rPr>
        <w:t xml:space="preserve">Исходя из положений </w:t>
      </w:r>
      <w:hyperlink r:id="rId4" w:history="1">
        <w:r w:rsidRPr="00F2071B">
          <w:rPr>
            <w:sz w:val="18"/>
            <w:szCs w:val="18"/>
          </w:rPr>
          <w:t>ст. 37</w:t>
        </w:r>
      </w:hyperlink>
      <w:r w:rsidRPr="00F2071B">
        <w:rPr>
          <w:sz w:val="18"/>
          <w:szCs w:val="18"/>
        </w:rPr>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4556C" w:rsidRPr="00F2071B" w:rsidP="006176A0">
      <w:pPr>
        <w:spacing w:after="0" w:line="240" w:lineRule="auto"/>
        <w:ind w:firstLine="567"/>
        <w:jc w:val="both"/>
        <w:rPr>
          <w:rFonts w:ascii="Times New Roman" w:hAnsi="Times New Roman"/>
          <w:sz w:val="18"/>
          <w:szCs w:val="18"/>
        </w:rPr>
      </w:pPr>
      <w:r w:rsidRPr="00F2071B">
        <w:rPr>
          <w:rFonts w:ascii="Times New Roman" w:hAnsi="Times New Roman"/>
          <w:sz w:val="18"/>
          <w:szCs w:val="18"/>
        </w:rPr>
        <w:t>Согласно п. 2.1 ст. 2 Положения об Администрации города Евпатория,  приложение к решению  городского совета от 26.06.2015г. №1-22/4, Администрация города Евпатория Республики Крым (исполнительно-распорядительный органом муниципального образования городской округ Евпатория Республики Крым)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 законом и законами Республики Крым</w:t>
      </w:r>
      <w:r w:rsidRPr="00F2071B" w:rsidR="002647FD">
        <w:rPr>
          <w:rFonts w:ascii="Times New Roman" w:hAnsi="Times New Roman"/>
          <w:sz w:val="18"/>
          <w:szCs w:val="18"/>
        </w:rPr>
        <w:t>(л.д.</w:t>
      </w:r>
      <w:r w:rsidRPr="00F2071B" w:rsidR="00D701AA">
        <w:rPr>
          <w:rFonts w:ascii="Times New Roman" w:hAnsi="Times New Roman"/>
          <w:sz w:val="18"/>
          <w:szCs w:val="18"/>
        </w:rPr>
        <w:t>40-58</w:t>
      </w:r>
      <w:r w:rsidRPr="00F2071B" w:rsidR="002647FD">
        <w:rPr>
          <w:rFonts w:ascii="Times New Roman" w:hAnsi="Times New Roman"/>
          <w:sz w:val="18"/>
          <w:szCs w:val="18"/>
        </w:rPr>
        <w:t>)</w:t>
      </w:r>
      <w:r w:rsidRPr="00F2071B">
        <w:rPr>
          <w:rFonts w:ascii="Times New Roman" w:hAnsi="Times New Roman"/>
          <w:sz w:val="18"/>
          <w:szCs w:val="18"/>
        </w:rPr>
        <w:t>.</w:t>
      </w:r>
    </w:p>
    <w:p w:rsidR="0044556C" w:rsidRPr="00F2071B" w:rsidP="006176A0">
      <w:pPr>
        <w:spacing w:after="0" w:line="240" w:lineRule="auto"/>
        <w:ind w:firstLine="567"/>
        <w:jc w:val="both"/>
        <w:rPr>
          <w:rFonts w:ascii="Times New Roman" w:hAnsi="Times New Roman"/>
          <w:sz w:val="18"/>
          <w:szCs w:val="18"/>
        </w:rPr>
      </w:pPr>
      <w:r w:rsidRPr="00F2071B">
        <w:rPr>
          <w:rFonts w:ascii="Times New Roman" w:hAnsi="Times New Roman"/>
          <w:sz w:val="18"/>
          <w:szCs w:val="18"/>
        </w:rPr>
        <w:t>Подпунктом 6 п. 6.2 ст. 6 указанного выше Положения установлено, что к полномочиям администрации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4556C" w:rsidRPr="00F2071B" w:rsidP="006176A0">
      <w:pPr>
        <w:spacing w:after="0" w:line="240" w:lineRule="auto"/>
        <w:ind w:firstLine="567"/>
        <w:jc w:val="both"/>
        <w:rPr>
          <w:rFonts w:ascii="Times New Roman" w:hAnsi="Times New Roman"/>
          <w:sz w:val="18"/>
          <w:szCs w:val="18"/>
        </w:rPr>
      </w:pPr>
      <w:r w:rsidRPr="00F2071B">
        <w:rPr>
          <w:rFonts w:ascii="Times New Roman" w:hAnsi="Times New Roman"/>
          <w:sz w:val="18"/>
          <w:szCs w:val="18"/>
        </w:rPr>
        <w:t>При этом, пунктом 1.1 ст. 1 Положения о Департаменте городского хозяйства Администрации города Евпатории Республики Крым, утвержденного  решением  Евпаторийского городского совета Республики Крым №2-4/2 от 23.10.2019г., определено, что Департамент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r w:rsidRPr="00F2071B" w:rsidR="002647FD">
        <w:rPr>
          <w:rFonts w:ascii="Times New Roman" w:hAnsi="Times New Roman"/>
          <w:sz w:val="18"/>
          <w:szCs w:val="18"/>
        </w:rPr>
        <w:t>(л.д.</w:t>
      </w:r>
      <w:r w:rsidRPr="00F2071B" w:rsidR="00D701AA">
        <w:rPr>
          <w:rFonts w:ascii="Times New Roman" w:hAnsi="Times New Roman"/>
          <w:sz w:val="18"/>
          <w:szCs w:val="18"/>
        </w:rPr>
        <w:t>61</w:t>
      </w:r>
      <w:r w:rsidRPr="00F2071B" w:rsidR="002647FD">
        <w:rPr>
          <w:rFonts w:ascii="Times New Roman" w:hAnsi="Times New Roman"/>
          <w:sz w:val="18"/>
          <w:szCs w:val="18"/>
        </w:rPr>
        <w:t>-</w:t>
      </w:r>
      <w:r w:rsidRPr="00F2071B" w:rsidR="00D701AA">
        <w:rPr>
          <w:rFonts w:ascii="Times New Roman" w:hAnsi="Times New Roman"/>
          <w:sz w:val="18"/>
          <w:szCs w:val="18"/>
        </w:rPr>
        <w:t>73</w:t>
      </w:r>
      <w:r w:rsidRPr="00F2071B" w:rsidR="002647FD">
        <w:rPr>
          <w:rFonts w:ascii="Times New Roman" w:hAnsi="Times New Roman"/>
          <w:sz w:val="18"/>
          <w:szCs w:val="18"/>
        </w:rPr>
        <w:t>)</w:t>
      </w:r>
      <w:r w:rsidRPr="00F2071B">
        <w:rPr>
          <w:rFonts w:ascii="Times New Roman" w:hAnsi="Times New Roman"/>
          <w:sz w:val="18"/>
          <w:szCs w:val="18"/>
        </w:rPr>
        <w:t>.</w:t>
      </w:r>
    </w:p>
    <w:p w:rsidR="0044556C" w:rsidRPr="00F2071B" w:rsidP="006176A0">
      <w:pPr>
        <w:spacing w:after="0" w:line="240" w:lineRule="auto"/>
        <w:ind w:firstLine="567"/>
        <w:jc w:val="both"/>
        <w:rPr>
          <w:rFonts w:ascii="Times New Roman" w:hAnsi="Times New Roman"/>
          <w:sz w:val="18"/>
          <w:szCs w:val="18"/>
        </w:rPr>
      </w:pPr>
      <w:r w:rsidRPr="00F2071B">
        <w:rPr>
          <w:rFonts w:ascii="Times New Roman" w:hAnsi="Times New Roman"/>
          <w:sz w:val="18"/>
          <w:szCs w:val="18"/>
        </w:rPr>
        <w:t>Подпунктом 8 пункта 3.1.1 части 3.1 статьи 3 Положения, установлено,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реконструкции, ремонту и содержанию автомобильных дорог общего пользования местного значения.</w:t>
      </w:r>
    </w:p>
    <w:p w:rsidR="001556A2" w:rsidRPr="00F2071B" w:rsidP="001556A2">
      <w:pPr>
        <w:spacing w:after="0" w:line="240" w:lineRule="auto"/>
        <w:ind w:firstLine="567"/>
        <w:jc w:val="both"/>
        <w:rPr>
          <w:rFonts w:ascii="Times New Roman" w:hAnsi="Times New Roman"/>
          <w:sz w:val="18"/>
          <w:szCs w:val="18"/>
        </w:rPr>
      </w:pPr>
      <w:r w:rsidRPr="00F2071B">
        <w:rPr>
          <w:rFonts w:ascii="Times New Roman" w:hAnsi="Times New Roman"/>
          <w:sz w:val="18"/>
          <w:szCs w:val="18"/>
        </w:rPr>
        <w:t>В соответствии с Постановлением Администрации города Евпатории №1</w:t>
      </w:r>
      <w:r w:rsidRPr="00F2071B" w:rsidR="00E97CDF">
        <w:rPr>
          <w:rFonts w:ascii="Times New Roman" w:hAnsi="Times New Roman"/>
          <w:sz w:val="18"/>
          <w:szCs w:val="18"/>
        </w:rPr>
        <w:t>8</w:t>
      </w:r>
      <w:r w:rsidRPr="00F2071B">
        <w:rPr>
          <w:rFonts w:ascii="Times New Roman" w:hAnsi="Times New Roman"/>
          <w:sz w:val="18"/>
          <w:szCs w:val="18"/>
        </w:rPr>
        <w:t xml:space="preserve">11-п от 15.07.2016 г. «О внесение изменений в постановление администрации города Евпатории Республики Крым от 09.09.2015 г. №1114-п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от 23.03.2016 г. № 575-п», автомобильная дорога «улица </w:t>
      </w:r>
      <w:r w:rsidRPr="00F2071B" w:rsidR="00252E99">
        <w:rPr>
          <w:rFonts w:ascii="Times New Roman" w:hAnsi="Times New Roman"/>
          <w:sz w:val="18"/>
          <w:szCs w:val="18"/>
        </w:rPr>
        <w:t>***</w:t>
      </w:r>
      <w:r w:rsidRPr="00F2071B">
        <w:rPr>
          <w:rFonts w:ascii="Times New Roman" w:hAnsi="Times New Roman"/>
          <w:sz w:val="18"/>
          <w:szCs w:val="18"/>
        </w:rPr>
        <w:t xml:space="preserve">»с идентификационным номером </w:t>
      </w:r>
      <w:r w:rsidRPr="00F2071B" w:rsidR="00252E99">
        <w:rPr>
          <w:rFonts w:ascii="Times New Roman" w:hAnsi="Times New Roman"/>
          <w:sz w:val="18"/>
          <w:szCs w:val="18"/>
        </w:rPr>
        <w:t>***</w:t>
      </w:r>
      <w:r w:rsidRPr="00F2071B">
        <w:rPr>
          <w:rFonts w:ascii="Times New Roman" w:hAnsi="Times New Roman"/>
          <w:sz w:val="18"/>
          <w:szCs w:val="18"/>
        </w:rPr>
        <w:t xml:space="preserve"> отнесена к автомобильным дорогам общего пользования местного значения на территории муниципального образования городской округ Евпатория Республики Крым.</w:t>
      </w:r>
    </w:p>
    <w:p w:rsidR="0044556C" w:rsidRPr="00F2071B" w:rsidP="006176A0">
      <w:pPr>
        <w:spacing w:after="0" w:line="240" w:lineRule="auto"/>
        <w:ind w:firstLine="567"/>
        <w:jc w:val="both"/>
        <w:rPr>
          <w:rFonts w:ascii="Times New Roman" w:eastAsia="Times New Roman" w:hAnsi="Times New Roman"/>
          <w:color w:val="000000"/>
          <w:sz w:val="18"/>
          <w:szCs w:val="18"/>
          <w:lang w:eastAsia="ru-RU"/>
        </w:rPr>
      </w:pPr>
      <w:r w:rsidRPr="00F2071B">
        <w:rPr>
          <w:rFonts w:ascii="Times New Roman" w:hAnsi="Times New Roman"/>
          <w:sz w:val="18"/>
          <w:szCs w:val="18"/>
        </w:rPr>
        <w:t xml:space="preserve">Как усматривается из материалов дела, </w:t>
      </w:r>
      <w:r w:rsidRPr="00F2071B" w:rsidR="0046215C">
        <w:rPr>
          <w:rFonts w:ascii="Times New Roman" w:hAnsi="Times New Roman"/>
          <w:sz w:val="18"/>
          <w:szCs w:val="18"/>
        </w:rPr>
        <w:t>21.08</w:t>
      </w:r>
      <w:r w:rsidRPr="00F2071B">
        <w:rPr>
          <w:rFonts w:ascii="Times New Roman" w:eastAsia="Times New Roman" w:hAnsi="Times New Roman"/>
          <w:color w:val="000000"/>
          <w:sz w:val="18"/>
          <w:szCs w:val="18"/>
          <w:lang w:eastAsia="ru-RU"/>
        </w:rPr>
        <w:t>.2020 г.</w:t>
      </w:r>
      <w:r w:rsidRPr="00F2071B" w:rsidR="00D40C10">
        <w:rPr>
          <w:rFonts w:ascii="Times New Roman" w:eastAsia="Times New Roman" w:hAnsi="Times New Roman"/>
          <w:color w:val="000000"/>
          <w:sz w:val="18"/>
          <w:szCs w:val="18"/>
          <w:lang w:eastAsia="ru-RU"/>
        </w:rPr>
        <w:t xml:space="preserve"> старшим</w:t>
      </w:r>
      <w:r w:rsidRPr="00F2071B" w:rsidR="008C0748">
        <w:rPr>
          <w:rFonts w:ascii="Times New Roman" w:eastAsia="Times New Roman" w:hAnsi="Times New Roman"/>
          <w:color w:val="000000"/>
          <w:sz w:val="18"/>
          <w:szCs w:val="18"/>
          <w:lang w:eastAsia="ru-RU"/>
        </w:rPr>
        <w:t xml:space="preserve">государственным </w:t>
      </w:r>
      <w:r w:rsidRPr="00F2071B">
        <w:rPr>
          <w:rFonts w:ascii="Times New Roman" w:eastAsia="Times New Roman" w:hAnsi="Times New Roman"/>
          <w:color w:val="000000"/>
          <w:sz w:val="18"/>
          <w:szCs w:val="18"/>
          <w:lang w:eastAsia="ru-RU"/>
        </w:rPr>
        <w:t>инспектором Д</w:t>
      </w:r>
      <w:r w:rsidRPr="00F2071B" w:rsidR="00D40C10">
        <w:rPr>
          <w:rFonts w:ascii="Times New Roman" w:eastAsia="Times New Roman" w:hAnsi="Times New Roman"/>
          <w:color w:val="000000"/>
          <w:sz w:val="18"/>
          <w:szCs w:val="18"/>
          <w:lang w:eastAsia="ru-RU"/>
        </w:rPr>
        <w:t xml:space="preserve">ПС ОГИБДД ОМВД России по г. Евпатории </w:t>
      </w:r>
      <w:r w:rsidRPr="00F2071B" w:rsidR="00252E99">
        <w:rPr>
          <w:rFonts w:ascii="Times New Roman" w:eastAsia="Times New Roman" w:hAnsi="Times New Roman"/>
          <w:color w:val="000000"/>
          <w:sz w:val="18"/>
          <w:szCs w:val="18"/>
          <w:lang w:eastAsia="ru-RU"/>
        </w:rPr>
        <w:t>****</w:t>
      </w:r>
      <w:r w:rsidRPr="00F2071B" w:rsidR="008C0748">
        <w:rPr>
          <w:rFonts w:ascii="Times New Roman" w:eastAsia="Times New Roman" w:hAnsi="Times New Roman"/>
          <w:color w:val="000000"/>
          <w:sz w:val="18"/>
          <w:szCs w:val="18"/>
          <w:lang w:eastAsia="ru-RU"/>
        </w:rPr>
        <w:t>.</w:t>
      </w:r>
      <w:r w:rsidRPr="00F2071B">
        <w:rPr>
          <w:rFonts w:ascii="Times New Roman" w:eastAsia="Times New Roman" w:hAnsi="Times New Roman"/>
          <w:color w:val="000000"/>
          <w:sz w:val="18"/>
          <w:szCs w:val="18"/>
          <w:lang w:eastAsia="ru-RU"/>
        </w:rPr>
        <w:t>, на</w:t>
      </w:r>
      <w:r w:rsidRPr="00F2071B" w:rsidR="00D40C10">
        <w:rPr>
          <w:rFonts w:ascii="Times New Roman" w:eastAsia="Times New Roman" w:hAnsi="Times New Roman"/>
          <w:color w:val="000000"/>
          <w:sz w:val="18"/>
          <w:szCs w:val="18"/>
          <w:lang w:eastAsia="ru-RU"/>
        </w:rPr>
        <w:t xml:space="preserve"> </w:t>
      </w:r>
      <w:r w:rsidRPr="00F2071B" w:rsidR="00252E99">
        <w:rPr>
          <w:rFonts w:ascii="Times New Roman" w:eastAsia="Times New Roman" w:hAnsi="Times New Roman"/>
          <w:color w:val="000000"/>
          <w:sz w:val="18"/>
          <w:szCs w:val="18"/>
          <w:lang w:eastAsia="ru-RU"/>
        </w:rPr>
        <w:t>***</w:t>
      </w:r>
      <w:r w:rsidRPr="00F2071B" w:rsidR="008C0748">
        <w:rPr>
          <w:rFonts w:ascii="Times New Roman" w:eastAsia="Times New Roman" w:hAnsi="Times New Roman"/>
          <w:color w:val="000000"/>
          <w:sz w:val="18"/>
          <w:szCs w:val="18"/>
          <w:lang w:eastAsia="ru-RU"/>
        </w:rPr>
        <w:t xml:space="preserve"> г. Евпатории</w:t>
      </w:r>
      <w:r w:rsidRPr="00F2071B">
        <w:rPr>
          <w:rFonts w:ascii="Times New Roman" w:eastAsia="Times New Roman" w:hAnsi="Times New Roman"/>
          <w:color w:val="000000"/>
          <w:sz w:val="18"/>
          <w:szCs w:val="18"/>
          <w:lang w:eastAsia="ru-RU"/>
        </w:rPr>
        <w:t xml:space="preserve"> был</w:t>
      </w:r>
      <w:r w:rsidRPr="00F2071B" w:rsidR="00D40C10">
        <w:rPr>
          <w:rFonts w:ascii="Times New Roman" w:eastAsia="Times New Roman" w:hAnsi="Times New Roman"/>
          <w:color w:val="000000"/>
          <w:sz w:val="18"/>
          <w:szCs w:val="18"/>
          <w:lang w:eastAsia="ru-RU"/>
        </w:rPr>
        <w:t>о</w:t>
      </w:r>
      <w:r w:rsidRPr="00F2071B">
        <w:rPr>
          <w:rFonts w:ascii="Times New Roman" w:eastAsia="Times New Roman" w:hAnsi="Times New Roman"/>
          <w:color w:val="000000"/>
          <w:sz w:val="18"/>
          <w:szCs w:val="18"/>
          <w:lang w:eastAsia="ru-RU"/>
        </w:rPr>
        <w:t xml:space="preserve"> выявлен</w:t>
      </w:r>
      <w:r w:rsidRPr="00F2071B" w:rsidR="00D40C10">
        <w:rPr>
          <w:rFonts w:ascii="Times New Roman" w:eastAsia="Times New Roman" w:hAnsi="Times New Roman"/>
          <w:color w:val="000000"/>
          <w:sz w:val="18"/>
          <w:szCs w:val="18"/>
          <w:lang w:eastAsia="ru-RU"/>
        </w:rPr>
        <w:t xml:space="preserve">о отсутствие </w:t>
      </w:r>
      <w:r w:rsidRPr="00F2071B" w:rsidR="008C0748">
        <w:rPr>
          <w:rFonts w:ascii="Times New Roman" w:eastAsia="Times New Roman" w:hAnsi="Times New Roman"/>
          <w:color w:val="000000"/>
          <w:sz w:val="18"/>
          <w:szCs w:val="18"/>
          <w:lang w:eastAsia="ru-RU"/>
        </w:rPr>
        <w:t xml:space="preserve">освещения, отсутствие </w:t>
      </w:r>
      <w:r w:rsidRPr="00F2071B" w:rsidR="00D40C10">
        <w:rPr>
          <w:rFonts w:ascii="Times New Roman" w:eastAsia="Times New Roman" w:hAnsi="Times New Roman"/>
          <w:color w:val="000000"/>
          <w:sz w:val="18"/>
          <w:szCs w:val="18"/>
          <w:lang w:eastAsia="ru-RU"/>
        </w:rPr>
        <w:t>дорожной разметки</w:t>
      </w:r>
      <w:r w:rsidRPr="00F2071B">
        <w:rPr>
          <w:rFonts w:ascii="Times New Roman" w:eastAsia="Times New Roman" w:hAnsi="Times New Roman"/>
          <w:color w:val="000000"/>
          <w:sz w:val="18"/>
          <w:szCs w:val="18"/>
          <w:lang w:eastAsia="ru-RU"/>
        </w:rPr>
        <w:t>,</w:t>
      </w:r>
      <w:r w:rsidRPr="00F2071B" w:rsidR="00BA305C">
        <w:rPr>
          <w:rFonts w:ascii="Times New Roman" w:eastAsia="Times New Roman" w:hAnsi="Times New Roman"/>
          <w:color w:val="000000"/>
          <w:sz w:val="18"/>
          <w:szCs w:val="18"/>
          <w:lang w:eastAsia="ru-RU"/>
        </w:rPr>
        <w:t xml:space="preserve"> что</w:t>
      </w:r>
      <w:r w:rsidRPr="00F2071B">
        <w:rPr>
          <w:rFonts w:ascii="Times New Roman" w:eastAsia="Times New Roman" w:hAnsi="Times New Roman"/>
          <w:color w:val="000000"/>
          <w:sz w:val="18"/>
          <w:szCs w:val="18"/>
          <w:lang w:eastAsia="ru-RU"/>
        </w:rPr>
        <w:t xml:space="preserve"> послужил</w:t>
      </w:r>
      <w:r w:rsidRPr="00F2071B" w:rsidR="00BA305C">
        <w:rPr>
          <w:rFonts w:ascii="Times New Roman" w:eastAsia="Times New Roman" w:hAnsi="Times New Roman"/>
          <w:color w:val="000000"/>
          <w:sz w:val="18"/>
          <w:szCs w:val="18"/>
          <w:lang w:eastAsia="ru-RU"/>
        </w:rPr>
        <w:t>о</w:t>
      </w:r>
      <w:r w:rsidRPr="00F2071B">
        <w:rPr>
          <w:rFonts w:ascii="Times New Roman" w:eastAsia="Times New Roman" w:hAnsi="Times New Roman"/>
          <w:color w:val="000000"/>
          <w:sz w:val="18"/>
          <w:szCs w:val="18"/>
          <w:lang w:eastAsia="ru-RU"/>
        </w:rPr>
        <w:t xml:space="preserve"> основанием для составления протокола об административном правонарушении </w:t>
      </w:r>
      <w:r w:rsidRPr="00F2071B" w:rsidR="00252E99">
        <w:rPr>
          <w:rFonts w:ascii="Times New Roman" w:eastAsia="Times New Roman" w:hAnsi="Times New Roman"/>
          <w:color w:val="000000"/>
          <w:sz w:val="18"/>
          <w:szCs w:val="18"/>
          <w:lang w:eastAsia="ru-RU"/>
        </w:rPr>
        <w:t>***</w:t>
      </w:r>
      <w:r w:rsidRPr="00F2071B" w:rsidR="00D701AA">
        <w:rPr>
          <w:rFonts w:ascii="Times New Roman" w:eastAsia="Times New Roman" w:hAnsi="Times New Roman"/>
          <w:color w:val="000000"/>
          <w:sz w:val="18"/>
          <w:szCs w:val="18"/>
          <w:lang w:eastAsia="ru-RU"/>
        </w:rPr>
        <w:t>.</w:t>
      </w:r>
    </w:p>
    <w:p w:rsidR="0044556C" w:rsidRPr="00F2071B" w:rsidP="006176A0">
      <w:pPr>
        <w:spacing w:after="0" w:line="240" w:lineRule="auto"/>
        <w:ind w:firstLine="567"/>
        <w:jc w:val="both"/>
        <w:rPr>
          <w:rFonts w:ascii="Times New Roman" w:eastAsia="Times New Roman" w:hAnsi="Times New Roman"/>
          <w:sz w:val="18"/>
          <w:szCs w:val="18"/>
          <w:lang w:eastAsia="ru-RU"/>
        </w:rPr>
      </w:pPr>
      <w:r w:rsidRPr="00F2071B">
        <w:rPr>
          <w:rFonts w:ascii="Times New Roman" w:eastAsia="Times New Roman" w:hAnsi="Times New Roman"/>
          <w:sz w:val="18"/>
          <w:szCs w:val="18"/>
          <w:lang w:eastAsia="ru-RU"/>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дорожного движения состоянии в соответствии с требованиями стандартов, норм и правил.</w:t>
      </w:r>
    </w:p>
    <w:p w:rsidR="0044556C" w:rsidRPr="00F2071B" w:rsidP="006176A0">
      <w:pPr>
        <w:spacing w:after="0" w:line="240" w:lineRule="auto"/>
        <w:ind w:firstLine="567"/>
        <w:jc w:val="both"/>
        <w:rPr>
          <w:rFonts w:ascii="Times New Roman" w:eastAsia="Times New Roman" w:hAnsi="Times New Roman"/>
          <w:sz w:val="18"/>
          <w:szCs w:val="18"/>
          <w:lang w:eastAsia="ru-RU"/>
        </w:rPr>
      </w:pPr>
      <w:r w:rsidRPr="00F2071B">
        <w:rPr>
          <w:rFonts w:ascii="Times New Roman" w:eastAsia="Times New Roman" w:hAnsi="Times New Roman"/>
          <w:sz w:val="18"/>
          <w:szCs w:val="18"/>
          <w:lang w:eastAsia="ru-RU"/>
        </w:rPr>
        <w:t>Статьей 12 п. 2 Федерального закона № 196-ФЗ от 10.12.1995 «О безопасности дорожного движения» предусмотрено,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44556C" w:rsidRPr="00F2071B" w:rsidP="006176A0">
      <w:pPr>
        <w:pStyle w:val="4"/>
        <w:shd w:val="clear" w:color="auto" w:fill="auto"/>
        <w:spacing w:after="0" w:line="240" w:lineRule="auto"/>
        <w:ind w:firstLine="567"/>
        <w:jc w:val="both"/>
        <w:rPr>
          <w:sz w:val="18"/>
          <w:szCs w:val="18"/>
        </w:rPr>
      </w:pPr>
      <w:r w:rsidRPr="00F2071B">
        <w:rPr>
          <w:sz w:val="18"/>
          <w:szCs w:val="18"/>
        </w:rPr>
        <w:t>Вина Департамента городского хозяйства Администрации города Евпатории Республики Крым, в совершении правонарушения подтверждается следующими доказательствами:</w:t>
      </w:r>
    </w:p>
    <w:p w:rsidR="0044556C" w:rsidRPr="00F2071B" w:rsidP="006176A0">
      <w:pPr>
        <w:pStyle w:val="4"/>
        <w:shd w:val="clear" w:color="auto" w:fill="auto"/>
        <w:spacing w:after="0" w:line="240" w:lineRule="auto"/>
        <w:ind w:firstLine="567"/>
        <w:jc w:val="both"/>
        <w:rPr>
          <w:sz w:val="18"/>
          <w:szCs w:val="18"/>
        </w:rPr>
      </w:pPr>
      <w:r w:rsidRPr="00F2071B">
        <w:rPr>
          <w:sz w:val="18"/>
          <w:szCs w:val="18"/>
        </w:rPr>
        <w:t xml:space="preserve">-сведениями протокола об административном правонарушении, совершенном юридическим лицом № </w:t>
      </w:r>
      <w:r w:rsidRPr="00F2071B" w:rsidR="00252E99">
        <w:rPr>
          <w:color w:val="000000"/>
          <w:sz w:val="18"/>
          <w:szCs w:val="18"/>
        </w:rPr>
        <w:t>****</w:t>
      </w:r>
      <w:r w:rsidRPr="00F2071B" w:rsidR="00D4261F">
        <w:rPr>
          <w:color w:val="000000"/>
          <w:sz w:val="18"/>
          <w:szCs w:val="18"/>
        </w:rPr>
        <w:t>.</w:t>
      </w:r>
      <w:r w:rsidRPr="00F2071B">
        <w:rPr>
          <w:sz w:val="18"/>
          <w:szCs w:val="18"/>
        </w:rPr>
        <w:t>, составленным, компетентным лицом в соответствии с требованиями ст. 28.2 КоАП РФ, которым подтверждается факт совершения правонарушения;</w:t>
      </w:r>
    </w:p>
    <w:p w:rsidR="0044556C" w:rsidRPr="00F2071B" w:rsidP="006176A0">
      <w:pPr>
        <w:pStyle w:val="4"/>
        <w:shd w:val="clear" w:color="auto" w:fill="auto"/>
        <w:spacing w:after="0" w:line="240" w:lineRule="auto"/>
        <w:ind w:firstLine="567"/>
        <w:jc w:val="both"/>
        <w:rPr>
          <w:sz w:val="18"/>
          <w:szCs w:val="18"/>
        </w:rPr>
      </w:pPr>
      <w:r w:rsidRPr="00F2071B">
        <w:rPr>
          <w:sz w:val="18"/>
          <w:szCs w:val="18"/>
        </w:rPr>
        <w:t>-выпиской из ЕГРЮЛ в отношении Департамента городского хозяйства Администрации города Евпатории Ре</w:t>
      </w:r>
      <w:r w:rsidRPr="00F2071B" w:rsidR="005E44E7">
        <w:rPr>
          <w:sz w:val="18"/>
          <w:szCs w:val="18"/>
        </w:rPr>
        <w:t>спублики Крым, согласно которой,</w:t>
      </w:r>
      <w:r w:rsidRPr="00F2071B">
        <w:rPr>
          <w:sz w:val="18"/>
          <w:szCs w:val="18"/>
        </w:rPr>
        <w:t xml:space="preserve"> основным видом деятельности юридического лица является деятельность органов местного самоуправления по управлению вопросами общего характера;</w:t>
      </w:r>
    </w:p>
    <w:p w:rsidR="0044556C" w:rsidRPr="00F2071B" w:rsidP="006176A0">
      <w:pPr>
        <w:pStyle w:val="4"/>
        <w:shd w:val="clear" w:color="auto" w:fill="auto"/>
        <w:spacing w:after="0" w:line="240" w:lineRule="auto"/>
        <w:ind w:firstLine="567"/>
        <w:jc w:val="both"/>
        <w:rPr>
          <w:sz w:val="18"/>
          <w:szCs w:val="18"/>
        </w:rPr>
      </w:pPr>
      <w:r w:rsidRPr="00F2071B">
        <w:rPr>
          <w:sz w:val="18"/>
          <w:szCs w:val="18"/>
        </w:rPr>
        <w:t xml:space="preserve">-определением о возбуждении дела об административном правонарушении и проведении административного расследования № </w:t>
      </w:r>
      <w:r w:rsidRPr="00F2071B" w:rsidR="00252E99">
        <w:rPr>
          <w:sz w:val="18"/>
          <w:szCs w:val="18"/>
        </w:rPr>
        <w:t>*****</w:t>
      </w:r>
      <w:r w:rsidRPr="00F2071B">
        <w:rPr>
          <w:sz w:val="18"/>
          <w:szCs w:val="18"/>
        </w:rPr>
        <w:t>.;</w:t>
      </w:r>
    </w:p>
    <w:p w:rsidR="00B158FB" w:rsidRPr="00F2071B" w:rsidP="006176A0">
      <w:pPr>
        <w:pStyle w:val="4"/>
        <w:shd w:val="clear" w:color="auto" w:fill="auto"/>
        <w:spacing w:after="0" w:line="240" w:lineRule="auto"/>
        <w:ind w:firstLine="567"/>
        <w:jc w:val="both"/>
        <w:rPr>
          <w:sz w:val="18"/>
          <w:szCs w:val="18"/>
        </w:rPr>
      </w:pPr>
      <w:r w:rsidRPr="00F2071B">
        <w:rPr>
          <w:sz w:val="18"/>
          <w:szCs w:val="18"/>
        </w:rPr>
        <w:t xml:space="preserve">- актом выявленных недостатков в эксплуатационном состоянии автомобильной дороги </w:t>
      </w:r>
      <w:r w:rsidRPr="00F2071B">
        <w:rPr>
          <w:spacing w:val="10"/>
          <w:sz w:val="18"/>
          <w:szCs w:val="18"/>
        </w:rPr>
        <w:t xml:space="preserve">(улицы), </w:t>
      </w:r>
      <w:r w:rsidRPr="00F2071B">
        <w:rPr>
          <w:sz w:val="18"/>
          <w:szCs w:val="18"/>
        </w:rPr>
        <w:t>железнодорожного переезда</w:t>
      </w:r>
      <w:r w:rsidRPr="00F2071B">
        <w:rPr>
          <w:sz w:val="18"/>
          <w:szCs w:val="18"/>
        </w:rPr>
        <w:br/>
        <w:t xml:space="preserve"> от </w:t>
      </w:r>
      <w:r w:rsidRPr="00F2071B" w:rsidR="006E556D">
        <w:rPr>
          <w:sz w:val="18"/>
          <w:szCs w:val="18"/>
        </w:rPr>
        <w:t>30.09</w:t>
      </w:r>
      <w:r w:rsidRPr="00F2071B">
        <w:rPr>
          <w:sz w:val="18"/>
          <w:szCs w:val="18"/>
        </w:rPr>
        <w:t>.2020 г. №</w:t>
      </w:r>
      <w:r w:rsidRPr="00F2071B" w:rsidR="005E44E7">
        <w:rPr>
          <w:sz w:val="18"/>
          <w:szCs w:val="18"/>
        </w:rPr>
        <w:t>5</w:t>
      </w:r>
      <w:r w:rsidRPr="00F2071B" w:rsidR="006E556D">
        <w:rPr>
          <w:sz w:val="18"/>
          <w:szCs w:val="18"/>
        </w:rPr>
        <w:t>9</w:t>
      </w:r>
      <w:r w:rsidRPr="00F2071B">
        <w:rPr>
          <w:sz w:val="18"/>
          <w:szCs w:val="18"/>
        </w:rPr>
        <w:t>, с приложением фотоматериалов;</w:t>
      </w:r>
    </w:p>
    <w:p w:rsidR="0044556C" w:rsidRPr="00F2071B" w:rsidP="006176A0">
      <w:pPr>
        <w:spacing w:after="0" w:line="240" w:lineRule="auto"/>
        <w:ind w:firstLine="567"/>
        <w:jc w:val="both"/>
        <w:rPr>
          <w:rFonts w:ascii="Times New Roman" w:hAnsi="Times New Roman"/>
          <w:sz w:val="18"/>
          <w:szCs w:val="18"/>
        </w:rPr>
      </w:pPr>
      <w:r w:rsidRPr="00F2071B">
        <w:rPr>
          <w:rFonts w:ascii="Times New Roman" w:eastAsia="Times New Roman" w:hAnsi="Times New Roman"/>
          <w:sz w:val="18"/>
          <w:szCs w:val="18"/>
          <w:lang w:eastAsia="ru-RU"/>
        </w:rPr>
        <w:t xml:space="preserve">- определением об истребовании сведений </w:t>
      </w:r>
      <w:r w:rsidRPr="00F2071B" w:rsidR="00C009ED">
        <w:rPr>
          <w:rFonts w:ascii="Times New Roman" w:eastAsia="Times New Roman" w:hAnsi="Times New Roman"/>
          <w:sz w:val="18"/>
          <w:szCs w:val="18"/>
          <w:lang w:eastAsia="ru-RU"/>
        </w:rPr>
        <w:t xml:space="preserve">у Администрации города Евпатории Республики Крым </w:t>
      </w:r>
      <w:r w:rsidRPr="00F2071B">
        <w:rPr>
          <w:rFonts w:ascii="Times New Roman" w:eastAsia="Times New Roman" w:hAnsi="Times New Roman"/>
          <w:sz w:val="18"/>
          <w:szCs w:val="18"/>
          <w:lang w:eastAsia="ru-RU"/>
        </w:rPr>
        <w:t xml:space="preserve">по делу об административном правонарушении </w:t>
      </w:r>
      <w:r w:rsidRPr="00F2071B" w:rsidR="00C75F84">
        <w:rPr>
          <w:rFonts w:ascii="Times New Roman" w:eastAsia="Times New Roman" w:hAnsi="Times New Roman"/>
          <w:sz w:val="18"/>
          <w:szCs w:val="18"/>
          <w:lang w:eastAsia="ru-RU"/>
        </w:rPr>
        <w:t xml:space="preserve">от </w:t>
      </w:r>
      <w:r w:rsidRPr="00F2071B" w:rsidR="00926282">
        <w:rPr>
          <w:rFonts w:ascii="Times New Roman" w:eastAsia="Times New Roman" w:hAnsi="Times New Roman"/>
          <w:sz w:val="18"/>
          <w:szCs w:val="18"/>
          <w:lang w:eastAsia="ru-RU"/>
        </w:rPr>
        <w:t>09.10</w:t>
      </w:r>
      <w:r w:rsidRPr="00F2071B">
        <w:rPr>
          <w:rFonts w:ascii="Times New Roman" w:eastAsia="Times New Roman" w:hAnsi="Times New Roman"/>
          <w:sz w:val="18"/>
          <w:szCs w:val="18"/>
          <w:lang w:eastAsia="ru-RU"/>
        </w:rPr>
        <w:t>.2020 г.;</w:t>
      </w:r>
    </w:p>
    <w:p w:rsidR="00B158FB" w:rsidRPr="00F2071B" w:rsidP="006176A0">
      <w:pPr>
        <w:spacing w:after="0" w:line="240" w:lineRule="auto"/>
        <w:ind w:firstLine="567"/>
        <w:jc w:val="both"/>
        <w:rPr>
          <w:rFonts w:ascii="Times New Roman" w:eastAsia="Times New Roman" w:hAnsi="Times New Roman"/>
          <w:sz w:val="18"/>
          <w:szCs w:val="18"/>
          <w:lang w:eastAsia="ru-RU"/>
        </w:rPr>
      </w:pPr>
      <w:r w:rsidRPr="00F2071B">
        <w:rPr>
          <w:rFonts w:ascii="Times New Roman" w:hAnsi="Times New Roman"/>
          <w:sz w:val="18"/>
          <w:szCs w:val="18"/>
        </w:rPr>
        <w:t>-</w:t>
      </w:r>
      <w:r w:rsidRPr="00F2071B">
        <w:rPr>
          <w:rFonts w:ascii="Times New Roman" w:eastAsia="Times New Roman" w:hAnsi="Times New Roman"/>
          <w:sz w:val="18"/>
          <w:szCs w:val="18"/>
          <w:lang w:eastAsia="ru-RU"/>
        </w:rPr>
        <w:t>ответом Администрации города Евпатории Республики Крым №</w:t>
      </w:r>
      <w:r w:rsidRPr="00F2071B" w:rsidR="00BB06F2">
        <w:rPr>
          <w:rFonts w:ascii="Times New Roman" w:eastAsia="Times New Roman" w:hAnsi="Times New Roman"/>
          <w:sz w:val="18"/>
          <w:szCs w:val="18"/>
          <w:lang w:eastAsia="ru-RU"/>
        </w:rPr>
        <w:t>7</w:t>
      </w:r>
      <w:r w:rsidRPr="00F2071B" w:rsidR="00926282">
        <w:rPr>
          <w:rFonts w:ascii="Times New Roman" w:eastAsia="Times New Roman" w:hAnsi="Times New Roman"/>
          <w:sz w:val="18"/>
          <w:szCs w:val="18"/>
          <w:lang w:eastAsia="ru-RU"/>
        </w:rPr>
        <w:t>851/02-32</w:t>
      </w:r>
      <w:r w:rsidRPr="00F2071B">
        <w:rPr>
          <w:rFonts w:ascii="Times New Roman" w:eastAsia="Times New Roman" w:hAnsi="Times New Roman"/>
          <w:sz w:val="18"/>
          <w:szCs w:val="18"/>
          <w:lang w:eastAsia="ru-RU"/>
        </w:rPr>
        <w:t xml:space="preserve"> от </w:t>
      </w:r>
      <w:r w:rsidRPr="00F2071B" w:rsidR="00926282">
        <w:rPr>
          <w:rFonts w:ascii="Times New Roman" w:eastAsia="Times New Roman" w:hAnsi="Times New Roman"/>
          <w:sz w:val="18"/>
          <w:szCs w:val="18"/>
          <w:lang w:eastAsia="ru-RU"/>
        </w:rPr>
        <w:t>1</w:t>
      </w:r>
      <w:r w:rsidRPr="00F2071B" w:rsidR="00BB06F2">
        <w:rPr>
          <w:rFonts w:ascii="Times New Roman" w:eastAsia="Times New Roman" w:hAnsi="Times New Roman"/>
          <w:sz w:val="18"/>
          <w:szCs w:val="18"/>
          <w:lang w:eastAsia="ru-RU"/>
        </w:rPr>
        <w:t>2.10</w:t>
      </w:r>
      <w:r w:rsidRPr="00F2071B">
        <w:rPr>
          <w:rFonts w:ascii="Times New Roman" w:eastAsia="Times New Roman" w:hAnsi="Times New Roman"/>
          <w:sz w:val="18"/>
          <w:szCs w:val="18"/>
          <w:lang w:eastAsia="ru-RU"/>
        </w:rPr>
        <w:t>.2020г.</w:t>
      </w:r>
      <w:r w:rsidRPr="00F2071B">
        <w:rPr>
          <w:rFonts w:ascii="Times New Roman" w:eastAsia="Times New Roman" w:hAnsi="Times New Roman"/>
          <w:sz w:val="18"/>
          <w:szCs w:val="18"/>
          <w:lang w:eastAsia="ru-RU"/>
        </w:rPr>
        <w:t>;</w:t>
      </w:r>
    </w:p>
    <w:p w:rsidR="00B30C5C" w:rsidRPr="00F2071B" w:rsidP="006176A0">
      <w:pPr>
        <w:spacing w:after="0" w:line="240" w:lineRule="auto"/>
        <w:ind w:firstLine="567"/>
        <w:jc w:val="both"/>
        <w:rPr>
          <w:rFonts w:ascii="Times New Roman" w:eastAsia="Times New Roman" w:hAnsi="Times New Roman"/>
          <w:sz w:val="18"/>
          <w:szCs w:val="18"/>
          <w:lang w:eastAsia="ru-RU"/>
        </w:rPr>
      </w:pPr>
      <w:r w:rsidRPr="00F2071B">
        <w:rPr>
          <w:rFonts w:ascii="Times New Roman" w:eastAsia="Times New Roman" w:hAnsi="Times New Roman"/>
          <w:sz w:val="18"/>
          <w:szCs w:val="18"/>
          <w:lang w:eastAsia="ru-RU"/>
        </w:rPr>
        <w:t>- копией постановления администрации города Евпатории от 23.04.2015 №</w:t>
      </w:r>
      <w:r w:rsidRPr="00F2071B" w:rsidR="00252E99">
        <w:rPr>
          <w:rFonts w:ascii="Times New Roman" w:eastAsia="Times New Roman" w:hAnsi="Times New Roman"/>
          <w:sz w:val="18"/>
          <w:szCs w:val="18"/>
          <w:lang w:eastAsia="ru-RU"/>
        </w:rPr>
        <w:t>***</w:t>
      </w:r>
      <w:r w:rsidRPr="00F2071B">
        <w:rPr>
          <w:rFonts w:ascii="Times New Roman" w:eastAsia="Times New Roman" w:hAnsi="Times New Roman"/>
          <w:sz w:val="18"/>
          <w:szCs w:val="18"/>
          <w:lang w:eastAsia="ru-RU"/>
        </w:rPr>
        <w:t>-п;</w:t>
      </w:r>
    </w:p>
    <w:p w:rsidR="00A17BC4" w:rsidRPr="00F2071B" w:rsidP="006176A0">
      <w:pPr>
        <w:spacing w:after="0" w:line="240" w:lineRule="auto"/>
        <w:ind w:firstLine="567"/>
        <w:jc w:val="both"/>
        <w:rPr>
          <w:rFonts w:ascii="Times New Roman" w:eastAsia="Times New Roman" w:hAnsi="Times New Roman"/>
          <w:sz w:val="18"/>
          <w:szCs w:val="18"/>
          <w:lang w:eastAsia="ru-RU"/>
        </w:rPr>
      </w:pPr>
      <w:r w:rsidRPr="00F2071B">
        <w:rPr>
          <w:rFonts w:ascii="Times New Roman" w:eastAsia="Times New Roman" w:hAnsi="Times New Roman"/>
          <w:sz w:val="18"/>
          <w:szCs w:val="18"/>
          <w:lang w:eastAsia="ru-RU"/>
        </w:rPr>
        <w:t>- копией положения «О порядке содержания и ремонта автомобильных дорог общего пользования местного значения муниципального образования городской округ Евпатория Республики Крым»;</w:t>
      </w:r>
    </w:p>
    <w:p w:rsidR="0044556C" w:rsidRPr="00F2071B" w:rsidP="006176A0">
      <w:pPr>
        <w:spacing w:after="0" w:line="240" w:lineRule="auto"/>
        <w:ind w:firstLine="567"/>
        <w:jc w:val="both"/>
        <w:rPr>
          <w:rFonts w:ascii="Times New Roman" w:hAnsi="Times New Roman"/>
          <w:sz w:val="18"/>
          <w:szCs w:val="18"/>
        </w:rPr>
      </w:pPr>
      <w:r w:rsidRPr="00F2071B">
        <w:rPr>
          <w:rFonts w:ascii="Times New Roman" w:eastAsia="Times New Roman" w:hAnsi="Times New Roman"/>
          <w:sz w:val="18"/>
          <w:szCs w:val="18"/>
          <w:lang w:eastAsia="ru-RU"/>
        </w:rPr>
        <w:t xml:space="preserve">-уведомлением о времени и месте составления протокола об административном правонарушении предусмотренном ч. 1 ст. 12.34 КРФ об АП № </w:t>
      </w:r>
      <w:r w:rsidRPr="00F2071B" w:rsidR="00252E99">
        <w:rPr>
          <w:rFonts w:ascii="Times New Roman" w:eastAsia="Times New Roman" w:hAnsi="Times New Roman"/>
          <w:sz w:val="18"/>
          <w:szCs w:val="18"/>
          <w:lang w:eastAsia="ru-RU"/>
        </w:rPr>
        <w:t>***</w:t>
      </w:r>
      <w:r w:rsidRPr="00F2071B">
        <w:rPr>
          <w:rFonts w:ascii="Times New Roman" w:eastAsia="Times New Roman" w:hAnsi="Times New Roman"/>
          <w:sz w:val="18"/>
          <w:szCs w:val="18"/>
          <w:lang w:eastAsia="ru-RU"/>
        </w:rPr>
        <w:t>., которое было получено Департаментом городск</w:t>
      </w:r>
      <w:r w:rsidRPr="00F2071B">
        <w:rPr>
          <w:rFonts w:ascii="Times New Roman" w:eastAsia="Times New Roman" w:hAnsi="Times New Roman"/>
          <w:color w:val="000000" w:themeColor="text1"/>
          <w:sz w:val="18"/>
          <w:szCs w:val="18"/>
          <w:lang w:eastAsia="ru-RU"/>
        </w:rPr>
        <w:t>ого</w:t>
      </w:r>
      <w:r w:rsidRPr="00F2071B">
        <w:rPr>
          <w:rFonts w:ascii="Times New Roman" w:eastAsia="Times New Roman" w:hAnsi="Times New Roman"/>
          <w:sz w:val="18"/>
          <w:szCs w:val="18"/>
          <w:lang w:eastAsia="ru-RU"/>
        </w:rPr>
        <w:t>хозяйства администрации гор</w:t>
      </w:r>
      <w:r w:rsidRPr="00F2071B" w:rsidR="005620FB">
        <w:rPr>
          <w:rFonts w:ascii="Times New Roman" w:eastAsia="Times New Roman" w:hAnsi="Times New Roman"/>
          <w:sz w:val="18"/>
          <w:szCs w:val="18"/>
          <w:lang w:eastAsia="ru-RU"/>
        </w:rPr>
        <w:t xml:space="preserve">ода Евпатории Республики Крым </w:t>
      </w:r>
      <w:r w:rsidRPr="00F2071B" w:rsidR="00A17BC4">
        <w:rPr>
          <w:rFonts w:ascii="Times New Roman" w:eastAsia="Times New Roman" w:hAnsi="Times New Roman"/>
          <w:sz w:val="18"/>
          <w:szCs w:val="18"/>
          <w:lang w:eastAsia="ru-RU"/>
        </w:rPr>
        <w:t>22.10</w:t>
      </w:r>
      <w:r w:rsidRPr="00F2071B">
        <w:rPr>
          <w:rFonts w:ascii="Times New Roman" w:eastAsia="Times New Roman" w:hAnsi="Times New Roman"/>
          <w:sz w:val="18"/>
          <w:szCs w:val="18"/>
          <w:lang w:eastAsia="ru-RU"/>
        </w:rPr>
        <w:t>.2020г.;</w:t>
      </w:r>
    </w:p>
    <w:p w:rsidR="0044556C" w:rsidRPr="00F2071B" w:rsidP="006176A0">
      <w:pPr>
        <w:pStyle w:val="4"/>
        <w:shd w:val="clear" w:color="auto" w:fill="auto"/>
        <w:spacing w:after="0" w:line="240" w:lineRule="auto"/>
        <w:ind w:firstLine="567"/>
        <w:jc w:val="both"/>
        <w:rPr>
          <w:sz w:val="18"/>
          <w:szCs w:val="18"/>
        </w:rPr>
      </w:pPr>
      <w:r w:rsidRPr="00F2071B">
        <w:rPr>
          <w:sz w:val="18"/>
          <w:szCs w:val="18"/>
        </w:rPr>
        <w:t xml:space="preserve">-определением Евпаторийского городского суда Республики Крым </w:t>
      </w:r>
      <w:r w:rsidRPr="00F2071B">
        <w:rPr>
          <w:sz w:val="18"/>
          <w:szCs w:val="18"/>
        </w:rPr>
        <w:br/>
      </w:r>
      <w:r w:rsidRPr="00F2071B" w:rsidR="005620FB">
        <w:rPr>
          <w:sz w:val="18"/>
          <w:szCs w:val="18"/>
        </w:rPr>
        <w:t>от 2</w:t>
      </w:r>
      <w:r w:rsidRPr="00F2071B" w:rsidR="0059549F">
        <w:rPr>
          <w:sz w:val="18"/>
          <w:szCs w:val="18"/>
        </w:rPr>
        <w:t>9</w:t>
      </w:r>
      <w:r w:rsidRPr="00F2071B" w:rsidR="00A17BC4">
        <w:rPr>
          <w:sz w:val="18"/>
          <w:szCs w:val="18"/>
        </w:rPr>
        <w:t>.10</w:t>
      </w:r>
      <w:r w:rsidRPr="00F2071B">
        <w:rPr>
          <w:sz w:val="18"/>
          <w:szCs w:val="18"/>
        </w:rPr>
        <w:t>.2020г.;</w:t>
      </w:r>
    </w:p>
    <w:p w:rsidR="0044556C" w:rsidRPr="00F2071B" w:rsidP="006176A0">
      <w:pPr>
        <w:spacing w:after="0" w:line="240" w:lineRule="auto"/>
        <w:ind w:firstLine="567"/>
        <w:jc w:val="both"/>
        <w:rPr>
          <w:rFonts w:ascii="Times New Roman" w:hAnsi="Times New Roman"/>
          <w:sz w:val="18"/>
          <w:szCs w:val="18"/>
        </w:rPr>
      </w:pPr>
      <w:r w:rsidRPr="00F2071B">
        <w:rPr>
          <w:rFonts w:ascii="Times New Roman" w:hAnsi="Times New Roman"/>
          <w:sz w:val="18"/>
          <w:szCs w:val="18"/>
        </w:rPr>
        <w:t>Представленные доказательства и материалы составлены надлежащим образом, получены с соблюдением требований закона и являются допустимыми доказательствами.</w:t>
      </w:r>
    </w:p>
    <w:p w:rsidR="0044556C" w:rsidRPr="00F2071B" w:rsidP="006176A0">
      <w:pPr>
        <w:spacing w:after="0" w:line="240" w:lineRule="auto"/>
        <w:ind w:firstLine="567"/>
        <w:jc w:val="both"/>
        <w:rPr>
          <w:rFonts w:ascii="Times New Roman" w:eastAsia="Times New Roman" w:hAnsi="Times New Roman"/>
          <w:sz w:val="18"/>
          <w:szCs w:val="18"/>
          <w:lang w:eastAsia="ru-RU"/>
        </w:rPr>
      </w:pPr>
      <w:r w:rsidRPr="00F2071B">
        <w:rPr>
          <w:rFonts w:ascii="Times New Roman" w:eastAsia="Times New Roman" w:hAnsi="Times New Roman"/>
          <w:sz w:val="18"/>
          <w:szCs w:val="18"/>
          <w:lang w:eastAsia="ru-RU"/>
        </w:rPr>
        <w:t>Вышеуказанные обстоятельства свидетельствуют о наличии в действиях Департамента городского хозяйства Администрации города Евпатории Республики Крым состава административного правонарушения, ответственность за которое предусмотрена ч.1 ст. 12.34 КоАП РФ.</w:t>
      </w:r>
    </w:p>
    <w:p w:rsidR="0044556C" w:rsidRPr="00F2071B" w:rsidP="006176A0">
      <w:pPr>
        <w:spacing w:after="0" w:line="240" w:lineRule="auto"/>
        <w:ind w:firstLine="567"/>
        <w:jc w:val="both"/>
        <w:rPr>
          <w:rFonts w:ascii="Times New Roman" w:eastAsia="Times New Roman" w:hAnsi="Times New Roman"/>
          <w:sz w:val="18"/>
          <w:szCs w:val="18"/>
          <w:lang w:eastAsia="ru-RU"/>
        </w:rPr>
      </w:pPr>
      <w:r w:rsidRPr="00F2071B">
        <w:rPr>
          <w:rFonts w:ascii="Times New Roman" w:eastAsia="Times New Roman" w:hAnsi="Times New Roman"/>
          <w:sz w:val="18"/>
          <w:szCs w:val="18"/>
          <w:lang w:eastAsia="ru-RU"/>
        </w:rPr>
        <w:t>Согласно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4556C" w:rsidRPr="00F2071B" w:rsidP="006176A0">
      <w:pPr>
        <w:spacing w:after="0" w:line="240" w:lineRule="auto"/>
        <w:ind w:firstLine="567"/>
        <w:jc w:val="both"/>
        <w:rPr>
          <w:rFonts w:ascii="Times New Roman" w:hAnsi="Times New Roman"/>
          <w:sz w:val="18"/>
          <w:szCs w:val="18"/>
        </w:rPr>
      </w:pPr>
      <w:r w:rsidRPr="00F2071B">
        <w:rPr>
          <w:rFonts w:ascii="Times New Roman" w:hAnsi="Times New Roman"/>
          <w:sz w:val="18"/>
          <w:szCs w:val="18"/>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им административного правонарушения, имущественное и финансовое положение юридического лица, а  также отсутствие обстоятельств смягчающих  и отягчающих административную ответственность, считает необходимым назначить наказание в виде штрафа в   пределах санкции ч.1 ст. 12.34 КоАП РФ в размере 200 000 рублей.</w:t>
      </w:r>
    </w:p>
    <w:p w:rsidR="0044556C" w:rsidRPr="00F2071B" w:rsidP="006176A0">
      <w:pPr>
        <w:spacing w:after="0" w:line="240" w:lineRule="auto"/>
        <w:ind w:firstLine="567"/>
        <w:jc w:val="both"/>
        <w:rPr>
          <w:rFonts w:ascii="Times New Roman" w:hAnsi="Times New Roman"/>
          <w:sz w:val="18"/>
          <w:szCs w:val="18"/>
        </w:rPr>
      </w:pPr>
      <w:r w:rsidRPr="00F2071B">
        <w:rPr>
          <w:rFonts w:ascii="Times New Roman" w:hAnsi="Times New Roman"/>
          <w:sz w:val="18"/>
          <w:szCs w:val="18"/>
        </w:rPr>
        <w:t>Вместе с тем, согласно части 3.2, 3.23 статьи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44556C" w:rsidRPr="00F2071B" w:rsidP="006176A0">
      <w:pPr>
        <w:spacing w:after="0" w:line="240" w:lineRule="auto"/>
        <w:ind w:firstLine="567"/>
        <w:jc w:val="both"/>
        <w:rPr>
          <w:rFonts w:ascii="Times New Roman" w:hAnsi="Times New Roman"/>
          <w:sz w:val="18"/>
          <w:szCs w:val="18"/>
        </w:rPr>
      </w:pPr>
      <w:r w:rsidRPr="00F2071B">
        <w:rPr>
          <w:rFonts w:ascii="Times New Roman" w:hAnsi="Times New Roman"/>
          <w:sz w:val="18"/>
          <w:szCs w:val="18"/>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44556C" w:rsidRPr="00F2071B" w:rsidP="006176A0">
      <w:pPr>
        <w:spacing w:after="0" w:line="240" w:lineRule="auto"/>
        <w:ind w:firstLine="567"/>
        <w:jc w:val="both"/>
        <w:rPr>
          <w:rFonts w:ascii="Times New Roman" w:hAnsi="Times New Roman"/>
          <w:sz w:val="18"/>
          <w:szCs w:val="18"/>
        </w:rPr>
      </w:pPr>
      <w:r w:rsidRPr="00F2071B">
        <w:rPr>
          <w:rFonts w:ascii="Times New Roman" w:hAnsi="Times New Roman"/>
          <w:sz w:val="18"/>
          <w:szCs w:val="18"/>
        </w:rPr>
        <w:t>В части 4.1. 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14.02.2013 № 24-П).</w:t>
      </w:r>
    </w:p>
    <w:p w:rsidR="0044556C" w:rsidRPr="00F2071B" w:rsidP="006176A0">
      <w:pPr>
        <w:spacing w:after="0" w:line="240" w:lineRule="auto"/>
        <w:ind w:firstLine="567"/>
        <w:jc w:val="both"/>
        <w:rPr>
          <w:rFonts w:ascii="Times New Roman" w:hAnsi="Times New Roman"/>
          <w:sz w:val="18"/>
          <w:szCs w:val="18"/>
        </w:rPr>
      </w:pPr>
      <w:r w:rsidRPr="00F2071B">
        <w:rPr>
          <w:rFonts w:ascii="Times New Roman" w:hAnsi="Times New Roman"/>
          <w:sz w:val="18"/>
          <w:szCs w:val="18"/>
        </w:rPr>
        <w:t>Исходя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суд считает возможным назначить Департаменту городского хозяйства Администрации города Евпатории Республики Крым наказание ниже низшего предела санкции частью 1 статьи 12.34 КоАП РФ.</w:t>
      </w:r>
    </w:p>
    <w:p w:rsidR="0044556C" w:rsidRPr="00F2071B" w:rsidP="006176A0">
      <w:pPr>
        <w:spacing w:after="0" w:line="240" w:lineRule="auto"/>
        <w:ind w:firstLine="567"/>
        <w:jc w:val="both"/>
        <w:rPr>
          <w:rFonts w:ascii="Times New Roman" w:hAnsi="Times New Roman"/>
          <w:sz w:val="18"/>
          <w:szCs w:val="18"/>
        </w:rPr>
      </w:pPr>
      <w:r w:rsidRPr="00F2071B">
        <w:rPr>
          <w:rFonts w:ascii="Times New Roman" w:hAnsi="Times New Roman"/>
          <w:sz w:val="18"/>
          <w:szCs w:val="18"/>
        </w:rPr>
        <w:t>Снижение размера административного штрафа будет соответствовать как интересам лица, привлекаемого к ответственности, так и интересам государства, поскольку факт привлечения лица к административной ответственности уже выполняет предупредительную функцию. Тем самым охраняемым законом государственным и общественным интересам уже обеспечена соответствующая защита.</w:t>
      </w:r>
    </w:p>
    <w:p w:rsidR="0044556C" w:rsidRPr="00F2071B" w:rsidP="006176A0">
      <w:pPr>
        <w:spacing w:after="0" w:line="240" w:lineRule="auto"/>
        <w:ind w:firstLine="567"/>
        <w:jc w:val="both"/>
        <w:rPr>
          <w:rFonts w:ascii="Times New Roman" w:hAnsi="Times New Roman"/>
          <w:sz w:val="18"/>
          <w:szCs w:val="18"/>
        </w:rPr>
      </w:pPr>
      <w:r w:rsidRPr="00F2071B">
        <w:rPr>
          <w:rFonts w:ascii="Times New Roman" w:hAnsi="Times New Roman"/>
          <w:sz w:val="18"/>
          <w:szCs w:val="18"/>
        </w:rPr>
        <w:t>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учитывая</w:t>
      </w:r>
      <w:r w:rsidRPr="00F2071B" w:rsidR="004161EA">
        <w:rPr>
          <w:rFonts w:ascii="Times New Roman" w:hAnsi="Times New Roman"/>
          <w:sz w:val="18"/>
          <w:szCs w:val="18"/>
        </w:rPr>
        <w:t>,</w:t>
      </w:r>
      <w:r w:rsidRPr="00F2071B">
        <w:rPr>
          <w:rFonts w:ascii="Times New Roman" w:hAnsi="Times New Roman"/>
          <w:sz w:val="18"/>
          <w:szCs w:val="18"/>
        </w:rPr>
        <w:t xml:space="preserve"> что Департамент городского хозяйства Администрации города Евпатории является бюджетной организацией, отсутствие отягчающих обстоятельств, суд полагает возможным снизить размер назначенного штрафа ниже низшего предела, до 100 000 рублей.</w:t>
      </w:r>
    </w:p>
    <w:p w:rsidR="0044556C" w:rsidRPr="00F2071B" w:rsidP="006176A0">
      <w:pPr>
        <w:autoSpaceDE w:val="0"/>
        <w:autoSpaceDN w:val="0"/>
        <w:adjustRightInd w:val="0"/>
        <w:spacing w:after="0" w:line="240" w:lineRule="auto"/>
        <w:ind w:firstLine="567"/>
        <w:jc w:val="both"/>
        <w:rPr>
          <w:rFonts w:ascii="Times New Roman" w:hAnsi="Times New Roman"/>
          <w:sz w:val="18"/>
          <w:szCs w:val="18"/>
        </w:rPr>
      </w:pPr>
      <w:r w:rsidRPr="00F2071B">
        <w:rPr>
          <w:rFonts w:ascii="Times New Roman" w:hAnsi="Times New Roman"/>
          <w:sz w:val="18"/>
          <w:szCs w:val="18"/>
        </w:rPr>
        <w:t>Руководствуясь ч. 1 ст. 12.34, п. 1 ч. 1 ст. 29.9, 29.10 КоАП РФ, мировой судья</w:t>
      </w:r>
    </w:p>
    <w:p w:rsidR="0044556C" w:rsidRPr="00F2071B" w:rsidP="006176A0">
      <w:pPr>
        <w:spacing w:after="0" w:line="240" w:lineRule="auto"/>
        <w:ind w:firstLine="567"/>
        <w:jc w:val="center"/>
        <w:rPr>
          <w:rFonts w:ascii="Times New Roman" w:hAnsi="Times New Roman"/>
          <w:b/>
          <w:sz w:val="18"/>
          <w:szCs w:val="18"/>
        </w:rPr>
      </w:pPr>
      <w:r w:rsidRPr="00F2071B">
        <w:rPr>
          <w:rFonts w:ascii="Times New Roman" w:hAnsi="Times New Roman"/>
          <w:b/>
          <w:sz w:val="18"/>
          <w:szCs w:val="18"/>
        </w:rPr>
        <w:t>ПОСТАНОВИЛ:</w:t>
      </w:r>
    </w:p>
    <w:p w:rsidR="0044556C" w:rsidRPr="00F2071B" w:rsidP="006176A0">
      <w:pPr>
        <w:pStyle w:val="PlainText"/>
        <w:tabs>
          <w:tab w:val="left" w:pos="567"/>
        </w:tabs>
        <w:ind w:firstLine="567"/>
        <w:jc w:val="both"/>
        <w:rPr>
          <w:rFonts w:ascii="Times New Roman" w:hAnsi="Times New Roman"/>
          <w:sz w:val="18"/>
          <w:szCs w:val="18"/>
        </w:rPr>
      </w:pPr>
      <w:r w:rsidRPr="00F2071B">
        <w:rPr>
          <w:rFonts w:ascii="Times New Roman" w:hAnsi="Times New Roman"/>
          <w:b/>
          <w:sz w:val="18"/>
          <w:szCs w:val="18"/>
        </w:rPr>
        <w:t>Департамент городского хозяйства Администрации города Евпатории Республики Крым</w:t>
      </w:r>
      <w:r w:rsidRPr="00F2071B">
        <w:rPr>
          <w:rFonts w:ascii="Times New Roman" w:hAnsi="Times New Roman"/>
          <w:sz w:val="18"/>
          <w:szCs w:val="18"/>
        </w:rPr>
        <w:t xml:space="preserve"> признать виновным в совершении правонарушения, предусмотренного ст. 12.34 ч. 1 Кодекса Российской Федерации об административных правонарушениях, и назначить административное наказание виде штрафа в размере 100 000 (сто тысяч) рублей.</w:t>
      </w:r>
    </w:p>
    <w:p w:rsidR="0044556C" w:rsidRPr="00F2071B" w:rsidP="006176A0">
      <w:pPr>
        <w:spacing w:after="0" w:line="240" w:lineRule="auto"/>
        <w:ind w:firstLine="567"/>
        <w:jc w:val="both"/>
        <w:rPr>
          <w:rStyle w:val="Emphasis"/>
          <w:rFonts w:ascii="Times New Roman" w:hAnsi="Times New Roman"/>
          <w:i w:val="0"/>
          <w:sz w:val="18"/>
          <w:szCs w:val="18"/>
        </w:rPr>
      </w:pPr>
      <w:r w:rsidRPr="00F2071B">
        <w:rPr>
          <w:rStyle w:val="Emphasis"/>
          <w:rFonts w:ascii="Times New Roman" w:hAnsi="Times New Roman"/>
          <w:i w:val="0"/>
          <w:sz w:val="18"/>
          <w:szCs w:val="18"/>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44556C" w:rsidRPr="00F2071B" w:rsidP="006176A0">
      <w:pPr>
        <w:spacing w:after="0" w:line="240" w:lineRule="auto"/>
        <w:ind w:firstLine="567"/>
        <w:jc w:val="both"/>
        <w:rPr>
          <w:rFonts w:ascii="Times New Roman" w:hAnsi="Times New Roman"/>
          <w:sz w:val="18"/>
          <w:szCs w:val="18"/>
        </w:rPr>
      </w:pPr>
      <w:r w:rsidRPr="00F2071B">
        <w:rPr>
          <w:rFonts w:ascii="Times New Roman" w:hAnsi="Times New Roman"/>
          <w:sz w:val="18"/>
          <w:szCs w:val="18"/>
        </w:rPr>
        <w:t xml:space="preserve">Штраф подлежит уплате последующим реквизитам: получатель: </w:t>
      </w:r>
      <w:r w:rsidRPr="00F2071B" w:rsidR="00252E99">
        <w:rPr>
          <w:rFonts w:ascii="Times New Roman" w:hAnsi="Times New Roman"/>
          <w:sz w:val="18"/>
          <w:szCs w:val="18"/>
        </w:rPr>
        <w:t>****</w:t>
      </w:r>
    </w:p>
    <w:p w:rsidR="0044556C" w:rsidRPr="00F2071B" w:rsidP="006176A0">
      <w:pPr>
        <w:spacing w:after="0" w:line="240" w:lineRule="auto"/>
        <w:ind w:firstLine="567"/>
        <w:jc w:val="both"/>
        <w:rPr>
          <w:rFonts w:ascii="Times New Roman" w:hAnsi="Times New Roman"/>
          <w:sz w:val="18"/>
          <w:szCs w:val="18"/>
        </w:rPr>
      </w:pPr>
      <w:r w:rsidRPr="00F2071B">
        <w:rPr>
          <w:rFonts w:ascii="Times New Roman" w:hAnsi="Times New Roman"/>
          <w:sz w:val="18"/>
          <w:szCs w:val="18"/>
        </w:rPr>
        <w:t>Квитанция об уплате штрафа должна быть предоставлена в судебный участок № 38 Евпаторийского судебного района (городской округ Евпатория) Республики Крым</w:t>
      </w:r>
      <w:r w:rsidRPr="00F2071B">
        <w:rPr>
          <w:rStyle w:val="cnsl"/>
          <w:rFonts w:ascii="Times New Roman" w:hAnsi="Times New Roman"/>
          <w:sz w:val="18"/>
          <w:szCs w:val="18"/>
        </w:rPr>
        <w:t>.</w:t>
      </w:r>
    </w:p>
    <w:p w:rsidR="0044556C" w:rsidRPr="00F2071B" w:rsidP="006176A0">
      <w:pPr>
        <w:spacing w:after="0" w:line="240" w:lineRule="auto"/>
        <w:ind w:firstLine="567"/>
        <w:jc w:val="both"/>
        <w:rPr>
          <w:rStyle w:val="cnsl"/>
          <w:rFonts w:ascii="Times New Roman" w:hAnsi="Times New Roman"/>
          <w:sz w:val="18"/>
          <w:szCs w:val="18"/>
        </w:rPr>
      </w:pPr>
      <w:r w:rsidRPr="00F2071B">
        <w:rPr>
          <w:rStyle w:val="Emphasis"/>
          <w:rFonts w:ascii="Times New Roman" w:hAnsi="Times New Roman"/>
          <w:i w:val="0"/>
          <w:sz w:val="18"/>
          <w:szCs w:val="18"/>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44556C" w:rsidRPr="00F2071B" w:rsidP="006176A0">
      <w:pPr>
        <w:spacing w:after="0" w:line="240" w:lineRule="auto"/>
        <w:ind w:firstLine="567"/>
        <w:jc w:val="both"/>
        <w:rPr>
          <w:rFonts w:ascii="Times New Roman" w:hAnsi="Times New Roman"/>
          <w:iCs/>
          <w:sz w:val="18"/>
          <w:szCs w:val="18"/>
        </w:rPr>
      </w:pPr>
      <w:r w:rsidRPr="00F2071B">
        <w:rPr>
          <w:rStyle w:val="Emphasis"/>
          <w:rFonts w:ascii="Times New Roman" w:hAnsi="Times New Roman"/>
          <w:i w:val="0"/>
          <w:sz w:val="18"/>
          <w:szCs w:val="18"/>
        </w:rPr>
        <w:t>В случае неуплаты, штраф подлежит принудительному взысканию в соответствии с действующим законодательством РФ.</w:t>
      </w:r>
    </w:p>
    <w:p w:rsidR="0044556C" w:rsidRPr="00F2071B" w:rsidP="006176A0">
      <w:pPr>
        <w:suppressLineNumbers/>
        <w:suppressAutoHyphens/>
        <w:spacing w:after="0" w:line="240" w:lineRule="auto"/>
        <w:ind w:firstLine="567"/>
        <w:jc w:val="both"/>
        <w:rPr>
          <w:rFonts w:ascii="Times New Roman" w:hAnsi="Times New Roman"/>
          <w:sz w:val="18"/>
          <w:szCs w:val="18"/>
        </w:rPr>
      </w:pPr>
      <w:r w:rsidRPr="00F2071B">
        <w:rPr>
          <w:rFonts w:ascii="Times New Roman" w:hAnsi="Times New Roman"/>
          <w:sz w:val="18"/>
          <w:szCs w:val="18"/>
        </w:rPr>
        <w:t xml:space="preserve">Постановление может быть обжаловано в течение 10 суток в порядке, предусмотренном ст. 30.2 </w:t>
      </w:r>
      <w:r w:rsidRPr="00F2071B">
        <w:rPr>
          <w:rFonts w:ascii="Times New Roman" w:hAnsi="Times New Roman"/>
          <w:iCs/>
          <w:sz w:val="18"/>
          <w:szCs w:val="18"/>
        </w:rPr>
        <w:t>КоАП РФ</w:t>
      </w:r>
      <w:r w:rsidRPr="00F2071B">
        <w:rPr>
          <w:rFonts w:ascii="Times New Roman" w:hAnsi="Times New Roman"/>
          <w:sz w:val="18"/>
          <w:szCs w:val="18"/>
        </w:rPr>
        <w:t>.</w:t>
      </w:r>
    </w:p>
    <w:p w:rsidR="0044556C" w:rsidRPr="00F2071B" w:rsidP="006176A0">
      <w:pPr>
        <w:widowControl w:val="0"/>
        <w:suppressAutoHyphens/>
        <w:spacing w:after="0" w:line="240" w:lineRule="auto"/>
        <w:ind w:firstLine="567"/>
        <w:jc w:val="both"/>
        <w:rPr>
          <w:rFonts w:ascii="Times New Roman" w:eastAsia="Tahoma" w:hAnsi="Times New Roman"/>
          <w:sz w:val="18"/>
          <w:szCs w:val="18"/>
          <w:highlight w:val="yellow"/>
          <w:lang w:eastAsia="zh-CN"/>
        </w:rPr>
      </w:pPr>
    </w:p>
    <w:p w:rsidR="0044556C" w:rsidRPr="00F2071B" w:rsidP="006176A0">
      <w:pPr>
        <w:spacing w:after="0" w:line="240" w:lineRule="auto"/>
        <w:ind w:right="-40" w:firstLine="567"/>
        <w:jc w:val="both"/>
        <w:rPr>
          <w:rFonts w:ascii="Times New Roman" w:hAnsi="Times New Roman"/>
          <w:b/>
          <w:sz w:val="20"/>
          <w:szCs w:val="20"/>
        </w:rPr>
      </w:pPr>
      <w:r w:rsidRPr="00F2071B">
        <w:rPr>
          <w:rFonts w:ascii="Times New Roman" w:hAnsi="Times New Roman"/>
          <w:b/>
          <w:sz w:val="20"/>
          <w:szCs w:val="20"/>
        </w:rPr>
        <w:t>Мировой судья</w:t>
      </w:r>
      <w:r w:rsidRPr="00F2071B">
        <w:rPr>
          <w:rFonts w:ascii="Times New Roman" w:hAnsi="Times New Roman"/>
          <w:b/>
          <w:sz w:val="20"/>
          <w:szCs w:val="20"/>
        </w:rPr>
        <w:tab/>
      </w:r>
      <w:r w:rsidRPr="00F2071B">
        <w:rPr>
          <w:rFonts w:ascii="Times New Roman" w:hAnsi="Times New Roman"/>
          <w:b/>
          <w:sz w:val="20"/>
          <w:szCs w:val="20"/>
        </w:rPr>
        <w:tab/>
      </w:r>
      <w:r w:rsidRPr="00F2071B">
        <w:rPr>
          <w:rFonts w:ascii="Times New Roman" w:hAnsi="Times New Roman"/>
          <w:b/>
          <w:sz w:val="20"/>
          <w:szCs w:val="20"/>
        </w:rPr>
        <w:tab/>
      </w:r>
      <w:r w:rsidRPr="00F2071B" w:rsidR="006176A0">
        <w:rPr>
          <w:rFonts w:ascii="Times New Roman" w:hAnsi="Times New Roman"/>
          <w:b/>
          <w:sz w:val="20"/>
          <w:szCs w:val="20"/>
        </w:rPr>
        <w:t>/подпись/</w:t>
      </w:r>
      <w:r w:rsidRPr="00F2071B">
        <w:rPr>
          <w:rFonts w:ascii="Times New Roman" w:hAnsi="Times New Roman"/>
          <w:b/>
          <w:sz w:val="20"/>
          <w:szCs w:val="20"/>
        </w:rPr>
        <w:tab/>
      </w:r>
      <w:r w:rsidRPr="00F2071B">
        <w:rPr>
          <w:rFonts w:ascii="Times New Roman" w:hAnsi="Times New Roman"/>
          <w:b/>
          <w:sz w:val="20"/>
          <w:szCs w:val="20"/>
        </w:rPr>
        <w:tab/>
      </w:r>
      <w:r w:rsidRPr="00F2071B" w:rsidR="00D72B68">
        <w:rPr>
          <w:rFonts w:ascii="Times New Roman" w:hAnsi="Times New Roman"/>
          <w:b/>
          <w:sz w:val="20"/>
          <w:szCs w:val="20"/>
        </w:rPr>
        <w:t>Е.Г. Кунцова</w:t>
      </w:r>
    </w:p>
    <w:sectPr w:rsidSect="00F2071B">
      <w:headerReference w:type="default" r:id="rId5"/>
      <w:pgSz w:w="11906" w:h="16838"/>
      <w:pgMar w:top="680" w:right="737" w:bottom="284" w:left="147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A10" w:rsidRPr="00B66A18">
    <w:pPr>
      <w:pStyle w:val="Header"/>
      <w:jc w:val="center"/>
      <w:rPr>
        <w:rFonts w:ascii="Times New Roman" w:hAnsi="Times New Roman"/>
      </w:rPr>
    </w:pPr>
    <w:r w:rsidRPr="00B66A18">
      <w:rPr>
        <w:rFonts w:ascii="Times New Roman" w:hAnsi="Times New Roman"/>
      </w:rPr>
      <w:fldChar w:fldCharType="begin"/>
    </w:r>
    <w:r w:rsidRPr="00B66A18" w:rsidR="000F58CC">
      <w:rPr>
        <w:rFonts w:ascii="Times New Roman" w:hAnsi="Times New Roman"/>
      </w:rPr>
      <w:instrText xml:space="preserve"> PAGE   \* MERGEFORMAT </w:instrText>
    </w:r>
    <w:r w:rsidRPr="00B66A18">
      <w:rPr>
        <w:rFonts w:ascii="Times New Roman" w:hAnsi="Times New Roman"/>
      </w:rPr>
      <w:fldChar w:fldCharType="separate"/>
    </w:r>
    <w:r w:rsidR="00F2071B">
      <w:rPr>
        <w:rFonts w:ascii="Times New Roman" w:hAnsi="Times New Roman"/>
        <w:noProof/>
      </w:rPr>
      <w:t>2</w:t>
    </w:r>
    <w:r w:rsidRPr="00B66A18">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734E5"/>
    <w:multiLevelType w:val="multilevel"/>
    <w:tmpl w:val="E5A22B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44556C"/>
    <w:rsid w:val="000215EB"/>
    <w:rsid w:val="00040C82"/>
    <w:rsid w:val="000441FD"/>
    <w:rsid w:val="00044EAE"/>
    <w:rsid w:val="00076E80"/>
    <w:rsid w:val="00085502"/>
    <w:rsid w:val="000B3CD8"/>
    <w:rsid w:val="000F58CC"/>
    <w:rsid w:val="001544DF"/>
    <w:rsid w:val="001556A2"/>
    <w:rsid w:val="001B29F7"/>
    <w:rsid w:val="001E6E55"/>
    <w:rsid w:val="00231646"/>
    <w:rsid w:val="0024266D"/>
    <w:rsid w:val="00252E99"/>
    <w:rsid w:val="002647FD"/>
    <w:rsid w:val="0026581F"/>
    <w:rsid w:val="002D08DA"/>
    <w:rsid w:val="003078E0"/>
    <w:rsid w:val="00333B5D"/>
    <w:rsid w:val="003375D2"/>
    <w:rsid w:val="00370195"/>
    <w:rsid w:val="00407B54"/>
    <w:rsid w:val="004161EA"/>
    <w:rsid w:val="0044556C"/>
    <w:rsid w:val="00454573"/>
    <w:rsid w:val="004615EA"/>
    <w:rsid w:val="0046215C"/>
    <w:rsid w:val="004A1DA4"/>
    <w:rsid w:val="004C734B"/>
    <w:rsid w:val="004F5214"/>
    <w:rsid w:val="005620FB"/>
    <w:rsid w:val="00570A5E"/>
    <w:rsid w:val="00582ED5"/>
    <w:rsid w:val="0059549F"/>
    <w:rsid w:val="005A568F"/>
    <w:rsid w:val="005A6446"/>
    <w:rsid w:val="005B7AD8"/>
    <w:rsid w:val="005E44E7"/>
    <w:rsid w:val="005E7531"/>
    <w:rsid w:val="005F0D48"/>
    <w:rsid w:val="005F57F1"/>
    <w:rsid w:val="006176A0"/>
    <w:rsid w:val="00657D43"/>
    <w:rsid w:val="006602D5"/>
    <w:rsid w:val="006846E6"/>
    <w:rsid w:val="006E556D"/>
    <w:rsid w:val="006F4339"/>
    <w:rsid w:val="007277D7"/>
    <w:rsid w:val="00770610"/>
    <w:rsid w:val="0077769D"/>
    <w:rsid w:val="007B575D"/>
    <w:rsid w:val="008033E3"/>
    <w:rsid w:val="00827C92"/>
    <w:rsid w:val="00842B73"/>
    <w:rsid w:val="008672AE"/>
    <w:rsid w:val="008C0748"/>
    <w:rsid w:val="008C3F54"/>
    <w:rsid w:val="008D0F42"/>
    <w:rsid w:val="00926282"/>
    <w:rsid w:val="009421D0"/>
    <w:rsid w:val="0096369C"/>
    <w:rsid w:val="0098659F"/>
    <w:rsid w:val="009E5E91"/>
    <w:rsid w:val="009F5E2E"/>
    <w:rsid w:val="00A104FF"/>
    <w:rsid w:val="00A17BC4"/>
    <w:rsid w:val="00A517B4"/>
    <w:rsid w:val="00AA0CED"/>
    <w:rsid w:val="00B14617"/>
    <w:rsid w:val="00B158FB"/>
    <w:rsid w:val="00B30C5C"/>
    <w:rsid w:val="00B53CB5"/>
    <w:rsid w:val="00B66A18"/>
    <w:rsid w:val="00BA305C"/>
    <w:rsid w:val="00BB06F2"/>
    <w:rsid w:val="00BB40B6"/>
    <w:rsid w:val="00BE106B"/>
    <w:rsid w:val="00BF2C92"/>
    <w:rsid w:val="00C009ED"/>
    <w:rsid w:val="00C12460"/>
    <w:rsid w:val="00C360D5"/>
    <w:rsid w:val="00C447BB"/>
    <w:rsid w:val="00C611A6"/>
    <w:rsid w:val="00C617A9"/>
    <w:rsid w:val="00C75F84"/>
    <w:rsid w:val="00C86D1D"/>
    <w:rsid w:val="00CA1E9D"/>
    <w:rsid w:val="00CF1444"/>
    <w:rsid w:val="00D40C10"/>
    <w:rsid w:val="00D4261F"/>
    <w:rsid w:val="00D57251"/>
    <w:rsid w:val="00D628E1"/>
    <w:rsid w:val="00D701AA"/>
    <w:rsid w:val="00D72B68"/>
    <w:rsid w:val="00E20009"/>
    <w:rsid w:val="00E549DC"/>
    <w:rsid w:val="00E97CDF"/>
    <w:rsid w:val="00EA24F0"/>
    <w:rsid w:val="00EB61CA"/>
    <w:rsid w:val="00EC0CA7"/>
    <w:rsid w:val="00EE2677"/>
    <w:rsid w:val="00F02AD3"/>
    <w:rsid w:val="00F112E2"/>
    <w:rsid w:val="00F2071B"/>
    <w:rsid w:val="00F37931"/>
    <w:rsid w:val="00F44BC3"/>
    <w:rsid w:val="00F51A10"/>
    <w:rsid w:val="00F57729"/>
    <w:rsid w:val="00F7445F"/>
    <w:rsid w:val="00F80486"/>
    <w:rsid w:val="00F868F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5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4556C"/>
    <w:pPr>
      <w:tabs>
        <w:tab w:val="center" w:pos="4677"/>
        <w:tab w:val="right" w:pos="9355"/>
      </w:tabs>
      <w:spacing w:after="0" w:line="240" w:lineRule="auto"/>
    </w:pPr>
    <w:rPr>
      <w:sz w:val="20"/>
      <w:szCs w:val="20"/>
    </w:rPr>
  </w:style>
  <w:style w:type="character" w:customStyle="1" w:styleId="a">
    <w:name w:val="Верхний колонтитул Знак"/>
    <w:basedOn w:val="DefaultParagraphFont"/>
    <w:link w:val="Header"/>
    <w:uiPriority w:val="99"/>
    <w:rsid w:val="0044556C"/>
    <w:rPr>
      <w:rFonts w:ascii="Calibri" w:eastAsia="Calibri" w:hAnsi="Calibri" w:cs="Times New Roman"/>
      <w:sz w:val="20"/>
      <w:szCs w:val="20"/>
    </w:rPr>
  </w:style>
  <w:style w:type="character" w:customStyle="1" w:styleId="a0">
    <w:name w:val="Основной текст + Полужирный;Курсив"/>
    <w:rsid w:val="0044556C"/>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44556C"/>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44556C"/>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44556C"/>
    <w:rPr>
      <w:rFonts w:ascii="Courier New" w:eastAsia="Times New Roman" w:hAnsi="Courier New" w:cs="Times New Roman"/>
      <w:sz w:val="20"/>
      <w:szCs w:val="24"/>
      <w:lang w:eastAsia="ru-RU"/>
    </w:rPr>
  </w:style>
  <w:style w:type="character" w:customStyle="1" w:styleId="cnsl">
    <w:name w:val="cnsl"/>
    <w:basedOn w:val="DefaultParagraphFont"/>
    <w:rsid w:val="0044556C"/>
  </w:style>
  <w:style w:type="character" w:styleId="Emphasis">
    <w:name w:val="Emphasis"/>
    <w:qFormat/>
    <w:rsid w:val="0044556C"/>
    <w:rPr>
      <w:i/>
      <w:iCs/>
    </w:rPr>
  </w:style>
  <w:style w:type="character" w:customStyle="1" w:styleId="2">
    <w:name w:val="Основной текст2"/>
    <w:basedOn w:val="DefaultParagraphFont"/>
    <w:rsid w:val="0044556C"/>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Hyperlink">
    <w:name w:val="Hyperlink"/>
    <w:uiPriority w:val="99"/>
    <w:unhideWhenUsed/>
    <w:rsid w:val="0044556C"/>
    <w:rPr>
      <w:color w:val="0000FF"/>
      <w:u w:val="single"/>
    </w:rPr>
  </w:style>
  <w:style w:type="paragraph" w:styleId="BalloonText">
    <w:name w:val="Balloon Text"/>
    <w:basedOn w:val="Normal"/>
    <w:link w:val="a2"/>
    <w:uiPriority w:val="99"/>
    <w:semiHidden/>
    <w:unhideWhenUsed/>
    <w:rsid w:val="009E5E9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9E5E91"/>
    <w:rPr>
      <w:rFonts w:ascii="Tahoma" w:eastAsia="Calibri" w:hAnsi="Tahoma" w:cs="Tahoma"/>
      <w:sz w:val="16"/>
      <w:szCs w:val="16"/>
    </w:rPr>
  </w:style>
  <w:style w:type="character" w:customStyle="1" w:styleId="20">
    <w:name w:val="Основной текст (2)_"/>
    <w:basedOn w:val="DefaultParagraphFont"/>
    <w:link w:val="21"/>
    <w:rsid w:val="008D0F42"/>
    <w:rPr>
      <w:rFonts w:ascii="Times New Roman" w:eastAsia="Times New Roman" w:hAnsi="Times New Roman" w:cs="Times New Roman"/>
      <w:sz w:val="28"/>
      <w:szCs w:val="28"/>
      <w:shd w:val="clear" w:color="auto" w:fill="FFFFFF"/>
    </w:rPr>
  </w:style>
  <w:style w:type="paragraph" w:customStyle="1" w:styleId="21">
    <w:name w:val="Основной текст (2)"/>
    <w:basedOn w:val="Normal"/>
    <w:link w:val="20"/>
    <w:rsid w:val="008D0F42"/>
    <w:pPr>
      <w:widowControl w:val="0"/>
      <w:shd w:val="clear" w:color="auto" w:fill="FFFFFF"/>
      <w:spacing w:after="0" w:line="320" w:lineRule="exact"/>
      <w:jc w:val="both"/>
    </w:pPr>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DBFACD518459B61394C9F3DEC1F22396F6BC84221B7E6DD851A6ABDEDD844E65A6F575CCDAF5D27m0F2N"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