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845" w:rsidRPr="0012617F" w:rsidP="009B1845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2617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Дело № 5-38-461/2019</w:t>
      </w:r>
      <w:r w:rsidRPr="0012617F">
        <w:rPr>
          <w:rFonts w:ascii="Times New Roman" w:hAnsi="Times New Roman" w:cs="Times New Roman"/>
          <w:b/>
          <w:sz w:val="26"/>
          <w:szCs w:val="26"/>
        </w:rPr>
        <w:tab/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17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B1845" w:rsidRPr="0012617F" w:rsidP="009B1845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30 октября 2019 года                                           г. Евпатория, пр. Ленина 51/50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ab/>
      </w:r>
      <w:r w:rsidRPr="0012617F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12617F"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6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Ильиной Анны Андреевны,</w:t>
      </w:r>
      <w:r w:rsidRPr="00126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84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9B1845" w:rsidRPr="0012617F" w:rsidP="009B1845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17F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час Ильиной А.А.,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</w:t>
      </w:r>
      <w:r w:rsidRPr="0012617F">
        <w:rPr>
          <w:rFonts w:ascii="Times New Roman" w:hAnsi="Times New Roman" w:cs="Times New Roman"/>
          <w:sz w:val="26"/>
          <w:szCs w:val="26"/>
        </w:rPr>
        <w:t>расположенном</w:t>
      </w:r>
      <w:r w:rsidRPr="0012617F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совершено нарушение законодательства о налогах и сборах, в части непредставления в установленный </w:t>
      </w:r>
      <w:r w:rsidRPr="0012617F" w:rsidR="00EC0719">
        <w:rPr>
          <w:rFonts w:ascii="Times New Roman" w:hAnsi="Times New Roman" w:cs="Times New Roman"/>
          <w:sz w:val="26"/>
          <w:szCs w:val="26"/>
        </w:rPr>
        <w:t>п. 1, п.3 ст. 386</w:t>
      </w:r>
      <w:r w:rsidRPr="0012617F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срок  налоговой декларации по нал</w:t>
      </w:r>
      <w:r w:rsidRPr="0012617F" w:rsidR="00EC0719">
        <w:rPr>
          <w:rFonts w:ascii="Times New Roman" w:hAnsi="Times New Roman" w:cs="Times New Roman"/>
          <w:sz w:val="26"/>
          <w:szCs w:val="26"/>
        </w:rPr>
        <w:t xml:space="preserve">огу на имущество организации за 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C0719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Согласно п. 1 статьи 386</w:t>
      </w:r>
      <w:r w:rsidRPr="0012617F" w:rsidR="009B1845">
        <w:rPr>
          <w:rFonts w:ascii="Times New Roman" w:hAnsi="Times New Roman" w:cs="Times New Roman"/>
          <w:sz w:val="26"/>
          <w:szCs w:val="26"/>
        </w:rPr>
        <w:t xml:space="preserve">  </w:t>
      </w:r>
      <w:r w:rsidRPr="0012617F">
        <w:rPr>
          <w:rFonts w:ascii="Times New Roman" w:hAnsi="Times New Roman" w:cs="Times New Roman"/>
          <w:sz w:val="26"/>
          <w:szCs w:val="26"/>
        </w:rPr>
        <w:t>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EC0719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 В соответствии с п.2 ст. 386 Налогового кодекса Российской Федерации</w:t>
      </w:r>
      <w:r w:rsidRPr="0012617F">
        <w:rPr>
          <w:rFonts w:ascii="Times New Roman" w:hAnsi="Times New Roman" w:cs="Times New Roman"/>
          <w:sz w:val="26"/>
          <w:szCs w:val="26"/>
        </w:rPr>
        <w:t xml:space="preserve"> </w:t>
      </w:r>
      <w:r w:rsidRPr="0012617F">
        <w:rPr>
          <w:rFonts w:ascii="Times New Roman" w:hAnsi="Times New Roman" w:cs="Times New Roman"/>
          <w:sz w:val="26"/>
          <w:szCs w:val="26"/>
        </w:rPr>
        <w:t>н</w:t>
      </w:r>
      <w:r w:rsidRPr="0012617F">
        <w:rPr>
          <w:rFonts w:ascii="Times New Roman" w:hAnsi="Times New Roman" w:cs="Times New Roman"/>
          <w:sz w:val="26"/>
          <w:szCs w:val="26"/>
        </w:rPr>
        <w:t xml:space="preserve">алогоплательщики представляют налоговые расчеты по авансовым платежам по налогу не позднее 30 календарных дней </w:t>
      </w:r>
      <w:r w:rsidRPr="0012617F">
        <w:rPr>
          <w:rFonts w:ascii="Times New Roman" w:hAnsi="Times New Roman" w:cs="Times New Roman"/>
          <w:sz w:val="26"/>
          <w:szCs w:val="26"/>
        </w:rPr>
        <w:t>с даты окончания</w:t>
      </w:r>
      <w:r w:rsidRPr="0012617F">
        <w:rPr>
          <w:rFonts w:ascii="Times New Roman" w:hAnsi="Times New Roman" w:cs="Times New Roman"/>
          <w:sz w:val="26"/>
          <w:szCs w:val="26"/>
        </w:rPr>
        <w:t xml:space="preserve"> соответствующего отчетного периода.  </w:t>
      </w:r>
      <w:r w:rsidRPr="0012617F">
        <w:rPr>
          <w:rFonts w:ascii="Times New Roman" w:hAnsi="Times New Roman" w:cs="Times New Roman"/>
          <w:sz w:val="26"/>
          <w:szCs w:val="26"/>
        </w:rPr>
        <w:t>Тоесть</w:t>
      </w:r>
      <w:r w:rsidRPr="0012617F">
        <w:rPr>
          <w:rFonts w:ascii="Times New Roman" w:hAnsi="Times New Roman" w:cs="Times New Roman"/>
          <w:sz w:val="26"/>
          <w:szCs w:val="26"/>
        </w:rPr>
        <w:t xml:space="preserve"> </w:t>
      </w:r>
      <w:r w:rsidRPr="0012617F">
        <w:rPr>
          <w:rFonts w:ascii="Times New Roman" w:hAnsi="Times New Roman" w:cs="Times New Roman"/>
          <w:sz w:val="26"/>
          <w:szCs w:val="26"/>
        </w:rPr>
        <w:t xml:space="preserve"> срок предоставления налоговой декларации по налогу на имущество организации за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 не позднее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Фактически налоговая декларация по налогу на </w:t>
      </w:r>
      <w:r w:rsidRPr="0012617F" w:rsidR="00EC0719">
        <w:rPr>
          <w:rFonts w:ascii="Times New Roman" w:hAnsi="Times New Roman" w:cs="Times New Roman"/>
          <w:sz w:val="26"/>
          <w:szCs w:val="26"/>
        </w:rPr>
        <w:t xml:space="preserve">имущество организации за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представлены в   МИФНС РФ № 6 по РК с на</w:t>
      </w:r>
      <w:r w:rsidRPr="0012617F" w:rsidR="00EC071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г., в электронном виде, (рег. номер</w:t>
      </w:r>
      <w:r w:rsidRPr="0012617F" w:rsidR="00EC0719">
        <w:rPr>
          <w:rFonts w:ascii="Times New Roman" w:hAnsi="Times New Roman" w:cs="Times New Roman"/>
          <w:sz w:val="26"/>
          <w:szCs w:val="26"/>
        </w:rPr>
        <w:t xml:space="preserve"> 839417922</w:t>
      </w:r>
      <w:r w:rsidRPr="0012617F">
        <w:rPr>
          <w:rFonts w:ascii="Times New Roman" w:hAnsi="Times New Roman" w:cs="Times New Roman"/>
          <w:sz w:val="26"/>
          <w:szCs w:val="26"/>
        </w:rPr>
        <w:t>) по телекоммуникационным каналам связи, тогда как предельный срок предос</w:t>
      </w:r>
      <w:r w:rsidRPr="0012617F" w:rsidR="00EC0719">
        <w:rPr>
          <w:rFonts w:ascii="Times New Roman" w:hAnsi="Times New Roman" w:cs="Times New Roman"/>
          <w:sz w:val="26"/>
          <w:szCs w:val="26"/>
        </w:rPr>
        <w:t xml:space="preserve">тавления которого, не позднее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г. (включительно).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В суд Ильина А.А., не явилась, о времени и месте рассмотрения дела извещалась судебной повесткой, согласно, отчета  «почты России» неудачная попытка вручения корреспонденции, с ходатайством об отложении судебного разбирательства к мировому судье не обращалась.</w:t>
      </w:r>
    </w:p>
    <w:p w:rsidR="009B1845" w:rsidRPr="0012617F" w:rsidP="009B1845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  В соответствии с </w:t>
      </w:r>
      <w:hyperlink r:id="rId4" w:history="1">
        <w:r w:rsidRPr="0012617F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</w:t>
      </w:r>
      <w:r w:rsidRPr="0012617F">
        <w:rPr>
          <w:rFonts w:ascii="Times New Roman" w:eastAsia="Calibri" w:hAnsi="Times New Roman" w:cs="Times New Roman"/>
          <w:sz w:val="26"/>
          <w:szCs w:val="26"/>
        </w:rPr>
        <w:t>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1845" w:rsidRPr="0012617F" w:rsidP="009B1845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12617F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12617F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12617F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B1845" w:rsidRPr="0012617F" w:rsidP="009B1845">
      <w:pPr>
        <w:suppressLineNumbers/>
        <w:suppressAutoHyphens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Ввиду изложенного, мировой судья, считает возможным </w:t>
      </w:r>
      <w:r w:rsidRPr="0012617F">
        <w:rPr>
          <w:rFonts w:ascii="Times New Roman" w:hAnsi="Times New Roman" w:cs="Times New Roman"/>
          <w:sz w:val="26"/>
          <w:szCs w:val="26"/>
        </w:rPr>
        <w:t>рассмотреть дело в отсутствие</w:t>
      </w: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 лица, привлекаемого к административной ответственности.</w:t>
      </w:r>
    </w:p>
    <w:p w:rsidR="009B1845" w:rsidRPr="0012617F" w:rsidP="009B1845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Исследовав обстоятельства дела и оценив доказательства в их совокупности, мировой судья пришел к выводу, что в действиях Ильиной А.А., имеется состав административного правонарушения, предусмотренного ч.1 ст.15.6 Кодекса Российской Федерации об административных правонарушениях.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Виновность Ильиной А.А.,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 w:rsidR="0071174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, выпиской из Единого государственного реестра юридических лиц от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года, копией квитанции о приеме налоговой декларации в электронном виде, копией приказа о переводе работника на другую работу и иными материалами дела.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617F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Ильиной А.А., в совершении правонарушения.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617F">
        <w:rPr>
          <w:rFonts w:ascii="Times New Roman" w:hAnsi="Times New Roman" w:cs="Times New Roman"/>
          <w:sz w:val="26"/>
          <w:szCs w:val="26"/>
        </w:rPr>
        <w:t>С учетом изложенного, судья пришел к выводу, что в действиях Ильиной А.А.,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Ильиной А.А., суд учитывает характер совершенного административного правонарушения, личность виновной, при отсутствие обстоятельств, отягчающих и смягчающих административную ответственность, считает </w:t>
      </w:r>
      <w:r w:rsidRPr="0012617F">
        <w:rPr>
          <w:rFonts w:ascii="Times New Roman" w:hAnsi="Times New Roman" w:cs="Times New Roman"/>
          <w:sz w:val="26"/>
          <w:szCs w:val="26"/>
        </w:rPr>
        <w:t>возможным</w:t>
      </w:r>
      <w:r w:rsidRPr="0012617F">
        <w:rPr>
          <w:rFonts w:ascii="Times New Roman" w:hAnsi="Times New Roman" w:cs="Times New Roman"/>
          <w:sz w:val="26"/>
          <w:szCs w:val="26"/>
        </w:rPr>
        <w:t xml:space="preserve"> назначить административное наказание в виде минимального штрафа, предусмотренного санкцией статьи. 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617F">
        <w:rPr>
          <w:rFonts w:ascii="Times New Roman" w:eastAsia="Calibri" w:hAnsi="Times New Roman" w:cs="Times New Roman"/>
          <w:sz w:val="26"/>
          <w:szCs w:val="26"/>
        </w:rPr>
        <w:t xml:space="preserve">Оснований для назначения </w:t>
      </w:r>
      <w:r w:rsidRPr="0012617F">
        <w:rPr>
          <w:rFonts w:ascii="Times New Roman" w:hAnsi="Times New Roman" w:cs="Times New Roman"/>
          <w:sz w:val="26"/>
          <w:szCs w:val="26"/>
        </w:rPr>
        <w:t xml:space="preserve">Ильиной А.А., </w:t>
      </w:r>
      <w:r w:rsidRPr="0012617F">
        <w:rPr>
          <w:rFonts w:ascii="Times New Roman" w:eastAsia="Calibri" w:hAnsi="Times New Roman" w:cs="Times New Roman"/>
          <w:sz w:val="26"/>
          <w:szCs w:val="26"/>
        </w:rPr>
        <w:t>наказания с учетом положений ст. 4.1.1 КоАП РФ мировой судья не усматривает.</w:t>
      </w:r>
    </w:p>
    <w:p w:rsidR="009B1845" w:rsidRPr="00D40846" w:rsidP="00D4084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2617F">
        <w:rPr>
          <w:rFonts w:ascii="Times New Roman" w:hAnsi="Times New Roman" w:cs="Times New Roman"/>
          <w:sz w:val="26"/>
          <w:szCs w:val="26"/>
        </w:rPr>
        <w:t>изложенного</w:t>
      </w:r>
      <w:r w:rsidRPr="0012617F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судья,</w:t>
      </w:r>
    </w:p>
    <w:p w:rsidR="009B1845" w:rsidRPr="00D40846" w:rsidP="00D4084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6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126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D40846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ч. 1 ст. 15.6 КоАП Российской Федерации, и назначить ей наказание в виде административного штрафа в размере 300 (триста) рублей.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12617F">
        <w:rPr>
          <w:rFonts w:ascii="Times New Roman" w:hAnsi="Times New Roman" w:cs="Times New Roman"/>
          <w:sz w:val="26"/>
          <w:szCs w:val="26"/>
        </w:rPr>
        <w:t>Межрайонная</w:t>
      </w:r>
      <w:r w:rsidRPr="0012617F">
        <w:rPr>
          <w:rFonts w:ascii="Times New Roman" w:hAnsi="Times New Roman" w:cs="Times New Roman"/>
          <w:sz w:val="26"/>
          <w:szCs w:val="26"/>
        </w:rPr>
        <w:t xml:space="preserve"> ИФНС России № 6 по Республике Крым: КБК </w:t>
      </w:r>
      <w:r w:rsidR="00D40846">
        <w:rPr>
          <w:rFonts w:ascii="Times New Roman" w:hAnsi="Times New Roman" w:cs="Times New Roman"/>
          <w:sz w:val="26"/>
          <w:szCs w:val="26"/>
        </w:rPr>
        <w:t>**</w:t>
      </w:r>
      <w:r w:rsidRPr="0012617F">
        <w:rPr>
          <w:rFonts w:ascii="Times New Roman" w:hAnsi="Times New Roman" w:cs="Times New Roman"/>
          <w:sz w:val="26"/>
          <w:szCs w:val="26"/>
        </w:rPr>
        <w:t xml:space="preserve">, ОКТМО 35712000, получатель УФК по Республике Крым для МИФНС России № 6 ИНН 9110000024, КПП 911001001, </w:t>
      </w:r>
      <w:r w:rsidRPr="0012617F">
        <w:rPr>
          <w:rFonts w:ascii="Times New Roman" w:hAnsi="Times New Roman" w:cs="Times New Roman"/>
          <w:sz w:val="26"/>
          <w:szCs w:val="26"/>
        </w:rPr>
        <w:t>р</w:t>
      </w:r>
      <w:r w:rsidRPr="0012617F">
        <w:rPr>
          <w:rFonts w:ascii="Times New Roman" w:hAnsi="Times New Roman" w:cs="Times New Roman"/>
          <w:sz w:val="26"/>
          <w:szCs w:val="26"/>
        </w:rPr>
        <w:t>/с 40101810335100010001, Наименование банка: отделение по Республике Крым ЦБРФ открытый УФК по Республике Крым, БИК 043510001, УИИ=0, назначение платежа административный штраф.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</w:t>
      </w:r>
      <w:r w:rsidR="0012617F">
        <w:rPr>
          <w:rFonts w:ascii="Times New Roman" w:hAnsi="Times New Roman" w:cs="Times New Roman"/>
          <w:sz w:val="26"/>
          <w:szCs w:val="26"/>
        </w:rPr>
        <w:t>вого судьи судебного участка № 38  Е</w:t>
      </w:r>
      <w:r w:rsidRPr="0012617F">
        <w:rPr>
          <w:rFonts w:ascii="Times New Roman" w:hAnsi="Times New Roman" w:cs="Times New Roman"/>
          <w:sz w:val="26"/>
          <w:szCs w:val="26"/>
        </w:rPr>
        <w:t>впаторийского судебного района (городской округ Евпатория).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12617F">
        <w:rPr>
          <w:rFonts w:ascii="Times New Roman" w:hAnsi="Times New Roman" w:cs="Times New Roman"/>
          <w:sz w:val="26"/>
          <w:szCs w:val="26"/>
        </w:rPr>
        <w:t>не предъявлении</w:t>
      </w:r>
      <w:r w:rsidRPr="0012617F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 </w:t>
      </w:r>
    </w:p>
    <w:p w:rsidR="009B1845" w:rsidRPr="0012617F" w:rsidP="009B184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617F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9B1845" w:rsidRPr="0012617F" w:rsidP="009B1845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45" w:rsidRPr="0012617F" w:rsidP="009B1845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45" w:rsidRPr="0012617F" w:rsidP="009B184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1845" w:rsidRPr="0012617F" w:rsidP="009B1845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B1845" w:rsidRPr="0012617F" w:rsidP="009B1845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12617F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32"/>
    <w:rsid w:val="00015008"/>
    <w:rsid w:val="0012617F"/>
    <w:rsid w:val="00204632"/>
    <w:rsid w:val="00332C6A"/>
    <w:rsid w:val="00461F4D"/>
    <w:rsid w:val="00711748"/>
    <w:rsid w:val="00811511"/>
    <w:rsid w:val="0089614B"/>
    <w:rsid w:val="008B4A5E"/>
    <w:rsid w:val="009B1845"/>
    <w:rsid w:val="00B5406C"/>
    <w:rsid w:val="00D40846"/>
    <w:rsid w:val="00EC0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18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B1845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2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6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