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D93" w:rsidRPr="006330BF" w:rsidP="00DF4D93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6330BF">
        <w:rPr>
          <w:rFonts w:ascii="Times New Roman" w:hAnsi="Times New Roman"/>
          <w:color w:val="000000" w:themeColor="text1"/>
          <w:sz w:val="26"/>
          <w:szCs w:val="26"/>
        </w:rPr>
        <w:t>Дело № 5-38-</w:t>
      </w:r>
      <w:r>
        <w:rPr>
          <w:rFonts w:ascii="Times New Roman" w:hAnsi="Times New Roman"/>
          <w:color w:val="000000" w:themeColor="text1"/>
          <w:sz w:val="26"/>
          <w:szCs w:val="26"/>
        </w:rPr>
        <w:t>477</w:t>
      </w:r>
      <w:r w:rsidRPr="006330BF">
        <w:rPr>
          <w:rFonts w:ascii="Times New Roman" w:hAnsi="Times New Roman"/>
          <w:color w:val="000000" w:themeColor="text1"/>
          <w:sz w:val="26"/>
          <w:szCs w:val="26"/>
        </w:rPr>
        <w:t>/2019</w:t>
      </w:r>
    </w:p>
    <w:p w:rsidR="00DF4D93" w:rsidRPr="006330BF" w:rsidP="00DF4D9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>ПОСТАНОВЛЕНИЕ</w:t>
      </w:r>
    </w:p>
    <w:p w:rsidR="00DF4D93" w:rsidRPr="006330BF" w:rsidP="00DF4D93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 декабря </w:t>
      </w:r>
      <w:r w:rsidRPr="006330BF">
        <w:rPr>
          <w:rFonts w:ascii="Times New Roman" w:hAnsi="Times New Roman"/>
          <w:sz w:val="26"/>
          <w:szCs w:val="26"/>
        </w:rPr>
        <w:t xml:space="preserve"> 2019 года</w:t>
      </w:r>
      <w:r w:rsidRPr="006330BF">
        <w:rPr>
          <w:rFonts w:ascii="Times New Roman" w:hAnsi="Times New Roman"/>
          <w:sz w:val="26"/>
          <w:szCs w:val="26"/>
        </w:rPr>
        <w:tab/>
      </w:r>
      <w:r w:rsidRPr="006330BF">
        <w:rPr>
          <w:rFonts w:ascii="Times New Roman" w:hAnsi="Times New Roman"/>
          <w:sz w:val="26"/>
          <w:szCs w:val="26"/>
        </w:rPr>
        <w:tab/>
      </w:r>
      <w:r w:rsidRPr="006330BF">
        <w:rPr>
          <w:rFonts w:ascii="Times New Roman" w:hAnsi="Times New Roman"/>
          <w:sz w:val="26"/>
          <w:szCs w:val="26"/>
        </w:rPr>
        <w:tab/>
        <w:t xml:space="preserve">              г. Евпатория, пр. Ленина, 51/50</w:t>
      </w:r>
    </w:p>
    <w:p w:rsidR="00DF4D93" w:rsidRPr="006330BF" w:rsidP="00DF4D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6330B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DF4D93" w:rsidRPr="006330BF" w:rsidP="00DF4D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b/>
          <w:sz w:val="26"/>
          <w:szCs w:val="26"/>
        </w:rPr>
        <w:t>Приладных</w:t>
      </w:r>
      <w:r w:rsidRPr="006330BF">
        <w:rPr>
          <w:rFonts w:ascii="Times New Roman" w:hAnsi="Times New Roman"/>
          <w:b/>
          <w:sz w:val="26"/>
          <w:szCs w:val="26"/>
        </w:rPr>
        <w:t xml:space="preserve"> Оксану Викторовну</w:t>
      </w:r>
      <w:r w:rsidRPr="006330BF">
        <w:rPr>
          <w:rFonts w:ascii="Times New Roman" w:hAnsi="Times New Roman"/>
          <w:sz w:val="26"/>
          <w:szCs w:val="26"/>
        </w:rPr>
        <w:t xml:space="preserve">, </w:t>
      </w:r>
      <w:r w:rsidR="005E3F29">
        <w:rPr>
          <w:rFonts w:ascii="Times New Roman" w:hAnsi="Times New Roman"/>
          <w:sz w:val="26"/>
          <w:szCs w:val="26"/>
        </w:rPr>
        <w:t>личные данные</w:t>
      </w:r>
    </w:p>
    <w:p w:rsidR="00DF4D93" w:rsidRPr="006330BF" w:rsidP="00DF4D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DF4D93" w:rsidRPr="006330BF" w:rsidP="00DF4D9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>УСТАНОВИЛ</w:t>
      </w:r>
    </w:p>
    <w:p w:rsidR="00DF4D93" w:rsidRPr="006330BF" w:rsidP="00DF4D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>Приладных</w:t>
      </w:r>
      <w:r w:rsidRPr="006330BF">
        <w:rPr>
          <w:rFonts w:ascii="Times New Roman" w:hAnsi="Times New Roman"/>
          <w:sz w:val="26"/>
          <w:szCs w:val="26"/>
        </w:rPr>
        <w:t xml:space="preserve"> О.В. являясь </w:t>
      </w:r>
      <w:r w:rsidR="005E3F29">
        <w:rPr>
          <w:rFonts w:ascii="Times New Roman" w:hAnsi="Times New Roman"/>
          <w:sz w:val="26"/>
          <w:szCs w:val="26"/>
        </w:rPr>
        <w:t>***</w:t>
      </w:r>
      <w:r w:rsidRPr="006330BF">
        <w:rPr>
          <w:rFonts w:ascii="Times New Roman" w:hAnsi="Times New Roman"/>
          <w:sz w:val="26"/>
          <w:szCs w:val="26"/>
        </w:rPr>
        <w:t xml:space="preserve"> зарегистрированного  по адресу</w:t>
      </w:r>
      <w:r w:rsidR="005E3F29">
        <w:rPr>
          <w:rFonts w:ascii="Times New Roman" w:hAnsi="Times New Roman"/>
          <w:sz w:val="26"/>
          <w:szCs w:val="26"/>
        </w:rPr>
        <w:t>***</w:t>
      </w:r>
      <w:r w:rsidRPr="006330BF">
        <w:rPr>
          <w:rFonts w:ascii="Times New Roman" w:hAnsi="Times New Roman"/>
          <w:sz w:val="26"/>
          <w:szCs w:val="26"/>
        </w:rPr>
        <w:t>, пр</w:t>
      </w:r>
      <w:r>
        <w:rPr>
          <w:rFonts w:ascii="Times New Roman" w:hAnsi="Times New Roman"/>
          <w:sz w:val="26"/>
          <w:szCs w:val="26"/>
        </w:rPr>
        <w:t xml:space="preserve">едоставила в установленный срок </w:t>
      </w:r>
      <w:r w:rsidR="005E3F29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в Управление пенсионного фонда</w:t>
      </w:r>
      <w:r>
        <w:rPr>
          <w:rFonts w:ascii="Times New Roman" w:hAnsi="Times New Roman"/>
          <w:sz w:val="26"/>
          <w:szCs w:val="26"/>
        </w:rPr>
        <w:t xml:space="preserve"> неполные</w:t>
      </w:r>
      <w:r w:rsidRPr="006330BF">
        <w:rPr>
          <w:rFonts w:ascii="Times New Roman" w:hAnsi="Times New Roman"/>
          <w:sz w:val="26"/>
          <w:szCs w:val="26"/>
        </w:rPr>
        <w:t xml:space="preserve"> сведения о страховом стаже застрахованного лица </w:t>
      </w:r>
      <w:r w:rsidR="005E3F29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(форма СЗВ-СТАЖ) за </w:t>
      </w:r>
      <w:r w:rsidR="005E3F29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год.</w:t>
      </w:r>
    </w:p>
    <w:p w:rsidR="00DF4D93" w:rsidRPr="006330BF" w:rsidP="00DF4D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Полные </w:t>
      </w:r>
      <w:r w:rsidRPr="006330BF">
        <w:rPr>
          <w:rFonts w:ascii="Times New Roman" w:hAnsi="Times New Roman"/>
          <w:sz w:val="26"/>
          <w:szCs w:val="26"/>
        </w:rPr>
        <w:t xml:space="preserve">сведения о страховом стаже застрахованного лица </w:t>
      </w:r>
      <w:r w:rsidR="005E3F29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(форма СЗВ-СТАЖ) за </w:t>
      </w:r>
      <w:r w:rsidR="005E3F29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год</w:t>
      </w:r>
      <w:r w:rsidRPr="006330B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срок предоставления которых не позднее </w:t>
      </w:r>
      <w:r w:rsidR="005E3F29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6330BF">
        <w:rPr>
          <w:rFonts w:ascii="Times New Roman" w:hAnsi="Times New Roman"/>
          <w:sz w:val="26"/>
          <w:szCs w:val="26"/>
        </w:rPr>
        <w:t xml:space="preserve">представлены </w:t>
      </w:r>
      <w:r w:rsidR="005E3F29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- </w:t>
      </w:r>
      <w:r w:rsidR="005E3F29">
        <w:rPr>
          <w:rFonts w:ascii="Times New Roman" w:hAnsi="Times New Roman"/>
          <w:sz w:val="26"/>
          <w:szCs w:val="26"/>
        </w:rPr>
        <w:t>**</w:t>
      </w:r>
    </w:p>
    <w:p w:rsidR="00DF4D93" w:rsidRPr="006330BF" w:rsidP="00DF4D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>Приладных</w:t>
      </w:r>
      <w:r w:rsidRPr="006330BF">
        <w:rPr>
          <w:rFonts w:ascii="Times New Roman" w:hAnsi="Times New Roman"/>
          <w:sz w:val="26"/>
          <w:szCs w:val="26"/>
        </w:rPr>
        <w:t xml:space="preserve"> О.В. к мировому судье не явилась, о слушании дела извещался  надлежащим образом, о причинах неявки мирового судью не уведомила.</w:t>
      </w:r>
    </w:p>
    <w:p w:rsidR="00DF4D93" w:rsidRPr="006330BF" w:rsidP="00DF4D9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F4D93" w:rsidRPr="006330BF" w:rsidP="00DF4D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330B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6330BF">
        <w:rPr>
          <w:rFonts w:ascii="Times New Roman" w:hAnsi="Times New Roman"/>
          <w:sz w:val="26"/>
          <w:szCs w:val="26"/>
        </w:rPr>
        <w:t>дств св</w:t>
      </w:r>
      <w:r w:rsidRPr="006330B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DF4D93" w:rsidRPr="006330BF" w:rsidP="00DF4D93">
      <w:pPr>
        <w:pStyle w:val="ConsPlusNormal"/>
        <w:ind w:firstLine="567"/>
        <w:jc w:val="both"/>
      </w:pPr>
      <w:r w:rsidRPr="006330BF">
        <w:t>Согласно материалов</w:t>
      </w:r>
      <w:r w:rsidRPr="006330BF">
        <w:t xml:space="preserve"> дела, о месте и времени судебного разбирательства, назначенного на </w:t>
      </w:r>
      <w:r w:rsidR="005E3F29">
        <w:t>**</w:t>
      </w:r>
      <w:r w:rsidRPr="006330BF">
        <w:t xml:space="preserve"> </w:t>
      </w:r>
      <w:r w:rsidRPr="006330BF">
        <w:t>Приладных</w:t>
      </w:r>
      <w:r w:rsidRPr="006330BF">
        <w:t xml:space="preserve"> О.В. извещалась посредством направления судебной корреспонденции по месту жительства. </w:t>
      </w:r>
      <w:r w:rsidRPr="006330BF">
        <w:t>Согласно отчета</w:t>
      </w:r>
      <w:r w:rsidRPr="006330BF">
        <w:t xml:space="preserve"> об отслеживании отправления с почтовым идентификатором, </w:t>
      </w:r>
      <w:r w:rsidR="005E3F29">
        <w:t>**</w:t>
      </w:r>
      <w:r w:rsidRPr="006330BF">
        <w:t xml:space="preserve"> документы </w:t>
      </w:r>
      <w:r w:rsidR="00C0324D">
        <w:t>возвращены</w:t>
      </w:r>
      <w:r w:rsidRPr="006330BF">
        <w:t xml:space="preserve"> обратно отправителю. </w:t>
      </w:r>
    </w:p>
    <w:p w:rsidR="00DF4D93" w:rsidRPr="006330BF" w:rsidP="00DF4D93">
      <w:pPr>
        <w:pStyle w:val="ConsPlusNormal"/>
        <w:ind w:firstLine="567"/>
        <w:jc w:val="both"/>
      </w:pPr>
      <w:r w:rsidRPr="006330BF">
        <w:t xml:space="preserve"> </w:t>
      </w:r>
      <w:r w:rsidRPr="006330BF">
        <w:t xml:space="preserve">Согласно разъяснениям Пленума Верховного Суда Российской Федерации, содержащимся в </w:t>
      </w:r>
      <w:hyperlink r:id="rId4" w:history="1">
        <w:r w:rsidRPr="006330BF">
          <w:t>пункте 6</w:t>
        </w:r>
      </w:hyperlink>
      <w:r w:rsidRPr="006330BF"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</w:t>
      </w:r>
      <w:r w:rsidRPr="006330BF">
        <w:t>производства по делу об административном правонарушении было возвращено заказное письмо ввиду невозможности его вручения.</w:t>
      </w:r>
    </w:p>
    <w:p w:rsidR="00DF4D93" w:rsidRPr="006330BF" w:rsidP="00DF4D93">
      <w:pPr>
        <w:pStyle w:val="ConsPlusNormal"/>
        <w:ind w:firstLine="567"/>
        <w:jc w:val="both"/>
        <w:rPr>
          <w:color w:val="000000" w:themeColor="text1"/>
        </w:rPr>
      </w:pPr>
      <w:r w:rsidRPr="006330BF">
        <w:t xml:space="preserve">Таким образом, судом были предприняты все необходимые меры для извещения </w:t>
      </w:r>
      <w:r w:rsidRPr="006330BF">
        <w:t>Приладных</w:t>
      </w:r>
      <w:r w:rsidRPr="006330BF">
        <w:t xml:space="preserve"> О.В. о рассмотрении дела</w:t>
      </w:r>
      <w:r w:rsidRPr="006330BF">
        <w:rPr>
          <w:color w:val="000000" w:themeColor="text1"/>
        </w:rPr>
        <w:t xml:space="preserve">, с ходатайством об отложении судебного разбирательства на судебный участок </w:t>
      </w:r>
      <w:r w:rsidRPr="006330BF">
        <w:rPr>
          <w:color w:val="000000" w:themeColor="text1"/>
        </w:rPr>
        <w:t>последняя</w:t>
      </w:r>
      <w:r w:rsidRPr="006330BF">
        <w:rPr>
          <w:color w:val="000000" w:themeColor="text1"/>
        </w:rPr>
        <w:t xml:space="preserve">  не обращалась,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F4D93" w:rsidRPr="006330BF" w:rsidP="00DF4D93">
      <w:pPr>
        <w:pStyle w:val="ConsPlusNormal"/>
        <w:ind w:firstLine="567"/>
        <w:jc w:val="both"/>
      </w:pPr>
      <w:r w:rsidRPr="006330BF">
        <w:t>Исследовав материалы дела,</w:t>
      </w:r>
      <w:r w:rsidR="00C0324D">
        <w:t xml:space="preserve"> допросив  руководителя юридической группы УПФР в г. Евпатории РК </w:t>
      </w:r>
      <w:r w:rsidR="005E3F29">
        <w:t>**</w:t>
      </w:r>
      <w:r w:rsidRPr="006330BF">
        <w:t xml:space="preserve"> мировой судья считает достоверно установленным, что </w:t>
      </w:r>
      <w:r w:rsidRPr="006330BF">
        <w:t>Приладных</w:t>
      </w:r>
      <w:r w:rsidRPr="006330BF">
        <w:t xml:space="preserve"> О.В., как </w:t>
      </w:r>
      <w:r w:rsidR="005E3F29">
        <w:t>**</w:t>
      </w:r>
      <w:r w:rsidRPr="006330BF">
        <w:t>, совершила правонарушение, предусмотренное ст.15.33.2 Кодекса Российской Федерации об административн</w:t>
      </w:r>
      <w:r w:rsidR="00C0324D">
        <w:t xml:space="preserve">ых правонарушениях, а именно: </w:t>
      </w:r>
      <w:r w:rsidRPr="006330BF">
        <w:t xml:space="preserve">представление в установленный </w:t>
      </w:r>
      <w:r>
        <w:rPr>
          <w:color w:val="FF0000"/>
        </w:rPr>
        <w:t xml:space="preserve">частью 2 </w:t>
      </w:r>
      <w:r w:rsidRPr="006330BF">
        <w:rPr>
          <w:color w:val="FF0000"/>
        </w:rPr>
        <w:t>статьи 11 ФЗ «</w:t>
      </w:r>
      <w:r w:rsidRPr="006330BF">
        <w:rPr>
          <w:color w:val="000000" w:themeColor="text1"/>
        </w:rPr>
        <w:t xml:space="preserve">Об индивидуальном (персонифицированном) учете в системе обязательного </w:t>
      </w:r>
      <w:r w:rsidRPr="006330BF">
        <w:t xml:space="preserve">пенсионного страхования» № 27-ФЗ от 11.04.1996г. </w:t>
      </w:r>
      <w:r w:rsidR="000D113F">
        <w:t xml:space="preserve">неполных </w:t>
      </w:r>
      <w:r w:rsidRPr="006330BF">
        <w:t>сведений о страховом</w:t>
      </w:r>
      <w:r w:rsidRPr="006330BF">
        <w:t xml:space="preserve"> стаже застрахованного лица </w:t>
      </w:r>
      <w:r w:rsidR="005E3F29">
        <w:t>**</w:t>
      </w:r>
      <w:r w:rsidRPr="006330BF">
        <w:t xml:space="preserve"> (форма СЗВ-СТАЖ) </w:t>
      </w:r>
      <w:r w:rsidRPr="006330BF">
        <w:t>за</w:t>
      </w:r>
      <w:r w:rsidRPr="006330BF">
        <w:t xml:space="preserve"> </w:t>
      </w:r>
      <w:r w:rsidR="005E3F29">
        <w:t>**</w:t>
      </w:r>
      <w:r w:rsidRPr="006330BF">
        <w:t xml:space="preserve">. </w:t>
      </w:r>
    </w:p>
    <w:p w:rsidR="00DF4D93" w:rsidRPr="000D113F" w:rsidP="00DF4D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0BF">
        <w:rPr>
          <w:rFonts w:ascii="Times New Roman" w:hAnsi="Times New Roman"/>
          <w:sz w:val="26"/>
          <w:szCs w:val="26"/>
        </w:rPr>
        <w:t xml:space="preserve">Вина </w:t>
      </w:r>
      <w:r w:rsidRPr="006330BF">
        <w:rPr>
          <w:rFonts w:ascii="Times New Roman" w:hAnsi="Times New Roman"/>
          <w:sz w:val="26"/>
          <w:szCs w:val="26"/>
        </w:rPr>
        <w:t>Приладных</w:t>
      </w:r>
      <w:r w:rsidRPr="006330BF">
        <w:rPr>
          <w:rFonts w:ascii="Times New Roman" w:hAnsi="Times New Roman"/>
          <w:sz w:val="26"/>
          <w:szCs w:val="26"/>
        </w:rPr>
        <w:t xml:space="preserve"> О.В. в совершении правонарушения подтверждается: сведениями протокола об административном правонарушении от </w:t>
      </w:r>
      <w:r w:rsidR="005E3F29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выпиской из Единого государственного реестра </w:t>
      </w:r>
      <w:r w:rsidR="000D113F">
        <w:rPr>
          <w:rFonts w:ascii="Times New Roman" w:hAnsi="Times New Roman"/>
          <w:sz w:val="26"/>
          <w:szCs w:val="26"/>
        </w:rPr>
        <w:t>юридических лиц</w:t>
      </w:r>
      <w:r w:rsidRPr="006330BF">
        <w:rPr>
          <w:rFonts w:ascii="Times New Roman" w:hAnsi="Times New Roman"/>
          <w:sz w:val="26"/>
          <w:szCs w:val="26"/>
        </w:rPr>
        <w:t xml:space="preserve">, формой ОВД-1 в отношении страхового стажа </w:t>
      </w:r>
      <w:r w:rsidR="005E3F29">
        <w:rPr>
          <w:rFonts w:ascii="Times New Roman" w:hAnsi="Times New Roman"/>
          <w:sz w:val="26"/>
          <w:szCs w:val="26"/>
        </w:rPr>
        <w:t>**</w:t>
      </w:r>
      <w:r w:rsidR="000D113F">
        <w:rPr>
          <w:rFonts w:ascii="Times New Roman" w:hAnsi="Times New Roman"/>
          <w:sz w:val="26"/>
          <w:szCs w:val="26"/>
        </w:rPr>
        <w:t xml:space="preserve"> за </w:t>
      </w:r>
      <w:r w:rsidR="005E3F29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с извещением о доставке </w:t>
      </w:r>
      <w:r w:rsidR="005E3F29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формовой ОДВ-1 в отношении  </w:t>
      </w:r>
      <w:r w:rsidR="005E3F29">
        <w:rPr>
          <w:rFonts w:ascii="Times New Roman" w:hAnsi="Times New Roman"/>
          <w:sz w:val="26"/>
          <w:szCs w:val="26"/>
        </w:rPr>
        <w:t>**</w:t>
      </w:r>
      <w:r w:rsidR="000D113F">
        <w:rPr>
          <w:rFonts w:ascii="Times New Roman" w:hAnsi="Times New Roman"/>
          <w:sz w:val="26"/>
          <w:szCs w:val="26"/>
        </w:rPr>
        <w:t xml:space="preserve"> за </w:t>
      </w:r>
      <w:r w:rsidR="005E3F29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с извещением о доставке </w:t>
      </w:r>
      <w:r w:rsidR="005E3F29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</w:t>
      </w:r>
      <w:r w:rsidRPr="006330BF">
        <w:rPr>
          <w:rFonts w:ascii="Times New Roman" w:hAnsi="Times New Roman"/>
          <w:sz w:val="26"/>
          <w:szCs w:val="26"/>
        </w:rPr>
        <w:t>уведомлением</w:t>
      </w:r>
      <w:r w:rsidRPr="006330BF">
        <w:rPr>
          <w:rFonts w:ascii="Times New Roman" w:hAnsi="Times New Roman"/>
          <w:sz w:val="26"/>
          <w:szCs w:val="26"/>
        </w:rPr>
        <w:t xml:space="preserve"> о регистрации юридического лица</w:t>
      </w:r>
      <w:r w:rsidR="000D113F">
        <w:rPr>
          <w:rFonts w:ascii="Times New Roman" w:hAnsi="Times New Roman"/>
          <w:sz w:val="26"/>
          <w:szCs w:val="26"/>
        </w:rPr>
        <w:t xml:space="preserve"> в территориальном органе ПФ РФ, пояснениями </w:t>
      </w:r>
      <w:r w:rsidRPr="000D113F" w:rsidR="000D113F">
        <w:rPr>
          <w:rFonts w:ascii="Times New Roman" w:hAnsi="Times New Roman"/>
          <w:sz w:val="26"/>
          <w:szCs w:val="26"/>
        </w:rPr>
        <w:t xml:space="preserve">руководителя юридической группы УПФР в г. Евпатории РК </w:t>
      </w:r>
      <w:r w:rsidR="005E3F29">
        <w:rPr>
          <w:rFonts w:ascii="Times New Roman" w:hAnsi="Times New Roman"/>
          <w:sz w:val="26"/>
          <w:szCs w:val="26"/>
        </w:rPr>
        <w:t>**</w:t>
      </w:r>
      <w:r w:rsidR="000D113F">
        <w:rPr>
          <w:rFonts w:ascii="Times New Roman" w:hAnsi="Times New Roman"/>
          <w:sz w:val="26"/>
          <w:szCs w:val="26"/>
        </w:rPr>
        <w:t xml:space="preserve"> которая поддержала</w:t>
      </w:r>
      <w:r w:rsidRPr="000D113F" w:rsidR="000D113F">
        <w:rPr>
          <w:rFonts w:ascii="Times New Roman" w:hAnsi="Times New Roman"/>
          <w:sz w:val="28"/>
          <w:szCs w:val="28"/>
        </w:rPr>
        <w:t xml:space="preserve"> </w:t>
      </w:r>
      <w:r w:rsidR="000D113F">
        <w:rPr>
          <w:rFonts w:ascii="Times New Roman" w:hAnsi="Times New Roman"/>
          <w:sz w:val="28"/>
          <w:szCs w:val="28"/>
        </w:rPr>
        <w:t>обстоятельства</w:t>
      </w:r>
      <w:r w:rsidR="000D113F">
        <w:rPr>
          <w:rFonts w:ascii="Times New Roman" w:hAnsi="Times New Roman"/>
          <w:sz w:val="28"/>
          <w:szCs w:val="28"/>
        </w:rPr>
        <w:t xml:space="preserve"> изложенные в протоколе об административном правонарушении, уточнив, что органом вменяется </w:t>
      </w:r>
      <w:r w:rsidR="000D113F">
        <w:rPr>
          <w:rFonts w:ascii="Times New Roman" w:hAnsi="Times New Roman"/>
          <w:sz w:val="28"/>
          <w:szCs w:val="28"/>
        </w:rPr>
        <w:t>Приладных</w:t>
      </w:r>
      <w:r w:rsidR="000D113F">
        <w:rPr>
          <w:rFonts w:ascii="Times New Roman" w:hAnsi="Times New Roman"/>
          <w:sz w:val="28"/>
          <w:szCs w:val="28"/>
        </w:rPr>
        <w:t xml:space="preserve"> О.В. именно предоставление неполных сведений о страховом стаже застрахованного лица </w:t>
      </w:r>
      <w:r w:rsidR="005E3F29">
        <w:rPr>
          <w:rFonts w:ascii="Times New Roman" w:hAnsi="Times New Roman"/>
          <w:sz w:val="28"/>
          <w:szCs w:val="28"/>
        </w:rPr>
        <w:t>**</w:t>
      </w:r>
    </w:p>
    <w:p w:rsidR="00DF4D93" w:rsidRPr="006330BF" w:rsidP="00DF4D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6330B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6330B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 </w:t>
      </w:r>
      <w:r w:rsidRPr="006330BF">
        <w:rPr>
          <w:rFonts w:ascii="Times New Roman" w:hAnsi="Times New Roman"/>
          <w:sz w:val="26"/>
          <w:szCs w:val="26"/>
        </w:rPr>
        <w:t>сведения</w:t>
      </w:r>
      <w:r w:rsidRPr="006330B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:</w:t>
      </w:r>
      <w:r w:rsidRPr="006330BF">
        <w:rPr>
          <w:rFonts w:ascii="Times New Roman" w:hAnsi="Times New Roman"/>
          <w:sz w:val="26"/>
          <w:szCs w:val="26"/>
        </w:rPr>
        <w:t xml:space="preserve"> следующие </w:t>
      </w:r>
      <w:hyperlink r:id="rId5" w:tooltip=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w:history="1">
        <w:r w:rsidRPr="006330BF">
          <w:rPr>
            <w:rStyle w:val="Hyperlink"/>
            <w:rFonts w:ascii="Times New Roman" w:hAnsi="Times New Roman"/>
            <w:sz w:val="26"/>
            <w:szCs w:val="26"/>
          </w:rPr>
          <w:t>сведения</w:t>
        </w:r>
      </w:hyperlink>
      <w:r w:rsidRPr="006330BF">
        <w:rPr>
          <w:rFonts w:ascii="Times New Roman" w:hAnsi="Times New Roman"/>
          <w:sz w:val="26"/>
          <w:szCs w:val="26"/>
        </w:rPr>
        <w:t>:</w:t>
      </w:r>
      <w:r w:rsidRPr="006330BF">
        <w:rPr>
          <w:rStyle w:val="Hyperlink"/>
          <w:rFonts w:ascii="Times New Roman" w:hAnsi="Times New Roman"/>
          <w:color w:val="333333"/>
          <w:sz w:val="26"/>
          <w:szCs w:val="26"/>
        </w:rPr>
        <w:t xml:space="preserve">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1) страховой номер индивидуального лицевого счета;</w:t>
      </w:r>
      <w:r w:rsidRPr="006330BF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2) фамилию, имя и отчество;</w:t>
      </w:r>
      <w:r w:rsidRPr="006330BF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6330BF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6330BF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6330BF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 xml:space="preserve">6) - 7) утратили силу с 1 января 2017 года. -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Федеральный </w:t>
      </w:r>
      <w:hyperlink r:id="rId6" w:anchor="dst100049" w:history="1">
        <w:r w:rsidRPr="006330BF">
          <w:rPr>
            <w:rStyle w:val="Hyperlink"/>
            <w:rFonts w:ascii="Times New Roman" w:hAnsi="Times New Roman"/>
            <w:color w:val="666699"/>
            <w:sz w:val="26"/>
            <w:szCs w:val="26"/>
          </w:rPr>
          <w:t>закон</w:t>
        </w:r>
      </w:hyperlink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 от 03.07.2016 N 250-ФЗ;</w:t>
      </w:r>
      <w:r w:rsidRPr="006330BF">
        <w:rPr>
          <w:rFonts w:ascii="Times New Roman" w:hAnsi="Times New Roman"/>
          <w:color w:val="333333"/>
          <w:sz w:val="26"/>
          <w:szCs w:val="26"/>
        </w:rPr>
        <w:t xml:space="preserve"> </w:t>
      </w:r>
      <w:hyperlink r:id="rId7" w:anchor="dst100153" w:history="1">
        <w:r w:rsidRPr="006330BF">
          <w:rPr>
            <w:rStyle w:val="Hyperlink"/>
            <w:rFonts w:ascii="Times New Roman" w:hAnsi="Times New Roman"/>
            <w:color w:val="666699"/>
            <w:sz w:val="26"/>
            <w:szCs w:val="26"/>
          </w:rPr>
          <w:t>8)</w:t>
        </w:r>
      </w:hyperlink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 xml:space="preserve"> другие сведения, необходимые для правильного назначения страховой пенсии и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накопительной пенсии;</w:t>
      </w:r>
      <w:r w:rsidRPr="006330BF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6330BF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6330BF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DF4D93" w:rsidRPr="006330BF" w:rsidP="00DF4D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330B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6330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6330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6330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6330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DF4D93" w:rsidRPr="006330BF" w:rsidP="00DF4D9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Приладных</w:t>
      </w:r>
      <w:r>
        <w:rPr>
          <w:rFonts w:ascii="Times New Roman" w:hAnsi="Times New Roman"/>
          <w:sz w:val="26"/>
          <w:szCs w:val="26"/>
        </w:rPr>
        <w:t xml:space="preserve"> О.В.</w:t>
      </w:r>
      <w:r w:rsidRPr="006330BF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DF4D93" w:rsidRPr="006330BF" w:rsidP="00DF4D9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>
        <w:rPr>
          <w:rFonts w:ascii="Times New Roman" w:hAnsi="Times New Roman"/>
          <w:sz w:val="26"/>
          <w:szCs w:val="26"/>
        </w:rPr>
        <w:t xml:space="preserve">отсутствие смягчающих и </w:t>
      </w:r>
      <w:r w:rsidRPr="006330BF">
        <w:rPr>
          <w:rFonts w:ascii="Times New Roman" w:hAnsi="Times New Roman"/>
          <w:sz w:val="26"/>
          <w:szCs w:val="26"/>
        </w:rPr>
        <w:t xml:space="preserve"> отягчающих </w:t>
      </w:r>
      <w:r>
        <w:rPr>
          <w:rFonts w:ascii="Times New Roman" w:hAnsi="Times New Roman"/>
          <w:sz w:val="26"/>
          <w:szCs w:val="26"/>
        </w:rPr>
        <w:t>вину обстоятельств</w:t>
      </w:r>
      <w:r w:rsidRPr="006330BF">
        <w:rPr>
          <w:rFonts w:ascii="Times New Roman" w:hAnsi="Times New Roman"/>
          <w:sz w:val="26"/>
          <w:szCs w:val="26"/>
        </w:rPr>
        <w:t xml:space="preserve">,  считает необходимым назначить </w:t>
      </w:r>
      <w:r>
        <w:rPr>
          <w:rFonts w:ascii="Times New Roman" w:hAnsi="Times New Roman"/>
          <w:sz w:val="26"/>
          <w:szCs w:val="26"/>
        </w:rPr>
        <w:t>Приладных</w:t>
      </w:r>
      <w:r>
        <w:rPr>
          <w:rFonts w:ascii="Times New Roman" w:hAnsi="Times New Roman"/>
          <w:sz w:val="26"/>
          <w:szCs w:val="26"/>
        </w:rPr>
        <w:t xml:space="preserve"> О.В.</w:t>
      </w:r>
      <w:r w:rsidRPr="006330B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DF4D93" w:rsidRPr="006330BF" w:rsidP="00DF4D9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330BF">
        <w:rPr>
          <w:rFonts w:ascii="Times New Roman" w:hAnsi="Times New Roman"/>
          <w:sz w:val="26"/>
          <w:szCs w:val="26"/>
        </w:rPr>
        <w:t>Основания для применения положений ст. 4.1.1 и ст. 2.9 КоАП РФ отсутствуют.</w:t>
      </w:r>
    </w:p>
    <w:p w:rsidR="00DF4D93" w:rsidRPr="006330BF" w:rsidP="00DF4D9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6330BF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DF4D93" w:rsidRPr="006330BF" w:rsidP="00DF4D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330B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6330BF">
        <w:rPr>
          <w:rFonts w:ascii="Times New Roman" w:hAnsi="Times New Roman"/>
          <w:b/>
          <w:sz w:val="26"/>
          <w:szCs w:val="26"/>
        </w:rPr>
        <w:t>:</w:t>
      </w:r>
    </w:p>
    <w:p w:rsidR="00DF4D93" w:rsidRPr="006330BF" w:rsidP="00DF4D9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Приладных</w:t>
      </w:r>
      <w:r>
        <w:rPr>
          <w:rFonts w:ascii="Times New Roman" w:hAnsi="Times New Roman"/>
          <w:b/>
          <w:sz w:val="26"/>
          <w:szCs w:val="26"/>
        </w:rPr>
        <w:t xml:space="preserve"> Оксану Викторовну</w:t>
      </w:r>
      <w:r w:rsidRPr="006330BF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6330BF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6330BF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DF4D93" w:rsidRPr="006330BF" w:rsidP="00DF4D93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6330BF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F4D93" w:rsidRPr="00B9677D" w:rsidP="00DF4D9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DF4D93" w:rsidRPr="006330BF" w:rsidP="00DF4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F4D93" w:rsidRPr="006330BF" w:rsidP="00DF4D9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F4D93" w:rsidRPr="006330BF" w:rsidP="00DF4D93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6330BF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F4D93" w:rsidRPr="006330BF" w:rsidP="00DF4D9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6330BF">
        <w:rPr>
          <w:rFonts w:ascii="Times New Roman" w:hAnsi="Times New Roman"/>
          <w:sz w:val="26"/>
          <w:szCs w:val="26"/>
        </w:rPr>
        <w:t>и</w:t>
      </w:r>
      <w:r w:rsidRPr="006330B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6330BF">
        <w:rPr>
          <w:rFonts w:ascii="Times New Roman" w:hAnsi="Times New Roman"/>
          <w:iCs/>
          <w:sz w:val="26"/>
          <w:szCs w:val="26"/>
        </w:rPr>
        <w:t>КоАП РФ</w:t>
      </w:r>
      <w:r w:rsidRPr="006330BF">
        <w:rPr>
          <w:rFonts w:ascii="Times New Roman" w:hAnsi="Times New Roman"/>
          <w:sz w:val="26"/>
          <w:szCs w:val="26"/>
        </w:rPr>
        <w:t>.</w:t>
      </w:r>
    </w:p>
    <w:p w:rsidR="00DF4D93" w:rsidRPr="006330BF" w:rsidP="00DF4D9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8520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93"/>
    <w:rsid w:val="000D113F"/>
    <w:rsid w:val="001077AA"/>
    <w:rsid w:val="005A4EDB"/>
    <w:rsid w:val="005E3F29"/>
    <w:rsid w:val="006330BF"/>
    <w:rsid w:val="00B9677D"/>
    <w:rsid w:val="00C0324D"/>
    <w:rsid w:val="00C8520C"/>
    <w:rsid w:val="00DF4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93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F4D9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F4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rsid w:val="00DF4D93"/>
    <w:rPr>
      <w:strike w:val="0"/>
      <w:dstrike w:val="0"/>
      <w:color w:val="0088CC"/>
      <w:u w:val="none"/>
      <w:effect w:val="none"/>
    </w:rPr>
  </w:style>
  <w:style w:type="character" w:customStyle="1" w:styleId="blk">
    <w:name w:val="blk"/>
    <w:basedOn w:val="DefaultParagraphFont"/>
    <w:rsid w:val="00DF4D93"/>
  </w:style>
  <w:style w:type="paragraph" w:styleId="BalloonText">
    <w:name w:val="Balloon Text"/>
    <w:basedOn w:val="Normal"/>
    <w:link w:val="a"/>
    <w:uiPriority w:val="99"/>
    <w:semiHidden/>
    <w:unhideWhenUsed/>
    <w:rsid w:val="000D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11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F8A7D37B9C99B73588D89C8C4846176E93A719799C8D9z9M2M" TargetMode="Externa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http://www.consultant.ru/document/cons_doc_LAW_286672/b004fed0b70d0f223e4a81f8ad6cd92af90a7e3b/" TargetMode="External" /><Relationship Id="rId7" Type="http://schemas.openxmlformats.org/officeDocument/2006/relationships/hyperlink" Target="http://www.consultant.ru/document/cons_doc_LAW_201393/3d0cac60971a511280cbba229d9b6329c07731f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