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02017D" w:rsidP="009D22CA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="00D07269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="0073442D">
        <w:rPr>
          <w:rFonts w:ascii="Times New Roman" w:hAnsi="Times New Roman"/>
          <w:b/>
          <w:color w:val="000000" w:themeColor="text1"/>
          <w:sz w:val="26"/>
          <w:szCs w:val="26"/>
        </w:rPr>
        <w:t>86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164A02" w:rsidRPr="00536C3F" w:rsidP="009D22C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9D22CA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 августа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 w:rsidR="0002017D">
        <w:rPr>
          <w:rFonts w:ascii="Times New Roman" w:hAnsi="Times New Roman"/>
          <w:sz w:val="26"/>
          <w:szCs w:val="26"/>
        </w:rPr>
        <w:t xml:space="preserve">            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9D22CA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Исполняющий обязанности временно отсутствующего м</w:t>
      </w:r>
      <w:r w:rsidRPr="00536C3F">
        <w:rPr>
          <w:rStyle w:val="FontStyle11"/>
          <w:sz w:val="26"/>
          <w:szCs w:val="26"/>
        </w:rPr>
        <w:t>ирово</w:t>
      </w:r>
      <w:r>
        <w:rPr>
          <w:rStyle w:val="FontStyle11"/>
          <w:sz w:val="26"/>
          <w:szCs w:val="26"/>
        </w:rPr>
        <w:t>го</w:t>
      </w:r>
      <w:r w:rsidRPr="00536C3F">
        <w:rPr>
          <w:rStyle w:val="FontStyle11"/>
          <w:sz w:val="26"/>
          <w:szCs w:val="26"/>
        </w:rPr>
        <w:t xml:space="preserve"> судь</w:t>
      </w:r>
      <w:r>
        <w:rPr>
          <w:rStyle w:val="FontStyle11"/>
          <w:sz w:val="26"/>
          <w:szCs w:val="26"/>
        </w:rPr>
        <w:t>и</w:t>
      </w:r>
      <w:r w:rsidRPr="00536C3F">
        <w:rPr>
          <w:rStyle w:val="FontStyle11"/>
          <w:sz w:val="26"/>
          <w:szCs w:val="26"/>
        </w:rPr>
        <w:t xml:space="preserve"> судебного участка № 38 Евпаторийского судебного района (городской округ Евпатория),</w:t>
      </w:r>
      <w:r>
        <w:rPr>
          <w:rStyle w:val="FontStyle11"/>
          <w:sz w:val="26"/>
          <w:szCs w:val="26"/>
        </w:rPr>
        <w:t xml:space="preserve"> мировой судья судебного участка №41 Евпаторийского судебного района (городской округ Евпатория) Кунцова Елена Григорьевна,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Жукова Олега Викторовича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DE2781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P="009D22C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9D22CA" w:rsidRPr="00536C3F" w:rsidP="009D22C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Жуков О.В.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DE2781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DE2781">
        <w:rPr>
          <w:rFonts w:ascii="Times New Roman" w:hAnsi="Times New Roman"/>
          <w:sz w:val="26"/>
          <w:szCs w:val="26"/>
        </w:rPr>
        <w:t>***</w:t>
      </w:r>
      <w:r w:rsidR="0045319C">
        <w:rPr>
          <w:rFonts w:ascii="Times New Roman" w:hAnsi="Times New Roman"/>
          <w:sz w:val="26"/>
          <w:szCs w:val="26"/>
        </w:rPr>
        <w:t xml:space="preserve">, </w:t>
      </w:r>
      <w:r w:rsidRPr="00536C3F">
        <w:rPr>
          <w:rFonts w:ascii="Times New Roman" w:hAnsi="Times New Roman"/>
          <w:sz w:val="26"/>
          <w:szCs w:val="26"/>
        </w:rPr>
        <w:t xml:space="preserve">не предоставил в установленный срок, до </w:t>
      </w:r>
      <w:r w:rsidR="00DE2781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DE2781">
        <w:rPr>
          <w:rFonts w:ascii="Times New Roman" w:hAnsi="Times New Roman"/>
          <w:sz w:val="26"/>
          <w:szCs w:val="26"/>
        </w:rPr>
        <w:t>***</w:t>
      </w:r>
      <w:r w:rsidR="00E46661">
        <w:rPr>
          <w:rFonts w:ascii="Times New Roman" w:hAnsi="Times New Roman"/>
          <w:sz w:val="26"/>
          <w:szCs w:val="26"/>
        </w:rPr>
        <w:t xml:space="preserve"> года в отношении </w:t>
      </w:r>
      <w:r w:rsidR="00DE2781">
        <w:rPr>
          <w:rFonts w:ascii="Times New Roman" w:hAnsi="Times New Roman"/>
          <w:sz w:val="26"/>
          <w:szCs w:val="26"/>
        </w:rPr>
        <w:t>***.</w:t>
      </w:r>
    </w:p>
    <w:p w:rsidR="00164A02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директором </w:t>
      </w:r>
      <w:r w:rsidR="00DE2781">
        <w:rPr>
          <w:rFonts w:ascii="Times New Roman" w:hAnsi="Times New Roman"/>
          <w:sz w:val="26"/>
          <w:szCs w:val="26"/>
        </w:rPr>
        <w:t>****</w:t>
      </w:r>
      <w:r w:rsidR="00E46661">
        <w:rPr>
          <w:rFonts w:ascii="Times New Roman" w:hAnsi="Times New Roman"/>
          <w:sz w:val="26"/>
          <w:szCs w:val="26"/>
        </w:rPr>
        <w:t xml:space="preserve"> </w:t>
      </w:r>
      <w:r w:rsidR="0045319C">
        <w:rPr>
          <w:rFonts w:ascii="Times New Roman" w:hAnsi="Times New Roman"/>
          <w:sz w:val="26"/>
          <w:szCs w:val="26"/>
        </w:rPr>
        <w:t>Жуков О.В.</w:t>
      </w:r>
      <w:r w:rsidR="00672420">
        <w:rPr>
          <w:rFonts w:ascii="Times New Roman" w:hAnsi="Times New Roman"/>
          <w:sz w:val="26"/>
          <w:szCs w:val="26"/>
        </w:rPr>
        <w:t xml:space="preserve"> - </w:t>
      </w:r>
      <w:r w:rsidR="00DE2781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672420">
        <w:rPr>
          <w:rFonts w:ascii="Times New Roman" w:hAnsi="Times New Roman"/>
          <w:sz w:val="26"/>
          <w:szCs w:val="26"/>
        </w:rPr>
        <w:t>1</w:t>
      </w:r>
      <w:r w:rsidRPr="00536C3F">
        <w:rPr>
          <w:rFonts w:ascii="Times New Roman" w:hAnsi="Times New Roman"/>
          <w:sz w:val="26"/>
          <w:szCs w:val="26"/>
        </w:rPr>
        <w:t xml:space="preserve"> д</w:t>
      </w:r>
      <w:r w:rsidR="00785F4F">
        <w:rPr>
          <w:rFonts w:ascii="Times New Roman" w:hAnsi="Times New Roman"/>
          <w:sz w:val="26"/>
          <w:szCs w:val="26"/>
        </w:rPr>
        <w:t>е</w:t>
      </w:r>
      <w:r w:rsidRPr="00536C3F">
        <w:rPr>
          <w:rFonts w:ascii="Times New Roman" w:hAnsi="Times New Roman"/>
          <w:sz w:val="26"/>
          <w:szCs w:val="26"/>
        </w:rPr>
        <w:t>н</w:t>
      </w:r>
      <w:r w:rsidR="00672420">
        <w:rPr>
          <w:rFonts w:ascii="Times New Roman" w:hAnsi="Times New Roman"/>
          <w:sz w:val="26"/>
          <w:szCs w:val="26"/>
        </w:rPr>
        <w:t>ь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E46661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Жуков О.В.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лс</w:t>
      </w:r>
      <w:r w:rsidR="0031750B">
        <w:rPr>
          <w:rFonts w:ascii="Times New Roman" w:hAnsi="Times New Roman"/>
          <w:sz w:val="26"/>
          <w:szCs w:val="26"/>
        </w:rPr>
        <w:t>я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</w:t>
      </w:r>
      <w:r w:rsidR="0031750B">
        <w:rPr>
          <w:rFonts w:ascii="Times New Roman" w:hAnsi="Times New Roman"/>
          <w:sz w:val="26"/>
          <w:szCs w:val="26"/>
        </w:rPr>
        <w:t>я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уведомил.</w:t>
      </w:r>
    </w:p>
    <w:p w:rsidR="00E46661" w:rsidRPr="005B154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46661" w:rsidRPr="005B154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E46661" w:rsidP="009D22CA">
      <w:pPr>
        <w:pStyle w:val="ConsPlusNormal"/>
        <w:ind w:firstLine="567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31750B">
        <w:t>0</w:t>
      </w:r>
      <w:r w:rsidR="00672420">
        <w:t>9</w:t>
      </w:r>
      <w:r w:rsidRPr="00DD4187">
        <w:t>.0</w:t>
      </w:r>
      <w:r w:rsidR="0031750B">
        <w:t>8</w:t>
      </w:r>
      <w:r>
        <w:t>.2018</w:t>
      </w:r>
      <w:r w:rsidRPr="00DD4187">
        <w:t>г</w:t>
      </w:r>
      <w:r>
        <w:t>.</w:t>
      </w:r>
      <w:r w:rsidRPr="00DD4187">
        <w:t xml:space="preserve"> </w:t>
      </w:r>
      <w:r w:rsidR="0031750B">
        <w:t>Жуков О.В</w:t>
      </w:r>
      <w:r w:rsidR="00672420">
        <w:t>.</w:t>
      </w:r>
      <w:r>
        <w:t xml:space="preserve"> извещалс</w:t>
      </w:r>
      <w:r w:rsidR="0031750B">
        <w:t>я</w:t>
      </w:r>
      <w:r w:rsidRPr="00DD4187">
        <w:t xml:space="preserve"> посредством </w:t>
      </w:r>
      <w:r>
        <w:t xml:space="preserve">извещения </w:t>
      </w:r>
      <w:r w:rsidRPr="00DD4187">
        <w:t>телефонограмм</w:t>
      </w:r>
      <w:r>
        <w:t>ой</w:t>
      </w:r>
      <w:r w:rsidRPr="00DD4187">
        <w:t xml:space="preserve">, с ходатайством об отложении рассмотрения дела </w:t>
      </w:r>
      <w:r w:rsidR="0031750B">
        <w:t>Жуков О.В.</w:t>
      </w:r>
      <w:r>
        <w:t xml:space="preserve">, либо ее представитель </w:t>
      </w:r>
      <w:r w:rsidRPr="00DD4187">
        <w:t>на судебный участок не обращал</w:t>
      </w:r>
      <w:r>
        <w:t>ись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лица</w:t>
      </w:r>
      <w:r w:rsidR="0031750B">
        <w:t>,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E46661" w:rsidRPr="00547CA5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31750B">
        <w:rPr>
          <w:rFonts w:ascii="Times New Roman" w:hAnsi="Times New Roman"/>
          <w:sz w:val="26"/>
          <w:szCs w:val="26"/>
        </w:rPr>
        <w:t>Жуков О.В</w:t>
      </w:r>
      <w:r>
        <w:rPr>
          <w:rFonts w:ascii="Times New Roman" w:hAnsi="Times New Roman"/>
          <w:sz w:val="26"/>
          <w:szCs w:val="26"/>
        </w:rPr>
        <w:t xml:space="preserve">., как </w:t>
      </w:r>
      <w:r w:rsidR="00DE2781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ФЗ от 11.04.1996г. сведений о застрахованных лицах (форма СЗВ-М) за </w:t>
      </w:r>
      <w:r w:rsidR="00DE27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DE2781"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72420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31750B">
        <w:rPr>
          <w:rFonts w:ascii="Times New Roman" w:hAnsi="Times New Roman"/>
          <w:color w:val="000000" w:themeColor="text1"/>
          <w:sz w:val="26"/>
          <w:szCs w:val="26"/>
        </w:rPr>
        <w:t>Жукова О.В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содержащей  сведения о застрахованн</w:t>
      </w:r>
      <w:r w:rsidR="0031750B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31750B">
        <w:rPr>
          <w:rFonts w:ascii="Times New Roman" w:hAnsi="Times New Roman"/>
          <w:color w:val="000000" w:themeColor="text1"/>
          <w:sz w:val="26"/>
          <w:szCs w:val="26"/>
        </w:rPr>
        <w:t xml:space="preserve">е в отношении </w:t>
      </w:r>
      <w:r w:rsidR="00DE27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и датой получения органом ПФ </w:t>
      </w:r>
      <w:r w:rsidR="00DE27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., уведомлением о регистрации юридического лица в территориальном органе ПФ РФ, </w:t>
      </w:r>
      <w:r w:rsidRPr="00536C3F">
        <w:rPr>
          <w:rFonts w:ascii="Times New Roman" w:hAnsi="Times New Roman"/>
          <w:sz w:val="26"/>
          <w:szCs w:val="26"/>
        </w:rPr>
        <w:t xml:space="preserve">выпиской из ЕГРЮЛ в отношении </w:t>
      </w:r>
      <w:r w:rsidR="00DE278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 w:rsidR="00164A02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31750B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31750B">
        <w:rPr>
          <w:rFonts w:ascii="Times New Roman" w:hAnsi="Times New Roman"/>
          <w:color w:val="000000" w:themeColor="text1"/>
          <w:sz w:val="26"/>
          <w:szCs w:val="26"/>
        </w:rPr>
        <w:t>:1)</w:t>
      </w:r>
      <w:r w:rsidRPr="00536C3F">
        <w:rPr>
          <w:rFonts w:ascii="Times New Roman" w:hAnsi="Times New Roman"/>
          <w:sz w:val="26"/>
          <w:szCs w:val="26"/>
        </w:rPr>
        <w:t xml:space="preserve">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RPr="00E46661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за </w:t>
      </w:r>
      <w:r w:rsidR="0031750B">
        <w:rPr>
          <w:rFonts w:ascii="Times New Roman" w:hAnsi="Times New Roman"/>
          <w:color w:val="000000" w:themeColor="text1"/>
          <w:sz w:val="26"/>
          <w:szCs w:val="26"/>
        </w:rPr>
        <w:t>март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201</w:t>
      </w:r>
      <w:r w:rsidR="00672420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г.  п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о ООО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46661" w:rsidR="00E46661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31750B">
        <w:rPr>
          <w:rFonts w:ascii="Times New Roman" w:hAnsi="Times New Roman"/>
          <w:sz w:val="26"/>
          <w:szCs w:val="26"/>
        </w:rPr>
        <w:t>ЮГЭКОИНВЕСТ</w:t>
      </w:r>
      <w:r w:rsidRPr="00E46661" w:rsidR="00E46661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подлежали предоставлению, не позднее 1</w:t>
      </w:r>
      <w:r w:rsidR="0031750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1750B">
        <w:rPr>
          <w:rFonts w:ascii="Times New Roman" w:hAnsi="Times New Roman"/>
          <w:color w:val="000000" w:themeColor="text1"/>
          <w:sz w:val="26"/>
          <w:szCs w:val="26"/>
        </w:rPr>
        <w:t>апреля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201</w:t>
      </w:r>
      <w:r w:rsidR="009A240F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г. (включительно).</w:t>
      </w:r>
    </w:p>
    <w:p w:rsidR="00A267BA" w:rsidRPr="00313B05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за </w:t>
      </w:r>
      <w:r w:rsidR="00DE27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DE27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31750B">
        <w:rPr>
          <w:rFonts w:ascii="Times New Roman" w:hAnsi="Times New Roman"/>
          <w:sz w:val="26"/>
          <w:szCs w:val="26"/>
        </w:rPr>
        <w:t>,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содержащей </w:t>
      </w:r>
      <w:r w:rsidRPr="00313B05">
        <w:rPr>
          <w:rFonts w:ascii="Times New Roman" w:hAnsi="Times New Roman"/>
          <w:sz w:val="26"/>
          <w:szCs w:val="26"/>
        </w:rPr>
        <w:t xml:space="preserve">сведения о </w:t>
      </w:r>
      <w:r w:rsidR="009A240F">
        <w:rPr>
          <w:rFonts w:ascii="Times New Roman" w:hAnsi="Times New Roman"/>
          <w:sz w:val="26"/>
          <w:szCs w:val="26"/>
        </w:rPr>
        <w:t>застрахованном</w:t>
      </w:r>
      <w:r w:rsidRPr="00313B05">
        <w:rPr>
          <w:rFonts w:ascii="Times New Roman" w:hAnsi="Times New Roman"/>
          <w:sz w:val="26"/>
          <w:szCs w:val="26"/>
        </w:rPr>
        <w:t xml:space="preserve"> лиц</w:t>
      </w:r>
      <w:r w:rsidR="009A240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DE2781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были предоставлены </w:t>
      </w:r>
      <w:r w:rsidR="0031750B">
        <w:rPr>
          <w:rFonts w:ascii="Times New Roman" w:hAnsi="Times New Roman"/>
          <w:sz w:val="26"/>
          <w:szCs w:val="26"/>
        </w:rPr>
        <w:t xml:space="preserve">Жуковым О.В. </w:t>
      </w:r>
      <w:r w:rsidRPr="00313B05">
        <w:rPr>
          <w:rFonts w:ascii="Times New Roman" w:hAnsi="Times New Roman"/>
          <w:sz w:val="26"/>
          <w:szCs w:val="26"/>
        </w:rPr>
        <w:t xml:space="preserve">в ПФ РФ  </w:t>
      </w:r>
      <w:r w:rsidR="00DE2781">
        <w:rPr>
          <w:rFonts w:ascii="Times New Roman" w:hAnsi="Times New Roman"/>
          <w:sz w:val="26"/>
          <w:szCs w:val="26"/>
        </w:rPr>
        <w:t>***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31750B">
        <w:rPr>
          <w:rFonts w:ascii="Times New Roman" w:hAnsi="Times New Roman"/>
          <w:sz w:val="26"/>
          <w:szCs w:val="26"/>
        </w:rPr>
        <w:t>Жукова О.В.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31750B">
        <w:rPr>
          <w:rFonts w:ascii="Times New Roman" w:hAnsi="Times New Roman"/>
          <w:sz w:val="26"/>
          <w:szCs w:val="26"/>
        </w:rPr>
        <w:t>Жукову О.В.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A267BA" w:rsidRPr="00FA090F" w:rsidP="009D22C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536C3F">
        <w:rPr>
          <w:rFonts w:ascii="Times New Roman" w:hAnsi="Times New Roman"/>
          <w:sz w:val="26"/>
          <w:szCs w:val="26"/>
        </w:rPr>
        <w:t xml:space="preserve">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="00874715">
        <w:rPr>
          <w:rFonts w:ascii="Times New Roman" w:hAnsi="Times New Roman"/>
          <w:sz w:val="26"/>
          <w:szCs w:val="26"/>
        </w:rPr>
        <w:t xml:space="preserve"> Также суд учитывает, что срок предоставления сведений нарушен на 1 день.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31750B">
        <w:rPr>
          <w:rFonts w:ascii="Times New Roman" w:hAnsi="Times New Roman"/>
          <w:sz w:val="26"/>
          <w:szCs w:val="26"/>
        </w:rPr>
        <w:t>Жуков О.В</w:t>
      </w:r>
      <w:r>
        <w:rPr>
          <w:rFonts w:ascii="Times New Roman" w:hAnsi="Times New Roman"/>
          <w:sz w:val="26"/>
          <w:szCs w:val="26"/>
        </w:rPr>
        <w:t>.,</w:t>
      </w:r>
      <w:r w:rsidRPr="00536C3F">
        <w:rPr>
          <w:rFonts w:ascii="Times New Roman" w:hAnsi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 w:rsidR="009A240F"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267BA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267BA" w:rsidP="009D22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A267BA" w:rsidRPr="00536C3F" w:rsidP="009D2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Жукова Олега Викторовича</w:t>
      </w:r>
      <w:r w:rsidR="009D22CA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874715" w:rsidP="00874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31750B" w:rsidRPr="008D1DCF" w:rsidP="00874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2DB6" w:rsidRPr="007A2DB6" w:rsidP="007A2DB6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7A2DB6">
        <w:rPr>
          <w:rFonts w:ascii="Times New Roman" w:hAnsi="Times New Roman"/>
          <w:b/>
          <w:sz w:val="24"/>
          <w:szCs w:val="24"/>
          <w:lang w:eastAsia="zh-CN"/>
        </w:rPr>
        <w:t>Мировой судья                             подпись                                      Е.Г. Кунцова</w:t>
      </w:r>
    </w:p>
    <w:p w:rsidR="007A2DB6" w:rsidRPr="007A2DB6" w:rsidP="007A2DB6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7A2DB6" w:rsidRPr="007A2DB6" w:rsidP="007A2DB6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7A2DB6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7A2DB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A2DB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A2DB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A2DB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A2DB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A2DB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A2DB6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p w:rsidR="007A2DB6" w:rsidP="007A2DB6">
      <w:pPr>
        <w:rPr>
          <w:rFonts w:ascii="Tahoma" w:hAnsi="Tahoma"/>
        </w:rPr>
      </w:pPr>
    </w:p>
    <w:p w:rsidR="002F60B2" w:rsidRPr="009D22CA" w:rsidP="009D22C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31750B">
      <w:headerReference w:type="even" r:id="rId4"/>
      <w:headerReference w:type="default" r:id="rId5"/>
      <w:pgSz w:w="11906" w:h="16838"/>
      <w:pgMar w:top="-709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2017D"/>
    <w:rsid w:val="00092334"/>
    <w:rsid w:val="001412E9"/>
    <w:rsid w:val="001510F8"/>
    <w:rsid w:val="00164A02"/>
    <w:rsid w:val="002F60B2"/>
    <w:rsid w:val="00313B05"/>
    <w:rsid w:val="0031750B"/>
    <w:rsid w:val="00422F76"/>
    <w:rsid w:val="0045319C"/>
    <w:rsid w:val="00531CA0"/>
    <w:rsid w:val="00531CF1"/>
    <w:rsid w:val="00536C3F"/>
    <w:rsid w:val="00547CA5"/>
    <w:rsid w:val="005B154F"/>
    <w:rsid w:val="00672420"/>
    <w:rsid w:val="007218A0"/>
    <w:rsid w:val="0073442D"/>
    <w:rsid w:val="00785F4F"/>
    <w:rsid w:val="007A2DB6"/>
    <w:rsid w:val="00825FDD"/>
    <w:rsid w:val="00835795"/>
    <w:rsid w:val="00874715"/>
    <w:rsid w:val="008D1DCF"/>
    <w:rsid w:val="009455F5"/>
    <w:rsid w:val="009A240F"/>
    <w:rsid w:val="009D22CA"/>
    <w:rsid w:val="00A267BA"/>
    <w:rsid w:val="00CF0293"/>
    <w:rsid w:val="00CF63D5"/>
    <w:rsid w:val="00D07269"/>
    <w:rsid w:val="00D30D6B"/>
    <w:rsid w:val="00DD4187"/>
    <w:rsid w:val="00DE2781"/>
    <w:rsid w:val="00E46661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9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2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