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6166" w:rsidRPr="0026704E" w:rsidP="000C2AC9" w14:paraId="052A0FB1" w14:textId="77777777">
      <w:pPr>
        <w:spacing w:after="0" w:line="240" w:lineRule="auto"/>
        <w:ind w:left="284"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26704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26704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</w:t>
      </w:r>
      <w:r w:rsidRPr="0026704E" w:rsidR="00886DF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38</w:t>
      </w:r>
      <w:r w:rsidRPr="0026704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</w:t>
      </w:r>
      <w:r w:rsidRPr="0026704E" w:rsidR="007A1F1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5</w:t>
      </w:r>
      <w:r w:rsidR="00484B2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20</w:t>
      </w:r>
      <w:r w:rsidRPr="0026704E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</w:t>
      </w:r>
      <w:r w:rsidRPr="0026704E" w:rsidR="007A1F1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8</w:t>
      </w:r>
    </w:p>
    <w:p w:rsidR="00226166" w:rsidRPr="0026704E" w:rsidP="000C2AC9" w14:paraId="39A8A5CF" w14:textId="77777777">
      <w:pPr>
        <w:spacing w:after="0" w:line="240" w:lineRule="auto"/>
        <w:ind w:left="284"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6166" w:rsidRPr="0026704E" w:rsidP="007A1F1D" w14:paraId="15EDCBFF" w14:textId="77777777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704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226166" w:rsidRPr="0026704E" w:rsidP="000C2AC9" w14:paraId="5EB7A849" w14:textId="77777777">
      <w:pPr>
        <w:spacing w:after="0" w:line="240" w:lineRule="auto"/>
        <w:ind w:left="28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26704E" w:rsidR="007A1F1D">
        <w:rPr>
          <w:rFonts w:ascii="Times New Roman" w:eastAsia="Times New Roman" w:hAnsi="Times New Roman"/>
          <w:sz w:val="26"/>
          <w:szCs w:val="26"/>
          <w:lang w:eastAsia="ru-RU"/>
        </w:rPr>
        <w:t xml:space="preserve"> сентября 2018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</w:t>
      </w:r>
      <w:r w:rsid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6704E" w:rsidR="007A1F1D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226166" w:rsidRPr="0026704E" w:rsidP="000C2AC9" w14:paraId="46BFF0A1" w14:textId="77777777">
      <w:pPr>
        <w:spacing w:after="0" w:line="240" w:lineRule="auto"/>
        <w:ind w:left="28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26704E" w:rsidR="007A1F1D">
        <w:rPr>
          <w:rFonts w:ascii="Times New Roman" w:eastAsia="Times New Roman" w:hAnsi="Times New Roman"/>
          <w:sz w:val="26"/>
          <w:szCs w:val="26"/>
          <w:lang w:eastAsia="ru-RU"/>
        </w:rPr>
        <w:t>ир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овой судья судебного участка №38</w:t>
      </w:r>
      <w:r w:rsidRPr="0026704E" w:rsidR="007A1F1D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</w:t>
      </w:r>
      <w:r w:rsidRPr="0026704E" w:rsidR="007A1F1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6704E" w:rsidR="00A1424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26704E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84B2F" w:rsidP="00484B2F" w14:paraId="4C7F30D8" w14:textId="77777777">
      <w:pPr>
        <w:spacing w:after="0" w:line="240" w:lineRule="auto"/>
        <w:ind w:left="284" w:right="-185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Боровскую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Елену Николаевну</w:t>
      </w:r>
      <w:r w:rsidRPr="001108B9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16CD">
        <w:rPr>
          <w:rFonts w:ascii="Times New Roman" w:eastAsia="Times New Roman" w:hAnsi="Times New Roman"/>
          <w:sz w:val="24"/>
          <w:szCs w:val="24"/>
          <w:lang w:eastAsia="ru-RU"/>
        </w:rPr>
        <w:t>личные данные</w:t>
      </w:r>
    </w:p>
    <w:p w:rsidR="00226166" w:rsidRPr="0026704E" w:rsidP="000C2AC9" w14:paraId="4681BEF0" w14:textId="77777777">
      <w:pPr>
        <w:spacing w:after="0" w:line="240" w:lineRule="auto"/>
        <w:ind w:left="284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26704E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26704E" w:rsidR="008A02B6">
        <w:rPr>
          <w:rFonts w:ascii="Times New Roman" w:eastAsia="Times New Roman" w:hAnsi="Times New Roman"/>
          <w:sz w:val="26"/>
          <w:szCs w:val="26"/>
          <w:lang w:eastAsia="ru-RU"/>
        </w:rPr>
        <w:t>15.</w:t>
      </w:r>
      <w:r w:rsidRPr="0026704E" w:rsidR="00FD448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6704E" w:rsidR="008A02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</w:p>
    <w:p w:rsidR="00226166" w:rsidRPr="0026704E" w:rsidP="007A1F1D" w14:paraId="7A86C950" w14:textId="77777777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704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2470F" w:rsidRPr="0026704E" w:rsidP="000C2AC9" w14:paraId="1FE5F0E2" w14:textId="77777777">
      <w:pPr>
        <w:spacing w:after="0" w:line="240" w:lineRule="auto"/>
        <w:ind w:left="28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Боровская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Е.Н.</w:t>
      </w:r>
      <w:r w:rsidRPr="0026704E" w:rsidR="007344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704E" w:rsidR="00226166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1C16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6704E" w:rsidR="0073443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6704E" w:rsidR="008F7F4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26704E" w:rsidR="008B7B4B">
        <w:rPr>
          <w:rFonts w:ascii="Times New Roman" w:eastAsia="Times New Roman" w:hAnsi="Times New Roman"/>
          <w:sz w:val="26"/>
          <w:szCs w:val="26"/>
          <w:lang w:eastAsia="ru-RU"/>
        </w:rPr>
        <w:t>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6704E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установленный </w:t>
      </w:r>
      <w:r w:rsidRPr="0026704E" w:rsidR="007A1F1D">
        <w:rPr>
          <w:rFonts w:ascii="Times New Roman" w:eastAsia="Times New Roman" w:hAnsi="Times New Roman"/>
          <w:sz w:val="26"/>
          <w:szCs w:val="26"/>
          <w:lang w:eastAsia="ru-RU"/>
        </w:rPr>
        <w:t>пунктами 1,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3 ст. 386 Налогового кодек</w:t>
      </w:r>
      <w:r w:rsidRPr="0026704E" w:rsidR="00886DFD">
        <w:rPr>
          <w:rFonts w:ascii="Times New Roman" w:eastAsia="Times New Roman" w:hAnsi="Times New Roman"/>
          <w:sz w:val="26"/>
          <w:szCs w:val="26"/>
          <w:lang w:eastAsia="ru-RU"/>
        </w:rPr>
        <w:t xml:space="preserve">са РФ срок налоговой декларации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по налогу на имущество организаций за </w:t>
      </w:r>
      <w:r w:rsidR="001C16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6A2BE8" w:rsidRPr="0026704E" w:rsidP="000C2AC9" w14:paraId="5356DA74" w14:textId="77777777">
      <w:pPr>
        <w:spacing w:after="0" w:line="240" w:lineRule="auto"/>
        <w:ind w:left="28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</w:t>
      </w:r>
      <w:r w:rsidRPr="0026704E" w:rsidR="00F2470F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налоговая декларация по налогу на имущество организаций </w:t>
      </w:r>
      <w:r w:rsidRPr="0026704E" w:rsidR="00886DFD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1C16CD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26704E" w:rsidR="00F247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предоставлен</w:t>
      </w:r>
      <w:r w:rsidRPr="0026704E" w:rsidR="00F2470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704E" w:rsidR="00734437">
        <w:rPr>
          <w:rFonts w:ascii="Times New Roman" w:eastAsia="Times New Roman" w:hAnsi="Times New Roman"/>
          <w:sz w:val="26"/>
          <w:szCs w:val="26"/>
          <w:lang w:eastAsia="ru-RU"/>
        </w:rPr>
        <w:t xml:space="preserve">в электронной форме по телекоммуникационным каналам связи через оператора электронного документооборота,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с нарушением сроков представления - </w:t>
      </w:r>
      <w:r w:rsidR="001C16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предельный срок предоставления которой не позднее </w:t>
      </w:r>
      <w:r w:rsidR="001C16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226166" w:rsidRPr="0026704E" w:rsidP="000C2AC9" w14:paraId="46077180" w14:textId="77777777">
      <w:pPr>
        <w:spacing w:after="0" w:line="240" w:lineRule="auto"/>
        <w:ind w:left="28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Временем совершени</w:t>
      </w:r>
      <w:r w:rsidRPr="0026704E" w:rsidR="00EC3D5F">
        <w:rPr>
          <w:rFonts w:ascii="Times New Roman" w:eastAsia="Times New Roman" w:hAnsi="Times New Roman"/>
          <w:sz w:val="26"/>
          <w:szCs w:val="26"/>
          <w:lang w:eastAsia="ru-RU"/>
        </w:rPr>
        <w:t xml:space="preserve">я правонарушения является </w:t>
      </w:r>
      <w:r w:rsidR="001C16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1C16CD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26704E" w:rsidR="0073443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расположенное по адресу:</w:t>
      </w:r>
      <w:r w:rsidR="00484B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16CD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622ADA" w:rsidRPr="0026704E" w:rsidP="00622ADA" w14:paraId="269A21C7" w14:textId="77777777">
      <w:pPr>
        <w:suppressLineNumbers/>
        <w:suppressAutoHyphens/>
        <w:spacing w:after="0" w:line="240" w:lineRule="auto"/>
        <w:ind w:left="284" w:firstLine="708"/>
        <w:jc w:val="both"/>
        <w:rPr>
          <w:rFonts w:ascii="Times New Roman" w:hAnsi="Times New Roman"/>
          <w:sz w:val="26"/>
          <w:szCs w:val="26"/>
        </w:rPr>
      </w:pPr>
      <w:r w:rsidRPr="0026704E">
        <w:rPr>
          <w:rFonts w:ascii="Times New Roman" w:hAnsi="Times New Roman"/>
          <w:sz w:val="26"/>
          <w:szCs w:val="26"/>
        </w:rPr>
        <w:t>В суд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84B2F">
        <w:rPr>
          <w:rFonts w:ascii="Times New Roman" w:eastAsia="Times New Roman" w:hAnsi="Times New Roman"/>
          <w:sz w:val="26"/>
          <w:szCs w:val="26"/>
          <w:lang w:eastAsia="ru-RU"/>
        </w:rPr>
        <w:t>Боровская</w:t>
      </w:r>
      <w:r w:rsidR="00484B2F">
        <w:rPr>
          <w:rFonts w:ascii="Times New Roman" w:eastAsia="Times New Roman" w:hAnsi="Times New Roman"/>
          <w:sz w:val="26"/>
          <w:szCs w:val="26"/>
          <w:lang w:eastAsia="ru-RU"/>
        </w:rPr>
        <w:t xml:space="preserve"> Е.Н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. не явил</w:t>
      </w:r>
      <w:r w:rsidR="00484B2F">
        <w:rPr>
          <w:rFonts w:ascii="Times New Roman" w:eastAsia="Times New Roman" w:hAnsi="Times New Roman"/>
          <w:sz w:val="26"/>
          <w:szCs w:val="26"/>
          <w:lang w:eastAsia="ru-RU"/>
        </w:rPr>
        <w:t>ась,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 о слушании дела извещал</w:t>
      </w:r>
      <w:r w:rsidR="00484B2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484B2F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причины неявки мировому судье не сообщил</w:t>
      </w:r>
      <w:r w:rsidR="00484B2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, с ходатайством об отложении судебного разбирательства на судебный участок не обращал</w:t>
      </w:r>
      <w:r w:rsidR="00484B2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484B2F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22ADA" w:rsidRPr="0026704E" w:rsidP="00622ADA" w14:paraId="020EA6D0" w14:textId="77777777">
      <w:pPr>
        <w:pStyle w:val="ConsPlusNormal"/>
        <w:ind w:left="284" w:firstLine="540"/>
        <w:jc w:val="both"/>
      </w:pPr>
      <w:r w:rsidRPr="0026704E"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26704E">
        <w:t>частью 2 статьи 25.1</w:t>
      </w:r>
      <w:r>
        <w:fldChar w:fldCharType="end"/>
      </w:r>
      <w:r w:rsidRPr="0026704E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22ADA" w:rsidRPr="0026704E" w:rsidP="00622ADA" w14:paraId="07223309" w14:textId="77777777">
      <w:pPr>
        <w:pStyle w:val="ConsPlusNormal"/>
        <w:ind w:left="284" w:firstLine="540"/>
        <w:jc w:val="both"/>
      </w:pPr>
      <w:r w:rsidRPr="0026704E">
        <w:t xml:space="preserve">  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26704E">
        <w:t>части 1 статьи 25.15</w:t>
      </w:r>
      <w:r>
        <w:fldChar w:fldCharType="end"/>
      </w:r>
      <w:r w:rsidRPr="0026704E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622ADA" w:rsidRPr="0026704E" w:rsidP="00622ADA" w14:paraId="460C9FF6" w14:textId="77777777">
      <w:pPr>
        <w:pStyle w:val="ConsPlusNormal"/>
        <w:ind w:left="284" w:firstLine="540"/>
        <w:jc w:val="both"/>
      </w:pPr>
      <w:r w:rsidRPr="0026704E">
        <w:t xml:space="preserve"> Согласно материалов дела, о месте и времени судебного заседания, назначенного на </w:t>
      </w:r>
      <w:r w:rsidR="007923F0">
        <w:t>13</w:t>
      </w:r>
      <w:r w:rsidRPr="0026704E">
        <w:t xml:space="preserve">.09.2018 года </w:t>
      </w:r>
      <w:r w:rsidR="007923F0">
        <w:rPr>
          <w:rFonts w:eastAsia="Times New Roman"/>
          <w:lang w:eastAsia="ru-RU"/>
        </w:rPr>
        <w:t>Боровская</w:t>
      </w:r>
      <w:r w:rsidR="007923F0">
        <w:rPr>
          <w:rFonts w:eastAsia="Times New Roman"/>
          <w:lang w:eastAsia="ru-RU"/>
        </w:rPr>
        <w:t xml:space="preserve"> Е.Н.</w:t>
      </w:r>
      <w:r w:rsidRPr="0026704E">
        <w:rPr>
          <w:rFonts w:eastAsia="Times New Roman"/>
          <w:lang w:eastAsia="ru-RU"/>
        </w:rPr>
        <w:t xml:space="preserve"> </w:t>
      </w:r>
      <w:r w:rsidRPr="0026704E">
        <w:t>извещал</w:t>
      </w:r>
      <w:r w:rsidR="007923F0">
        <w:t>а</w:t>
      </w:r>
      <w:r w:rsidRPr="0026704E">
        <w:t>с</w:t>
      </w:r>
      <w:r w:rsidR="007923F0">
        <w:t>ь</w:t>
      </w:r>
      <w:r w:rsidRPr="0026704E">
        <w:t xml:space="preserve"> посредством извещения телефонограммой, с ходатайством об отложении рассмотрения дела </w:t>
      </w:r>
      <w:r w:rsidRPr="0026704E">
        <w:t>к мировому судье</w:t>
      </w:r>
      <w:r w:rsidRPr="0026704E">
        <w:t xml:space="preserve"> не обращал</w:t>
      </w:r>
      <w:r w:rsidR="007923F0">
        <w:t>а</w:t>
      </w:r>
      <w:r w:rsidRPr="0026704E">
        <w:t>с</w:t>
      </w:r>
      <w:r w:rsidR="007923F0">
        <w:t>ь</w:t>
      </w:r>
      <w:r w:rsidRPr="0026704E">
        <w:t>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886DFD" w:rsidRPr="0026704E" w:rsidP="000C2AC9" w14:paraId="6D6179F8" w14:textId="77777777">
      <w:pPr>
        <w:spacing w:after="0" w:line="240" w:lineRule="auto"/>
        <w:ind w:left="28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7923F0">
        <w:rPr>
          <w:rFonts w:ascii="Times New Roman" w:eastAsia="Times New Roman" w:hAnsi="Times New Roman"/>
          <w:sz w:val="26"/>
          <w:szCs w:val="26"/>
          <w:lang w:eastAsia="ru-RU"/>
        </w:rPr>
        <w:t>Боровская</w:t>
      </w:r>
      <w:r w:rsidR="007923F0">
        <w:rPr>
          <w:rFonts w:ascii="Times New Roman" w:eastAsia="Times New Roman" w:hAnsi="Times New Roman"/>
          <w:sz w:val="26"/>
          <w:szCs w:val="26"/>
          <w:lang w:eastAsia="ru-RU"/>
        </w:rPr>
        <w:t xml:space="preserve"> Е.Н.,</w:t>
      </w:r>
      <w:r w:rsidRPr="0026704E" w:rsidR="00622A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="001426C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6704E" w:rsidR="0073443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="007923F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непредставление </w:t>
      </w:r>
      <w:r w:rsidRPr="0026704E" w:rsidR="00622ADA">
        <w:rPr>
          <w:rFonts w:ascii="Times New Roman" w:eastAsia="Times New Roman" w:hAnsi="Times New Roman"/>
          <w:sz w:val="26"/>
          <w:szCs w:val="26"/>
          <w:lang w:eastAsia="ru-RU"/>
        </w:rPr>
        <w:t>в установленный пунктами 1,</w:t>
      </w:r>
      <w:r w:rsidRPr="0026704E" w:rsidR="00AF5D2A">
        <w:rPr>
          <w:rFonts w:ascii="Times New Roman" w:eastAsia="Times New Roman" w:hAnsi="Times New Roman"/>
          <w:sz w:val="26"/>
          <w:szCs w:val="26"/>
          <w:lang w:eastAsia="ru-RU"/>
        </w:rPr>
        <w:t xml:space="preserve">3 ст. 386 Налогового кодекса РФ срок налоговой декларации по налогу на имущество организаций </w:t>
      </w:r>
      <w:r w:rsidRPr="0026704E" w:rsidR="00FD4480"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1426C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84A63" w:rsidRPr="0026704E" w:rsidP="000C2AC9" w14:paraId="4F91194D" w14:textId="77777777">
      <w:pPr>
        <w:tabs>
          <w:tab w:val="left" w:pos="5760"/>
        </w:tabs>
        <w:spacing w:after="0" w:line="240" w:lineRule="auto"/>
        <w:ind w:left="284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 w:rsidR="007923F0">
        <w:rPr>
          <w:rFonts w:ascii="Times New Roman" w:eastAsia="Times New Roman" w:hAnsi="Times New Roman"/>
          <w:sz w:val="26"/>
          <w:szCs w:val="26"/>
          <w:lang w:eastAsia="ru-RU"/>
        </w:rPr>
        <w:t>Боровской</w:t>
      </w:r>
      <w:r w:rsidR="007923F0">
        <w:rPr>
          <w:rFonts w:ascii="Times New Roman" w:eastAsia="Times New Roman" w:hAnsi="Times New Roman"/>
          <w:sz w:val="26"/>
          <w:szCs w:val="26"/>
          <w:lang w:eastAsia="ru-RU"/>
        </w:rPr>
        <w:t xml:space="preserve"> Е.Н.</w:t>
      </w:r>
      <w:r w:rsidRPr="0026704E" w:rsidR="007344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</w:t>
      </w:r>
      <w:r w:rsidRPr="0026704E" w:rsidR="00030F92">
        <w:rPr>
          <w:rFonts w:ascii="Times New Roman" w:eastAsia="Times New Roman" w:hAnsi="Times New Roman"/>
          <w:sz w:val="26"/>
          <w:szCs w:val="26"/>
          <w:lang w:eastAsia="ru-RU"/>
        </w:rPr>
        <w:t xml:space="preserve">ается: сведениями протокола об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26704E" w:rsidR="00030F92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дминистративном правонарушении,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выпиской из </w:t>
      </w:r>
      <w:r w:rsidRPr="0026704E" w:rsidR="00030F9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диного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государст</w:t>
      </w:r>
      <w:r w:rsidRPr="0026704E" w:rsidR="00030F92">
        <w:rPr>
          <w:rFonts w:ascii="Times New Roman" w:eastAsia="Times New Roman" w:hAnsi="Times New Roman"/>
          <w:sz w:val="26"/>
          <w:szCs w:val="26"/>
          <w:lang w:eastAsia="ru-RU"/>
        </w:rPr>
        <w:t>венного реестра юридических лиц</w:t>
      </w:r>
      <w:r w:rsidRPr="0026704E" w:rsidR="008B7B4B">
        <w:rPr>
          <w:rFonts w:ascii="Times New Roman" w:eastAsia="Times New Roman" w:hAnsi="Times New Roman"/>
          <w:sz w:val="26"/>
          <w:szCs w:val="26"/>
          <w:lang w:eastAsia="ru-RU"/>
        </w:rPr>
        <w:t>, квитанцией о приеме налоговой декларации, подтверждением даты отправки.</w:t>
      </w:r>
    </w:p>
    <w:p w:rsidR="006335BF" w:rsidRPr="0026704E" w:rsidP="000C2AC9" w14:paraId="0C8482B5" w14:textId="77777777">
      <w:pPr>
        <w:tabs>
          <w:tab w:val="left" w:pos="576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Согласно ч. 1 ст. 386 НК РФ,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</w:t>
      </w:r>
      <w:r w:rsidRPr="0026704E" w:rsidR="00A84DB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84DBC" w:rsidRPr="0026704E" w:rsidP="00D72F99" w14:paraId="5297042A" w14:textId="77777777">
      <w:pPr>
        <w:tabs>
          <w:tab w:val="left" w:pos="5760"/>
        </w:tabs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В силу ч. 3 ст. 386 НК РФ,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E920D4" w:rsidRPr="0026704E" w:rsidP="000C2AC9" w14:paraId="068791C2" w14:textId="77777777">
      <w:pPr>
        <w:spacing w:after="0" w:line="240" w:lineRule="auto"/>
        <w:ind w:left="284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26704E" w:rsidR="00D72F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72F99" w:rsidRPr="0026704E" w:rsidP="0026704E" w14:paraId="19EF726E" w14:textId="77777777">
      <w:pPr>
        <w:spacing w:after="0" w:line="240" w:lineRule="auto"/>
        <w:ind w:left="284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    С учетом изложенного, мировой судья пришел к выводу, что в действиях </w:t>
      </w:r>
      <w:r w:rsidR="007923F0">
        <w:rPr>
          <w:rFonts w:ascii="Times New Roman" w:eastAsia="Times New Roman" w:hAnsi="Times New Roman"/>
          <w:sz w:val="26"/>
          <w:szCs w:val="26"/>
          <w:lang w:eastAsia="ru-RU"/>
        </w:rPr>
        <w:t>Боровской</w:t>
      </w:r>
      <w:r w:rsidR="007923F0">
        <w:rPr>
          <w:rFonts w:ascii="Times New Roman" w:eastAsia="Times New Roman" w:hAnsi="Times New Roman"/>
          <w:sz w:val="26"/>
          <w:szCs w:val="26"/>
          <w:lang w:eastAsia="ru-RU"/>
        </w:rPr>
        <w:t xml:space="preserve"> Е.Н.</w:t>
      </w:r>
      <w:r w:rsidRPr="0026704E" w:rsidR="007344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</w:t>
      </w:r>
      <w:r w:rsidRPr="0026704E" w:rsidR="00E920D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6704E" w:rsidR="009F72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D72F99" w:rsidRPr="0026704E" w:rsidP="0026704E" w14:paraId="1205AD39" w14:textId="77777777">
      <w:pPr>
        <w:spacing w:after="0" w:line="240" w:lineRule="auto"/>
        <w:ind w:left="284" w:right="-1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</w:t>
      </w:r>
    </w:p>
    <w:p w:rsidR="00D72F99" w:rsidRPr="0026704E" w:rsidP="00D72F99" w14:paraId="7ED30D37" w14:textId="77777777">
      <w:pPr>
        <w:spacing w:after="0" w:line="240" w:lineRule="auto"/>
        <w:ind w:left="284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7923F0">
        <w:rPr>
          <w:rFonts w:ascii="Times New Roman" w:eastAsia="Times New Roman" w:hAnsi="Times New Roman"/>
          <w:sz w:val="26"/>
          <w:szCs w:val="26"/>
          <w:lang w:eastAsia="ru-RU"/>
        </w:rPr>
        <w:t>Боровскую</w:t>
      </w:r>
      <w:r w:rsidR="007923F0">
        <w:rPr>
          <w:rFonts w:ascii="Times New Roman" w:eastAsia="Times New Roman" w:hAnsi="Times New Roman"/>
          <w:sz w:val="26"/>
          <w:szCs w:val="26"/>
          <w:lang w:eastAsia="ru-RU"/>
        </w:rPr>
        <w:t xml:space="preserve"> Е.Н.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D72F99" w:rsidRPr="0026704E" w:rsidP="00D72F99" w14:paraId="01AEE8F3" w14:textId="77777777">
      <w:pPr>
        <w:spacing w:after="0" w:line="240" w:lineRule="auto"/>
        <w:ind w:left="284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D72F99" w:rsidRPr="0026704E" w:rsidP="00D72F99" w14:paraId="2E2B7065" w14:textId="77777777">
      <w:pPr>
        <w:spacing w:after="0" w:line="240" w:lineRule="auto"/>
        <w:ind w:left="284" w:right="-1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704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D72F99" w:rsidRPr="0026704E" w:rsidP="00D72F99" w14:paraId="53839C6C" w14:textId="77777777">
      <w:pPr>
        <w:spacing w:after="0" w:line="240" w:lineRule="auto"/>
        <w:ind w:left="284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Боровскую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Елену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923F0">
        <w:rPr>
          <w:rFonts w:ascii="Times New Roman" w:eastAsia="Times New Roman" w:hAnsi="Times New Roman"/>
          <w:b/>
          <w:sz w:val="26"/>
          <w:szCs w:val="26"/>
          <w:lang w:eastAsia="ru-RU"/>
        </w:rPr>
        <w:t>Николаевну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6704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х правонарушениях и назначить ей </w:t>
      </w: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административное наказание в виде предупреждения.</w:t>
      </w:r>
    </w:p>
    <w:p w:rsidR="000C2AC9" w:rsidRPr="0026704E" w:rsidP="00007669" w14:paraId="7B14C1E2" w14:textId="77777777">
      <w:pPr>
        <w:spacing w:after="0" w:line="240" w:lineRule="auto"/>
        <w:ind w:left="284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704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</w:t>
      </w:r>
      <w:r w:rsidR="00007669">
        <w:rPr>
          <w:rFonts w:ascii="Times New Roman" w:eastAsia="Times New Roman" w:hAnsi="Times New Roman"/>
          <w:sz w:val="26"/>
          <w:szCs w:val="26"/>
          <w:lang w:eastAsia="ru-RU"/>
        </w:rPr>
        <w:t>дминистративных правонарушениях.</w:t>
      </w:r>
    </w:p>
    <w:p w:rsidR="008B3885" w:rsidP="008B3885" w14:paraId="665EF575" w14:textId="77777777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 w:rsidRPr="008B3885">
        <w:rPr>
          <w:rFonts w:ascii="Times New Roman" w:hAnsi="Times New Roman"/>
          <w:b/>
          <w:sz w:val="24"/>
          <w:szCs w:val="24"/>
          <w:lang w:eastAsia="zh-CN"/>
        </w:rPr>
        <w:t xml:space="preserve">Мировой судья                            </w:t>
      </w:r>
      <w:r w:rsidR="007923F0">
        <w:rPr>
          <w:rFonts w:ascii="Times New Roman" w:hAnsi="Times New Roman"/>
          <w:b/>
          <w:sz w:val="24"/>
          <w:szCs w:val="24"/>
          <w:lang w:eastAsia="zh-CN"/>
        </w:rPr>
        <w:t xml:space="preserve">              </w:t>
      </w:r>
      <w:r w:rsidR="00007669">
        <w:rPr>
          <w:rFonts w:ascii="Times New Roman" w:hAnsi="Times New Roman"/>
          <w:b/>
          <w:sz w:val="24"/>
          <w:szCs w:val="24"/>
          <w:lang w:eastAsia="zh-CN"/>
        </w:rPr>
        <w:t>подпись</w:t>
      </w:r>
      <w:r w:rsidR="007923F0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</w:t>
      </w:r>
      <w:r w:rsidRPr="008B3885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="007923F0">
        <w:rPr>
          <w:rFonts w:ascii="Times New Roman" w:hAnsi="Times New Roman"/>
          <w:b/>
          <w:sz w:val="24"/>
          <w:szCs w:val="24"/>
          <w:lang w:eastAsia="zh-CN"/>
        </w:rPr>
        <w:t xml:space="preserve">Н.А. </w:t>
      </w:r>
      <w:r w:rsidR="007923F0">
        <w:rPr>
          <w:rFonts w:ascii="Times New Roman" w:hAnsi="Times New Roman"/>
          <w:b/>
          <w:sz w:val="24"/>
          <w:szCs w:val="24"/>
          <w:lang w:eastAsia="zh-CN"/>
        </w:rPr>
        <w:t>Киоса</w:t>
      </w:r>
    </w:p>
    <w:p w:rsidR="00007669" w:rsidP="008B3885" w14:paraId="63FB7B2B" w14:textId="77777777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Согласовано</w:t>
      </w:r>
    </w:p>
    <w:p w:rsidR="00007669" w:rsidP="008B3885" w14:paraId="41B10F84" w14:textId="77777777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Мировой судья </w:t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  <w:t xml:space="preserve">  Н.А.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zh-CN"/>
        </w:rPr>
        <w:t>Киоса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</w:p>
    <w:p w:rsidR="00007669" w:rsidRPr="008B3885" w:rsidP="008B3885" w14:paraId="40AD0E33" w14:textId="77777777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</w:p>
    <w:sectPr w:rsidSect="000068BD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66"/>
    <w:rsid w:val="000068BD"/>
    <w:rsid w:val="00007669"/>
    <w:rsid w:val="00030F92"/>
    <w:rsid w:val="0004464D"/>
    <w:rsid w:val="000C2AC9"/>
    <w:rsid w:val="001108B9"/>
    <w:rsid w:val="00132C99"/>
    <w:rsid w:val="001426C8"/>
    <w:rsid w:val="001C16CD"/>
    <w:rsid w:val="00226166"/>
    <w:rsid w:val="00237221"/>
    <w:rsid w:val="00243C3D"/>
    <w:rsid w:val="0026704E"/>
    <w:rsid w:val="00295814"/>
    <w:rsid w:val="00484B2F"/>
    <w:rsid w:val="00547AFD"/>
    <w:rsid w:val="00552891"/>
    <w:rsid w:val="005875F5"/>
    <w:rsid w:val="005D1989"/>
    <w:rsid w:val="005D5C3D"/>
    <w:rsid w:val="00602957"/>
    <w:rsid w:val="00622ADA"/>
    <w:rsid w:val="006335BF"/>
    <w:rsid w:val="006A2BE8"/>
    <w:rsid w:val="006C4692"/>
    <w:rsid w:val="00734437"/>
    <w:rsid w:val="007923F0"/>
    <w:rsid w:val="007A1F1D"/>
    <w:rsid w:val="00824065"/>
    <w:rsid w:val="00852166"/>
    <w:rsid w:val="00876DF8"/>
    <w:rsid w:val="00886DFD"/>
    <w:rsid w:val="008A02B6"/>
    <w:rsid w:val="008B3885"/>
    <w:rsid w:val="008B7B4B"/>
    <w:rsid w:val="008E12D2"/>
    <w:rsid w:val="008F7F4E"/>
    <w:rsid w:val="00902871"/>
    <w:rsid w:val="00991723"/>
    <w:rsid w:val="009C2B57"/>
    <w:rsid w:val="009F72E9"/>
    <w:rsid w:val="00A14243"/>
    <w:rsid w:val="00A84DBC"/>
    <w:rsid w:val="00AE35E7"/>
    <w:rsid w:val="00AF5D2A"/>
    <w:rsid w:val="00B43503"/>
    <w:rsid w:val="00B84A63"/>
    <w:rsid w:val="00C05FB5"/>
    <w:rsid w:val="00C35450"/>
    <w:rsid w:val="00C70698"/>
    <w:rsid w:val="00D12589"/>
    <w:rsid w:val="00D72F99"/>
    <w:rsid w:val="00E336E0"/>
    <w:rsid w:val="00E920D4"/>
    <w:rsid w:val="00EA7D17"/>
    <w:rsid w:val="00EC3D5F"/>
    <w:rsid w:val="00F2470F"/>
    <w:rsid w:val="00FD44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1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2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216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622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C12CC-6BC0-D248-BB56-D8ADD6E8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