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42D8" w:rsidRPr="00470112" w:rsidP="001042D8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701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Дело 5-38-</w:t>
      </w:r>
      <w:r w:rsidR="004701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616</w:t>
      </w:r>
      <w:r w:rsidRPr="004701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/2019 </w:t>
      </w:r>
    </w:p>
    <w:p w:rsidR="001042D8" w:rsidRPr="00836D6B" w:rsidP="001042D8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42D8" w:rsidRPr="00836D6B" w:rsidP="00CE6650">
      <w:pPr>
        <w:ind w:right="-5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1042D8" w:rsidRPr="00836D6B" w:rsidP="001042D8">
      <w:pPr>
        <w:ind w:right="-58"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24 декабря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г. Евпатория, пр. Ленина 51/50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Style w:val="FontStyle11"/>
          <w:color w:val="000000" w:themeColor="text1"/>
        </w:rPr>
        <w:t>Мировой судья судебного участка № 38 Евпаторийского судебного района (городской округ Евпатория</w:t>
      </w:r>
      <w:r w:rsidRPr="00836D6B">
        <w:rPr>
          <w:rStyle w:val="FontStyle11"/>
          <w:color w:val="000000" w:themeColor="text1"/>
        </w:rPr>
        <w:t>)</w:t>
      </w:r>
      <w:r w:rsidR="00B764C7">
        <w:rPr>
          <w:rStyle w:val="FontStyle11"/>
          <w:color w:val="000000" w:themeColor="text1"/>
        </w:rPr>
        <w:t>Р</w:t>
      </w:r>
      <w:r w:rsidR="00B764C7">
        <w:rPr>
          <w:rStyle w:val="FontStyle11"/>
          <w:color w:val="000000" w:themeColor="text1"/>
        </w:rPr>
        <w:t xml:space="preserve">еспублики Крым </w:t>
      </w:r>
      <w:r w:rsidRPr="00836D6B">
        <w:rPr>
          <w:rStyle w:val="FontStyle11"/>
          <w:color w:val="000000" w:themeColor="text1"/>
        </w:rPr>
        <w:t>Киоса Н.А.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, рассмотрев дело об административном правонарушении предусмотренном поступившее из ОМВД России по г. Евпатории о привлечении к административной ответственности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701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Арамилева</w:t>
      </w:r>
      <w:r w:rsidR="004701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Владислава Дмитриевича</w:t>
      </w:r>
      <w:r w:rsidR="00FA14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F0B0A">
        <w:rPr>
          <w:rFonts w:ascii="Times New Roman" w:hAnsi="Times New Roman" w:cs="Times New Roman"/>
          <w:color w:val="000000" w:themeColor="text1"/>
          <w:sz w:val="26"/>
          <w:szCs w:val="26"/>
        </w:rPr>
        <w:t>личные данные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по ч.1 ст. 6.9 КоАП РФ,</w:t>
      </w:r>
    </w:p>
    <w:p w:rsidR="001042D8" w:rsidRPr="00836D6B" w:rsidP="00CE6650">
      <w:pPr>
        <w:ind w:right="-5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470112" w:rsidRPr="0096363A" w:rsidP="00470112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F0B0A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836D6B" w:rsidR="001042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</w:t>
      </w:r>
      <w:r w:rsidR="00EF0B0A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836D6B" w:rsidR="001042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Арамилев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В.Д.</w:t>
      </w:r>
      <w:r w:rsidRPr="00836D6B" w:rsidR="001042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находясь по месту жительства в </w:t>
      </w:r>
      <w:r w:rsidR="00EF0B0A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836D6B" w:rsidR="001042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употребил наркотическое вещество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пирролидиновалероферон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 (синтетические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катиноны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, путем курения, без назначения врача.</w:t>
      </w:r>
    </w:p>
    <w:p w:rsidR="001042D8" w:rsidRPr="00836D6B" w:rsidP="00470112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В суде </w:t>
      </w:r>
      <w:r w:rsidR="00470112">
        <w:rPr>
          <w:rFonts w:ascii="Times New Roman" w:hAnsi="Times New Roman" w:cs="Times New Roman"/>
          <w:color w:val="000000" w:themeColor="text1"/>
          <w:sz w:val="26"/>
          <w:szCs w:val="26"/>
        </w:rPr>
        <w:t>Арамилев</w:t>
      </w:r>
      <w:r w:rsidR="004701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В.Д.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вину в совершении правонарушения  признал, не отрицал обстоятельств изложенных в протоколе.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64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Дополнительно пояснил, что на протяжении года периодически употреблял наркотические вещества без назначения врача.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Просил назначить наказание  в виде административного штрафа.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лицо</w:t>
      </w:r>
      <w:r w:rsidR="0047011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отношении которого составлен протокол об административном правонарушении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исследовав материалы дела, суд приходит к выводу о наличии в действиях </w:t>
      </w:r>
      <w:r w:rsidR="00470112">
        <w:rPr>
          <w:rFonts w:ascii="Times New Roman" w:hAnsi="Times New Roman" w:cs="Times New Roman"/>
          <w:color w:val="000000" w:themeColor="text1"/>
          <w:sz w:val="26"/>
          <w:szCs w:val="26"/>
        </w:rPr>
        <w:t>Арамилева</w:t>
      </w:r>
      <w:r w:rsidR="004701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В.Д.</w:t>
      </w:r>
      <w:r w:rsidRPr="00836D6B" w:rsidR="004701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1042D8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="00470112">
        <w:rPr>
          <w:rFonts w:ascii="Times New Roman" w:hAnsi="Times New Roman" w:cs="Times New Roman"/>
          <w:color w:val="000000" w:themeColor="text1"/>
          <w:sz w:val="26"/>
          <w:szCs w:val="26"/>
        </w:rPr>
        <w:t>Арамилева</w:t>
      </w:r>
      <w:r w:rsidR="004701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В.Д.</w:t>
      </w:r>
      <w:r w:rsidRPr="00836D6B" w:rsidR="004701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="004701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EF0B0A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="004701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70112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4701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F0B0A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рапортом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сотрудника полиции,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актом меди</w:t>
      </w:r>
      <w:r w:rsidR="00470112">
        <w:rPr>
          <w:rFonts w:ascii="Times New Roman" w:hAnsi="Times New Roman" w:cs="Times New Roman"/>
          <w:color w:val="000000" w:themeColor="text1"/>
          <w:sz w:val="26"/>
          <w:szCs w:val="26"/>
        </w:rPr>
        <w:t>цинского освидетельствования №</w:t>
      </w:r>
      <w:r w:rsidR="00EF0B0A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EF0B0A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которого при медицинском освидетельствовании биологического объекта отобранного у </w:t>
      </w:r>
      <w:r w:rsidR="00470112">
        <w:rPr>
          <w:rFonts w:ascii="Times New Roman" w:hAnsi="Times New Roman" w:cs="Times New Roman"/>
          <w:color w:val="000000" w:themeColor="text1"/>
          <w:sz w:val="26"/>
          <w:szCs w:val="26"/>
        </w:rPr>
        <w:t>Арамилева</w:t>
      </w:r>
      <w:r w:rsidR="004701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В.Д.</w:t>
      </w:r>
      <w:r w:rsidRPr="00836D6B" w:rsidR="004701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был обнаружен «</w:t>
      </w:r>
      <w:r w:rsidR="00CE6650">
        <w:rPr>
          <w:rFonts w:ascii="Times New Roman" w:hAnsi="Times New Roman" w:cs="Times New Roman"/>
          <w:color w:val="000000" w:themeColor="text1"/>
          <w:sz w:val="26"/>
          <w:szCs w:val="26"/>
        </w:rPr>
        <w:t>пирролидиновалероферон</w:t>
      </w:r>
      <w:r w:rsidR="00CE66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66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(синтетические </w:t>
      </w:r>
      <w:r w:rsidR="00CE6650">
        <w:rPr>
          <w:rFonts w:ascii="Times New Roman" w:hAnsi="Times New Roman" w:cs="Times New Roman"/>
          <w:color w:val="000000" w:themeColor="text1"/>
          <w:sz w:val="26"/>
          <w:szCs w:val="26"/>
        </w:rPr>
        <w:t>катиноны</w:t>
      </w:r>
      <w:r w:rsidR="00CE665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пояснениями самого </w:t>
      </w:r>
      <w:r w:rsidR="00CE6650">
        <w:rPr>
          <w:rFonts w:ascii="Times New Roman" w:hAnsi="Times New Roman" w:cs="Times New Roman"/>
          <w:color w:val="000000" w:themeColor="text1"/>
          <w:sz w:val="26"/>
          <w:szCs w:val="26"/>
        </w:rPr>
        <w:t>Арамилева</w:t>
      </w:r>
      <w:r w:rsidR="00CE66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В.Д.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данными им в суде.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признание вины,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считает необходимым назначить наказание в виде административного штрафа с возложением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Возлагая на правонарушителя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обязанность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</w:t>
      </w:r>
      <w:r w:rsidR="00CE6650">
        <w:rPr>
          <w:rFonts w:ascii="Times New Roman" w:hAnsi="Times New Roman" w:cs="Times New Roman"/>
          <w:color w:val="000000" w:themeColor="text1"/>
          <w:sz w:val="26"/>
          <w:szCs w:val="26"/>
        </w:rPr>
        <w:t>Арамилева</w:t>
      </w:r>
      <w:r w:rsidR="00CE66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В.Д.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данное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административное правонарушение  посягает на  важнейшие блага, как здоровье человека.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изложенного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, руководствуясь ст. 29.10, ст. 29.11 КоАП Российской Федерации, мировой судья</w:t>
      </w:r>
    </w:p>
    <w:p w:rsidR="001042D8" w:rsidRPr="00CE6650" w:rsidP="00CE6650">
      <w:pPr>
        <w:ind w:right="-5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ПОСТАНОВИЛ: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Арамилева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Владислава Дмитриевича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виде административного штрафа в размере 4000 (четыре тысячи) рублей.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042D8" w:rsidRPr="00836D6B" w:rsidP="001042D8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18811612000016000140, Идентификатор</w:t>
      </w:r>
      <w:r w:rsidR="00CE66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18880491190003083528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, Наименование платежа: Прочие поступления от взысканий штрафов.</w:t>
      </w:r>
    </w:p>
    <w:p w:rsidR="001042D8" w:rsidRPr="00836D6B" w:rsidP="001042D8">
      <w:pPr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042D8" w:rsidRPr="00836D6B" w:rsidP="001042D8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ч. 2.1 ст. 4.1 КоАП РФ 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возложить на </w:t>
      </w:r>
      <w:r w:rsidR="00CE66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Арамилева</w:t>
      </w:r>
      <w:r w:rsidR="00CE66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Владислава Дмитриевича</w:t>
      </w:r>
      <w:r w:rsidRPr="00836D6B" w:rsidR="00CE66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обязанность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="00CE6650">
        <w:rPr>
          <w:rFonts w:ascii="Times New Roman" w:hAnsi="Times New Roman" w:cs="Times New Roman"/>
          <w:color w:val="000000" w:themeColor="text1"/>
          <w:sz w:val="26"/>
          <w:szCs w:val="26"/>
        </w:rPr>
        <w:t>Арамилева</w:t>
      </w:r>
      <w:r w:rsidR="00CE66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В.Д.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1042D8" w:rsidRPr="00836D6B" w:rsidP="001042D8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обязанности возложить на отдел МВД России по г. Евпатории.  </w:t>
      </w:r>
    </w:p>
    <w:p w:rsidR="001042D8" w:rsidRPr="00836D6B" w:rsidP="001042D8">
      <w:pPr>
        <w:pStyle w:val="BodyText"/>
        <w:ind w:right="-57" w:firstLine="539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836D6B">
        <w:rPr>
          <w:b w:val="0"/>
          <w:color w:val="000000" w:themeColor="text1"/>
          <w:sz w:val="26"/>
          <w:szCs w:val="26"/>
        </w:rPr>
        <w:t>Постановление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может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быть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обжаловано</w:t>
      </w:r>
      <w:r w:rsidRPr="00836D6B">
        <w:rPr>
          <w:b w:val="0"/>
          <w:color w:val="000000" w:themeColor="text1"/>
          <w:sz w:val="26"/>
          <w:szCs w:val="26"/>
        </w:rPr>
        <w:t xml:space="preserve"> в </w:t>
      </w:r>
      <w:r w:rsidRPr="00836D6B">
        <w:rPr>
          <w:b w:val="0"/>
          <w:color w:val="000000" w:themeColor="text1"/>
          <w:sz w:val="26"/>
          <w:szCs w:val="26"/>
        </w:rPr>
        <w:t>течени</w:t>
      </w:r>
      <w:r w:rsidR="00CE6650">
        <w:rPr>
          <w:b w:val="0"/>
          <w:color w:val="000000" w:themeColor="text1"/>
          <w:sz w:val="26"/>
          <w:szCs w:val="26"/>
          <w:lang w:val="ru-RU"/>
        </w:rPr>
        <w:t>е</w:t>
      </w:r>
      <w:r w:rsidRPr="00836D6B">
        <w:rPr>
          <w:b w:val="0"/>
          <w:color w:val="000000" w:themeColor="text1"/>
          <w:sz w:val="26"/>
          <w:szCs w:val="26"/>
        </w:rPr>
        <w:t xml:space="preserve"> 10 суток в </w:t>
      </w:r>
      <w:r w:rsidRPr="00836D6B">
        <w:rPr>
          <w:b w:val="0"/>
          <w:color w:val="000000" w:themeColor="text1"/>
          <w:sz w:val="26"/>
          <w:szCs w:val="26"/>
        </w:rPr>
        <w:t>порядке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предусмотренном</w:t>
      </w:r>
      <w:r w:rsidRPr="00836D6B">
        <w:rPr>
          <w:b w:val="0"/>
          <w:color w:val="000000" w:themeColor="text1"/>
          <w:sz w:val="26"/>
          <w:szCs w:val="26"/>
        </w:rPr>
        <w:t xml:space="preserve"> ст. 30.2 </w:t>
      </w:r>
      <w:r w:rsidRPr="00836D6B">
        <w:rPr>
          <w:b w:val="0"/>
          <w:color w:val="000000" w:themeColor="text1"/>
          <w:sz w:val="26"/>
          <w:szCs w:val="26"/>
        </w:rPr>
        <w:t>КоАП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Российской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Федерации</w:t>
      </w:r>
      <w:r w:rsidRPr="00836D6B">
        <w:rPr>
          <w:b w:val="0"/>
          <w:color w:val="000000" w:themeColor="text1"/>
          <w:sz w:val="26"/>
          <w:szCs w:val="26"/>
        </w:rPr>
        <w:t>.</w:t>
      </w:r>
    </w:p>
    <w:p w:rsidR="001042D8" w:rsidP="001042D8">
      <w:pPr>
        <w:ind w:right="-57" w:firstLine="53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6650" w:rsidRPr="00836D6B" w:rsidP="001042D8">
      <w:pPr>
        <w:ind w:right="-57" w:firstLine="53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764C7" w:rsidP="001042D8">
      <w:pPr>
        <w:ind w:right="-57" w:firstLine="53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A14B2" w:rsidP="00CE6650">
      <w:pPr>
        <w:ind w:right="-57" w:firstLine="53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          </w:t>
      </w:r>
    </w:p>
    <w:p w:rsidR="001042D8" w:rsidRPr="00836D6B" w:rsidP="001042D8">
      <w:pPr>
        <w:ind w:right="-57" w:firstLine="539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1042D8" w:rsidRPr="00836D6B" w:rsidP="001042D8">
      <w:pPr>
        <w:rPr>
          <w:sz w:val="26"/>
          <w:szCs w:val="26"/>
        </w:rPr>
      </w:pPr>
    </w:p>
    <w:p w:rsidR="001042D8" w:rsidP="001042D8"/>
    <w:p w:rsidR="00AB1C33"/>
    <w:sectPr w:rsidSect="00836D6B">
      <w:pgSz w:w="11906" w:h="16838"/>
      <w:pgMar w:top="851" w:right="9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D8"/>
    <w:rsid w:val="001042D8"/>
    <w:rsid w:val="00470112"/>
    <w:rsid w:val="00836D6B"/>
    <w:rsid w:val="0096363A"/>
    <w:rsid w:val="00AB1C33"/>
    <w:rsid w:val="00B764C7"/>
    <w:rsid w:val="00CE6650"/>
    <w:rsid w:val="00EF0B0A"/>
    <w:rsid w:val="00FA1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D8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1042D8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1042D8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1042D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764C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76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2485-EE10-49F7-A126-D37B28E2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