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5-38-625/2017</w:t>
      </w:r>
    </w:p>
    <w:p w:rsidR="00A77B3E">
      <w:r>
        <w:t xml:space="preserve">ПОСТАНОВЛЕНИЕ </w:t>
      </w:r>
    </w:p>
    <w:p w:rsidR="00A77B3E"/>
    <w:p w:rsidR="00A77B3E">
      <w:r>
        <w:t>21 декабря 2017 года</w:t>
        <w:tab/>
        <w:tab/>
        <w:tab/>
        <w:t>г. Евпатория проспект, Ленина,51/50</w:t>
      </w:r>
    </w:p>
    <w:p w:rsidR="00A77B3E">
      <w:r>
        <w:t xml:space="preserve">Мировой судья судебного участка № 38 Евпаторийского судебного района (городской округ Евпатория) Киоса Наталья Алексеевна, рассмотрев дело об административном правонарушении, поступившее из ОГИБДД ОМВД России по г. Евпатория о привлечении к административной ответственности </w:t>
      </w:r>
    </w:p>
    <w:p w:rsidR="00A77B3E">
      <w:r>
        <w:t>Нетеса Вадима Васильевича, ...</w:t>
      </w:r>
    </w:p>
    <w:p w:rsidR="00A77B3E">
      <w:r>
        <w:t>по ч. 1 ст. 12.8 Кодекса Российской Федерации об административных правонарушениях,</w:t>
      </w:r>
    </w:p>
    <w:p w:rsidR="00A77B3E">
      <w:r>
        <w:t>УСТАНОВИЛ:</w:t>
      </w:r>
    </w:p>
    <w:p w:rsidR="00A77B3E">
      <w:r>
        <w:t>04.12.2017 в 23:32 час. на ул. Некрасова, 85 в г. Евпатория, Нетеса В.В. управлял транспортным средством - ..., принадлежащим ..., в состоянии алкогольного опьянения. Был освидетельствован на состояние опьянения на месте остановки транспортного средства прибором – алкотестером «Drager» ARCD-0541, показания – 0,77 мг/л.</w:t>
      </w:r>
    </w:p>
    <w:p w:rsidR="00A77B3E">
      <w:r>
        <w:t>Своими действиями, Нетеса В.В. нарушил п.2.7 Правил дорожного движения РФ, утвержденных Постановлением Совета Министров - Правительства РФ от 23 октября 1993 г. N 1090 "О правилах дорожного движения".</w:t>
      </w:r>
    </w:p>
    <w:p w:rsidR="00A77B3E">
      <w:r>
        <w:t>В суде Нетеса В.В. свою вину признал полностью и не оспаривал обстоятельства правонарушения, изложенных в протоколе. Добавил, что 04.12.2017 года привел ребенка в поликлинику, оставил автомобиль возле поликлиники и пешком пошел на работу. В промежуток времени между 11:00 час. и 12:00 час. этого же дня, провожал коллегу на пенсию и выпил около 300 мл. водки. В этот же день, примерно в 22:00 - 23:00 позвонила мать знакомого и попросила помочь принести другу, который болен диабетом лекарства. Он согласился и принес другу, который проживает на ул. Некрасова в г. Евпатория возле детской поликлиники лекарства. Возвращаясь домой, подойдя к своему автомобилю он решил перегнать машину, ввиду чего стал автомобилем управлять. Проехав не большое расстояние, был  остановлен сотрудниками ОГИБДД, которые после проведения освидетельствования на месте остановки автомобилем, составили в отношении него протокол об административном правонарушении. Добавил, что ранее в протоколе указал что автомобилем не управлял ввиду того, что испугался и не знал что делать.</w:t>
      </w:r>
    </w:p>
    <w:p w:rsidR="00A77B3E">
      <w:r>
        <w:t>Выслушав Нетеса В.В., исследовав материалы дела, мировой судья приходит к выводу о наличии в действиях Нетеса В.В. состава правонарушения, предусмотренного ч.1 ст. 12.8. КоАП РФ, т.е. управление транспортным средством в состоянии алкогольного опьянения.</w:t>
      </w:r>
    </w:p>
    <w:p w:rsidR="00A77B3E">
      <w: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A77B3E">
      <w:r>
        <w:t xml:space="preserve">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A77B3E">
      <w:r>
        <w:t xml:space="preserve">  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A77B3E">
      <w:r>
        <w:t xml:space="preserve">Вина Нетеса В.В. в совершении правонарушения подтверждается: сведениями протокола об административном правонарушении от 04.12.2017г., протоколом об отстранении от управления транспортным средством от 04.12.2017г., актом освидетельствования на состояние алкогольного опьянения от 04.12.2017г., в котором Нетеса В.В. собственноручно указал, что с результатами освидетельствования согласен, квитанцией алкотестера «Drager» ARCD-0541, показания – 0,77 мг/л., CD-R диском с видеозаписью, на которой Нетеса В.В. продувает алкотестер, сведениями о правонарушениях, которые составлены надлежащим образом, с соблюдением требований закона и являются допустимым доказательством. </w:t>
      </w:r>
    </w:p>
    <w:p w:rsidR="00A77B3E">
      <w: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A77B3E">
      <w: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Учитывая изложенное, исследовав материалы дела, полагаю, что обстоятельства, подлежащие выяснению по делу в силу ст. 26.1 КоАП РФ установлены. </w:t>
      </w:r>
    </w:p>
    <w:p w:rsidR="00A77B3E">
      <w: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который вину в совершении правонарушения признал, раскаялся, не работает, имеет на иждивении 3-х малолетних детей, считает необходимым назначить наказание в виде штрафа с лишением права управления транспортными средствами в пределах санкции ч.1 ст.12.8 КоАП РФ.</w:t>
      </w:r>
    </w:p>
    <w:p w:rsidR="00A77B3E">
      <w:r>
        <w:t>Руководствуясь ст. ст. ст. 12.8 ч.1, 29.9, 29.10 Кодекса Российской Федерации об административных правонарушениях, мировой судья</w:t>
      </w:r>
    </w:p>
    <w:p w:rsidR="00A77B3E">
      <w:r>
        <w:t>ПОСТАНОВИЛ:</w:t>
      </w:r>
    </w:p>
    <w:p w:rsidR="00A77B3E">
      <w:r>
        <w:t>Нетеса Вадима Васильевича 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w:t>
      </w:r>
    </w:p>
    <w:p w:rsidR="00A77B3E">
      <w: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77B3E">
      <w:r>
        <w:t>Штраф подлежит оплате по следующим реквизитам: расчётный счёт 40101810335100010001, получатель – УФК по Республике Крым (ОМВД России по городу Евпатории), Банк получателя Отделение Республики Крым, ЮГУ ЦБ РФ, БИК банка   получателя: 043510001; ИНН: 9110000105; КПП: 911001001; ОКТМО г. Евпатории: 35712000; КБК 188 1 16 30020 01 6000 140, УИН 18811630020016000140.</w:t>
      </w:r>
    </w:p>
    <w:p w:rsidR="00A77B3E">
      <w: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77B3E">
      <w:r>
        <w:t>В случае неуплаты, штраф подлежит принудительному взысканию в соответствии с действующим законодательством РФ.</w:t>
      </w:r>
    </w:p>
    <w:p w:rsidR="00A77B3E">
      <w: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A77B3E">
      <w:r>
        <w:t>Постановление может быть обжаловано в течение 10 суток в порядке предусмотренном ст. 30.2 КоАП Российской Федерации.</w:t>
      </w:r>
    </w:p>
    <w:p w:rsidR="00A77B3E"/>
    <w:p w:rsidR="00A77B3E">
      <w:r>
        <w:t xml:space="preserve">Мировой судья </w:t>
        <w:tab/>
        <w:tab/>
        <w:tab/>
        <w:tab/>
        <w:tab/>
        <w:tab/>
        <w:tab/>
        <w:tab/>
        <w:t>Н.А. Киоса</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