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77A8C" w:rsidP="00377A8C">
      <w:pPr>
        <w:tabs>
          <w:tab w:val="left" w:pos="5954"/>
          <w:tab w:val="left" w:pos="6521"/>
        </w:tabs>
        <w:ind w:right="-1"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Дело № 5-38-663/2018</w:t>
      </w:r>
    </w:p>
    <w:p w:rsidR="00377A8C" w:rsidP="00377A8C">
      <w:pPr>
        <w:ind w:right="-1"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377A8C" w:rsidP="00377A8C">
      <w:pPr>
        <w:ind w:right="-1"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 ноября 2018 года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г. Евпатория, пр. Ленина 51/50</w:t>
      </w:r>
    </w:p>
    <w:p w:rsidR="00377A8C" w:rsidP="00377A8C">
      <w:pPr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Исполняющий обязанности мирового судьи судебного участка № 38 Евпаторийского судебного района (городской округ Евпатория) мировой судья судебного участка № 41 Евпаторийского судебного района (городской округ Евпатория) Кунцова Елена Григорьевна</w:t>
      </w:r>
      <w:r>
        <w:rPr>
          <w:rStyle w:val="FontStyle11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377A8C" w:rsidP="00B42EC9">
      <w:pPr>
        <w:suppressLineNumbers/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Пермякова</w:t>
      </w:r>
      <w:r>
        <w:rPr>
          <w:rFonts w:ascii="Times New Roman" w:hAnsi="Times New Roman"/>
          <w:b/>
          <w:sz w:val="24"/>
          <w:szCs w:val="24"/>
        </w:rPr>
        <w:t xml:space="preserve"> Александра Васильевича</w:t>
      </w:r>
      <w:r>
        <w:rPr>
          <w:rFonts w:ascii="Times New Roman" w:hAnsi="Times New Roman"/>
          <w:sz w:val="24"/>
          <w:szCs w:val="24"/>
        </w:rPr>
        <w:t xml:space="preserve">, </w:t>
      </w:r>
      <w:r w:rsidR="00B42EC9">
        <w:rPr>
          <w:rFonts w:ascii="Times New Roman" w:hAnsi="Times New Roman"/>
          <w:sz w:val="24"/>
          <w:szCs w:val="24"/>
        </w:rPr>
        <w:t>личные данные</w:t>
      </w:r>
    </w:p>
    <w:p w:rsidR="00377A8C" w:rsidP="00845444">
      <w:pPr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ст. 15.33.2 Кодекса Российской Федерации об административных правонарушениях,</w:t>
      </w:r>
    </w:p>
    <w:p w:rsidR="00377A8C" w:rsidP="00377A8C">
      <w:pPr>
        <w:suppressLineNumbers/>
        <w:suppressAutoHyphens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377A8C" w:rsidP="00377A8C">
      <w:pPr>
        <w:suppressLineNumbers/>
        <w:suppressAutoHyphens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УСТАНОВИЛ:</w:t>
      </w:r>
    </w:p>
    <w:p w:rsidR="00377A8C" w:rsidP="00377A8C">
      <w:pPr>
        <w:suppressLineNumbers/>
        <w:suppressAutoHyphens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377A8C" w:rsidP="00377A8C">
      <w:pPr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***</w:t>
      </w:r>
      <w:r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**</w:t>
      </w:r>
      <w:r>
        <w:rPr>
          <w:rFonts w:ascii="Times New Roman" w:hAnsi="Times New Roman"/>
          <w:sz w:val="24"/>
          <w:szCs w:val="24"/>
        </w:rPr>
        <w:t xml:space="preserve"> час. </w:t>
      </w:r>
      <w:r>
        <w:rPr>
          <w:rFonts w:ascii="Times New Roman" w:hAnsi="Times New Roman"/>
          <w:sz w:val="24"/>
          <w:szCs w:val="24"/>
        </w:rPr>
        <w:t xml:space="preserve">Пермяков А.В., являясь </w:t>
      </w:r>
      <w:r>
        <w:rPr>
          <w:rFonts w:ascii="Times New Roman" w:hAnsi="Times New Roman"/>
          <w:sz w:val="24"/>
          <w:szCs w:val="24"/>
        </w:rPr>
        <w:t>***</w:t>
      </w:r>
      <w:r>
        <w:rPr>
          <w:rFonts w:ascii="Times New Roman" w:hAnsi="Times New Roman"/>
          <w:sz w:val="24"/>
          <w:szCs w:val="24"/>
        </w:rPr>
        <w:t xml:space="preserve"> которое зарегистрировано по адресу: </w:t>
      </w:r>
      <w:r>
        <w:rPr>
          <w:rFonts w:ascii="Times New Roman" w:hAnsi="Times New Roman"/>
          <w:sz w:val="24"/>
          <w:szCs w:val="24"/>
        </w:rPr>
        <w:t>***</w:t>
      </w:r>
      <w:r>
        <w:rPr>
          <w:rFonts w:ascii="Times New Roman" w:hAnsi="Times New Roman"/>
          <w:sz w:val="24"/>
          <w:szCs w:val="24"/>
        </w:rPr>
        <w:t xml:space="preserve">, не предоставил в установленный срок, до </w:t>
      </w:r>
      <w:r>
        <w:rPr>
          <w:rFonts w:ascii="Times New Roman" w:hAnsi="Times New Roman"/>
          <w:sz w:val="24"/>
          <w:szCs w:val="24"/>
        </w:rPr>
        <w:t>***</w:t>
      </w:r>
      <w:r>
        <w:rPr>
          <w:rFonts w:ascii="Times New Roman" w:hAnsi="Times New Roman"/>
          <w:sz w:val="24"/>
          <w:szCs w:val="24"/>
        </w:rPr>
        <w:t xml:space="preserve"> года (включительно) в Управление пенсионного фонда сведения о застрахованном лице</w:t>
      </w:r>
      <w:r w:rsidR="00E91F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**</w:t>
      </w:r>
      <w:r>
        <w:rPr>
          <w:rFonts w:ascii="Times New Roman" w:hAnsi="Times New Roman"/>
          <w:sz w:val="24"/>
          <w:szCs w:val="24"/>
        </w:rPr>
        <w:t xml:space="preserve">форма СЗВ-М) за </w:t>
      </w:r>
      <w:r>
        <w:rPr>
          <w:rFonts w:ascii="Times New Roman" w:hAnsi="Times New Roman"/>
          <w:sz w:val="24"/>
          <w:szCs w:val="24"/>
        </w:rPr>
        <w:t>**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377A8C" w:rsidP="00377A8C">
      <w:pPr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Указанные сведения представлены</w:t>
      </w:r>
      <w:r w:rsidRPr="00377A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Пермяковым</w:t>
      </w:r>
      <w:r>
        <w:rPr>
          <w:rFonts w:ascii="Times New Roman" w:hAnsi="Times New Roman"/>
          <w:sz w:val="24"/>
          <w:szCs w:val="24"/>
        </w:rPr>
        <w:t xml:space="preserve"> А.В. – </w:t>
      </w:r>
      <w:r w:rsidR="00B42EC9">
        <w:rPr>
          <w:rFonts w:ascii="Times New Roman" w:hAnsi="Times New Roman"/>
          <w:sz w:val="24"/>
          <w:szCs w:val="24"/>
        </w:rPr>
        <w:t>**</w:t>
      </w:r>
      <w:r w:rsidR="00E91FBB">
        <w:rPr>
          <w:rFonts w:ascii="Times New Roman" w:hAnsi="Times New Roman"/>
          <w:sz w:val="24"/>
          <w:szCs w:val="24"/>
        </w:rPr>
        <w:t xml:space="preserve"> в </w:t>
      </w:r>
      <w:r w:rsidR="00B42EC9">
        <w:rPr>
          <w:rFonts w:ascii="Times New Roman" w:hAnsi="Times New Roman"/>
          <w:sz w:val="24"/>
          <w:szCs w:val="24"/>
        </w:rPr>
        <w:t>**</w:t>
      </w:r>
      <w:r w:rsidR="00E91FBB">
        <w:rPr>
          <w:rFonts w:ascii="Times New Roman" w:hAnsi="Times New Roman"/>
          <w:sz w:val="24"/>
          <w:szCs w:val="24"/>
        </w:rPr>
        <w:t xml:space="preserve"> час</w:t>
      </w:r>
      <w:r w:rsidR="00E91FBB">
        <w:rPr>
          <w:rFonts w:ascii="Times New Roman" w:hAnsi="Times New Roman"/>
          <w:sz w:val="24"/>
          <w:szCs w:val="24"/>
        </w:rPr>
        <w:t>.</w:t>
      </w:r>
      <w:r w:rsidR="00E91FBB">
        <w:rPr>
          <w:rFonts w:ascii="Times New Roman" w:hAnsi="Times New Roman"/>
          <w:sz w:val="24"/>
          <w:szCs w:val="24"/>
        </w:rPr>
        <w:t xml:space="preserve"> </w:t>
      </w:r>
      <w:r w:rsidR="00B42EC9">
        <w:rPr>
          <w:rFonts w:ascii="Times New Roman" w:hAnsi="Times New Roman"/>
          <w:sz w:val="24"/>
          <w:szCs w:val="24"/>
        </w:rPr>
        <w:t>**</w:t>
      </w:r>
      <w:r w:rsidR="00E91FBB">
        <w:rPr>
          <w:rFonts w:ascii="Times New Roman" w:hAnsi="Times New Roman"/>
          <w:sz w:val="24"/>
          <w:szCs w:val="24"/>
        </w:rPr>
        <w:t xml:space="preserve"> </w:t>
      </w:r>
      <w:r w:rsidR="00E91FBB">
        <w:rPr>
          <w:rFonts w:ascii="Times New Roman" w:hAnsi="Times New Roman"/>
          <w:sz w:val="24"/>
          <w:szCs w:val="24"/>
        </w:rPr>
        <w:t>м</w:t>
      </w:r>
      <w:r w:rsidR="00E91FBB">
        <w:rPr>
          <w:rFonts w:ascii="Times New Roman" w:hAnsi="Times New Roman"/>
          <w:sz w:val="24"/>
          <w:szCs w:val="24"/>
        </w:rPr>
        <w:t>ин., в форме электронного документа с нарушением срока на 29</w:t>
      </w:r>
      <w:r>
        <w:rPr>
          <w:rFonts w:ascii="Times New Roman" w:hAnsi="Times New Roman"/>
          <w:sz w:val="24"/>
          <w:szCs w:val="24"/>
        </w:rPr>
        <w:t xml:space="preserve"> дней.</w:t>
      </w:r>
    </w:p>
    <w:p w:rsidR="00377A8C" w:rsidP="00377A8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суд</w:t>
      </w:r>
      <w:r w:rsidRPr="00E91FBB" w:rsidR="00E91FBB">
        <w:rPr>
          <w:rFonts w:ascii="Times New Roman" w:hAnsi="Times New Roman"/>
          <w:sz w:val="24"/>
          <w:szCs w:val="24"/>
        </w:rPr>
        <w:t xml:space="preserve"> </w:t>
      </w:r>
      <w:r w:rsidR="00E91FBB">
        <w:rPr>
          <w:rFonts w:ascii="Times New Roman" w:hAnsi="Times New Roman"/>
          <w:sz w:val="24"/>
          <w:szCs w:val="24"/>
        </w:rPr>
        <w:t>Пермяков А.В. не явился, о слушании дела извещался</w:t>
      </w:r>
      <w:r>
        <w:rPr>
          <w:rFonts w:ascii="Times New Roman" w:hAnsi="Times New Roman"/>
          <w:sz w:val="24"/>
          <w:szCs w:val="24"/>
        </w:rPr>
        <w:t xml:space="preserve"> надлежащим образом, </w:t>
      </w:r>
      <w:r w:rsidR="00E91F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 причинах неявки </w:t>
      </w:r>
      <w:r w:rsidR="00E91FBB">
        <w:rPr>
          <w:rFonts w:ascii="Times New Roman" w:hAnsi="Times New Roman"/>
          <w:sz w:val="24"/>
          <w:szCs w:val="24"/>
        </w:rPr>
        <w:t>мирового судью не уведомил</w:t>
      </w:r>
      <w:r>
        <w:rPr>
          <w:rFonts w:ascii="Times New Roman" w:hAnsi="Times New Roman"/>
          <w:sz w:val="24"/>
          <w:szCs w:val="24"/>
        </w:rPr>
        <w:t>.</w:t>
      </w:r>
    </w:p>
    <w:p w:rsidR="00377A8C" w:rsidP="00377A8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377A8C" w:rsidP="00377A8C">
      <w:pPr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>
        <w:rPr>
          <w:rFonts w:ascii="Times New Roman" w:hAnsi="Times New Roman"/>
          <w:sz w:val="24"/>
          <w:szCs w:val="24"/>
        </w:rPr>
        <w:t xml:space="preserve"> либо с использованием иных сре</w:t>
      </w:r>
      <w:r>
        <w:rPr>
          <w:rFonts w:ascii="Times New Roman" w:hAnsi="Times New Roman"/>
          <w:sz w:val="24"/>
          <w:szCs w:val="24"/>
        </w:rPr>
        <w:t>дств св</w:t>
      </w:r>
      <w:r>
        <w:rPr>
          <w:rFonts w:ascii="Times New Roman" w:hAnsi="Times New Roman"/>
          <w:sz w:val="24"/>
          <w:szCs w:val="24"/>
        </w:rPr>
        <w:t>язи и доставки, обеспечивающих фиксирование извещения или вызова и его вручение адресату.</w:t>
      </w:r>
    </w:p>
    <w:p w:rsidR="00377A8C" w:rsidP="00377A8C">
      <w:pPr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материалов</w:t>
      </w:r>
      <w:r>
        <w:rPr>
          <w:rFonts w:ascii="Times New Roman" w:hAnsi="Times New Roman"/>
          <w:sz w:val="24"/>
          <w:szCs w:val="24"/>
        </w:rPr>
        <w:t xml:space="preserve"> дела, о месте и времени рассм</w:t>
      </w:r>
      <w:r w:rsidR="00E91FBB">
        <w:rPr>
          <w:rFonts w:ascii="Times New Roman" w:hAnsi="Times New Roman"/>
          <w:sz w:val="24"/>
          <w:szCs w:val="24"/>
        </w:rPr>
        <w:t xml:space="preserve">отрения дела, назначенного на </w:t>
      </w:r>
      <w:r w:rsidR="00B42EC9">
        <w:rPr>
          <w:rFonts w:ascii="Times New Roman" w:hAnsi="Times New Roman"/>
          <w:sz w:val="24"/>
          <w:szCs w:val="24"/>
        </w:rPr>
        <w:t>**</w:t>
      </w:r>
      <w:r>
        <w:rPr>
          <w:rFonts w:ascii="Times New Roman" w:hAnsi="Times New Roman"/>
          <w:sz w:val="24"/>
          <w:szCs w:val="24"/>
        </w:rPr>
        <w:t xml:space="preserve"> года </w:t>
      </w:r>
      <w:r w:rsidR="00E91FBB">
        <w:rPr>
          <w:rFonts w:ascii="Times New Roman" w:hAnsi="Times New Roman"/>
          <w:sz w:val="24"/>
          <w:szCs w:val="24"/>
        </w:rPr>
        <w:t>Пермяков А.В. извещен</w:t>
      </w:r>
      <w:r>
        <w:rPr>
          <w:rFonts w:ascii="Times New Roman" w:hAnsi="Times New Roman"/>
          <w:sz w:val="24"/>
          <w:szCs w:val="24"/>
        </w:rPr>
        <w:t xml:space="preserve"> телефонограммой, с заявлением об отложении</w:t>
      </w:r>
      <w:r w:rsidR="00E91FBB">
        <w:rPr>
          <w:rFonts w:ascii="Times New Roman" w:hAnsi="Times New Roman"/>
          <w:sz w:val="24"/>
          <w:szCs w:val="24"/>
        </w:rPr>
        <w:t xml:space="preserve"> рассмотрения дела не обращался</w:t>
      </w:r>
      <w:r>
        <w:rPr>
          <w:rFonts w:ascii="Times New Roman" w:hAnsi="Times New Roman"/>
          <w:sz w:val="24"/>
          <w:szCs w:val="24"/>
        </w:rPr>
        <w:t>, ввиду чего мировой судья полагает возможным рассмотреть протокол об административном правонарушении в отсутствии лица, в отношении которого он составлен.</w:t>
      </w:r>
    </w:p>
    <w:p w:rsidR="00377A8C" w:rsidP="00377A8C">
      <w:pPr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Исследовав материалы дела, мировой судья считает достоверно установленным, что</w:t>
      </w:r>
      <w:r w:rsidRPr="00E91FBB" w:rsidR="00E91FBB">
        <w:rPr>
          <w:rFonts w:ascii="Times New Roman" w:hAnsi="Times New Roman"/>
          <w:sz w:val="24"/>
          <w:szCs w:val="24"/>
        </w:rPr>
        <w:t xml:space="preserve"> </w:t>
      </w:r>
      <w:r w:rsidR="00E91FBB">
        <w:rPr>
          <w:rFonts w:ascii="Times New Roman" w:hAnsi="Times New Roman"/>
          <w:sz w:val="24"/>
          <w:szCs w:val="24"/>
        </w:rPr>
        <w:t>Пермяков А.В</w:t>
      </w:r>
      <w:r>
        <w:rPr>
          <w:rFonts w:ascii="Times New Roman" w:hAnsi="Times New Roman"/>
          <w:sz w:val="24"/>
          <w:szCs w:val="24"/>
        </w:rPr>
        <w:t xml:space="preserve">, как </w:t>
      </w:r>
      <w:r w:rsidR="00B42EC9">
        <w:rPr>
          <w:rFonts w:ascii="Times New Roman" w:hAnsi="Times New Roman"/>
          <w:sz w:val="24"/>
          <w:szCs w:val="24"/>
        </w:rPr>
        <w:t>**</w:t>
      </w:r>
      <w:r w:rsidR="00E91FBB">
        <w:rPr>
          <w:rFonts w:ascii="Times New Roman" w:hAnsi="Times New Roman"/>
          <w:sz w:val="24"/>
          <w:szCs w:val="24"/>
        </w:rPr>
        <w:t xml:space="preserve"> совершил</w:t>
      </w:r>
      <w:r>
        <w:rPr>
          <w:rFonts w:ascii="Times New Roman" w:hAnsi="Times New Roman"/>
          <w:sz w:val="24"/>
          <w:szCs w:val="24"/>
        </w:rPr>
        <w:t xml:space="preserve"> правонарушение, предусмотренное ст.15.33.2 Кодекса Российской Федерации об административных правонарушениях, а именно: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</w:t>
      </w:r>
      <w:r>
        <w:rPr>
          <w:rFonts w:ascii="Times New Roman" w:hAnsi="Times New Roman"/>
          <w:sz w:val="24"/>
          <w:szCs w:val="24"/>
        </w:rPr>
        <w:t xml:space="preserve">о застрахованном лице </w:t>
      </w:r>
      <w:r w:rsidR="00B42EC9">
        <w:rPr>
          <w:rFonts w:ascii="Times New Roman" w:hAnsi="Times New Roman"/>
          <w:sz w:val="24"/>
          <w:szCs w:val="24"/>
        </w:rPr>
        <w:t>**</w:t>
      </w:r>
      <w:r w:rsidR="00E91FBB">
        <w:rPr>
          <w:rFonts w:ascii="Times New Roman" w:hAnsi="Times New Roman"/>
          <w:sz w:val="24"/>
          <w:szCs w:val="24"/>
        </w:rPr>
        <w:t xml:space="preserve"> (форма СЗВ-М) за </w:t>
      </w:r>
      <w:r w:rsidR="00B42EC9">
        <w:rPr>
          <w:rFonts w:ascii="Times New Roman" w:hAnsi="Times New Roman"/>
          <w:sz w:val="24"/>
          <w:szCs w:val="24"/>
        </w:rPr>
        <w:t>**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377A8C" w:rsidP="00377A8C">
      <w:pPr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Вина </w:t>
      </w:r>
      <w:r w:rsidR="00E91FBB">
        <w:rPr>
          <w:rFonts w:ascii="Times New Roman" w:hAnsi="Times New Roman"/>
          <w:sz w:val="24"/>
          <w:szCs w:val="24"/>
        </w:rPr>
        <w:t>Пермякова</w:t>
      </w:r>
      <w:r w:rsidR="00E91FBB">
        <w:rPr>
          <w:rFonts w:ascii="Times New Roman" w:hAnsi="Times New Roman"/>
          <w:sz w:val="24"/>
          <w:szCs w:val="24"/>
        </w:rPr>
        <w:t xml:space="preserve"> А.В. </w:t>
      </w:r>
      <w:r>
        <w:rPr>
          <w:rFonts w:ascii="Times New Roman" w:hAnsi="Times New Roman"/>
          <w:color w:val="000000" w:themeColor="text1"/>
          <w:sz w:val="24"/>
          <w:szCs w:val="24"/>
        </w:rPr>
        <w:t>в совершении правонарушения подтверждается: сведениями протокола об админ</w:t>
      </w:r>
      <w:r w:rsidR="00E91FBB">
        <w:rPr>
          <w:rFonts w:ascii="Times New Roman" w:hAnsi="Times New Roman"/>
          <w:color w:val="000000" w:themeColor="text1"/>
          <w:sz w:val="24"/>
          <w:szCs w:val="24"/>
        </w:rPr>
        <w:t xml:space="preserve">истративном правонарушении от </w:t>
      </w:r>
      <w:r w:rsidR="00B42EC9">
        <w:rPr>
          <w:rFonts w:ascii="Times New Roman" w:hAnsi="Times New Roman"/>
          <w:color w:val="000000" w:themeColor="text1"/>
          <w:sz w:val="24"/>
          <w:szCs w:val="24"/>
        </w:rPr>
        <w:t>***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№ </w:t>
      </w:r>
      <w:r w:rsidR="00B42EC9">
        <w:rPr>
          <w:rFonts w:ascii="Times New Roman" w:hAnsi="Times New Roman"/>
          <w:color w:val="000000" w:themeColor="text1"/>
          <w:sz w:val="24"/>
          <w:szCs w:val="24"/>
        </w:rPr>
        <w:t>****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266FF3">
        <w:rPr>
          <w:rFonts w:ascii="Times New Roman" w:hAnsi="Times New Roman"/>
          <w:color w:val="000000" w:themeColor="text1"/>
          <w:sz w:val="24"/>
          <w:szCs w:val="24"/>
        </w:rPr>
        <w:t xml:space="preserve">сведениями о </w:t>
      </w:r>
      <w:r w:rsidR="00266FF3">
        <w:rPr>
          <w:rFonts w:ascii="Times New Roman" w:hAnsi="Times New Roman"/>
          <w:color w:val="000000" w:themeColor="text1"/>
          <w:sz w:val="24"/>
          <w:szCs w:val="24"/>
        </w:rPr>
        <w:t>застрахованных лицах (форма СЗВ-М) с указанием типа формы «</w:t>
      </w:r>
      <w:r w:rsidR="00266FF3">
        <w:rPr>
          <w:rFonts w:ascii="Times New Roman" w:hAnsi="Times New Roman"/>
          <w:color w:val="000000" w:themeColor="text1"/>
          <w:sz w:val="24"/>
          <w:szCs w:val="24"/>
        </w:rPr>
        <w:t>исх</w:t>
      </w:r>
      <w:r w:rsidR="00266FF3">
        <w:rPr>
          <w:rFonts w:ascii="Times New Roman" w:hAnsi="Times New Roman"/>
          <w:color w:val="000000" w:themeColor="text1"/>
          <w:sz w:val="24"/>
          <w:szCs w:val="24"/>
        </w:rPr>
        <w:t xml:space="preserve">», содержащей сведения о застрахованных лицах и датой получения органом ПФ </w:t>
      </w:r>
      <w:r w:rsidR="00B42EC9">
        <w:rPr>
          <w:rFonts w:ascii="Times New Roman" w:hAnsi="Times New Roman"/>
          <w:color w:val="000000" w:themeColor="text1"/>
          <w:sz w:val="24"/>
          <w:szCs w:val="24"/>
        </w:rPr>
        <w:t>***</w:t>
      </w:r>
      <w:r w:rsidR="00266FF3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42EC9">
        <w:rPr>
          <w:rFonts w:ascii="Times New Roman" w:hAnsi="Times New Roman"/>
          <w:color w:val="000000" w:themeColor="text1"/>
          <w:sz w:val="24"/>
          <w:szCs w:val="24"/>
        </w:rPr>
        <w:t>**</w:t>
      </w:r>
      <w:r w:rsidR="00266FF3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</w:rPr>
        <w:t>сведениями о застрахованных лицах (форма СЗ</w:t>
      </w:r>
      <w:r w:rsidR="00266FF3">
        <w:rPr>
          <w:rFonts w:ascii="Times New Roman" w:hAnsi="Times New Roman"/>
          <w:color w:val="000000" w:themeColor="text1"/>
          <w:sz w:val="24"/>
          <w:szCs w:val="24"/>
        </w:rPr>
        <w:t>В-М) с указанием типа формы «</w:t>
      </w:r>
      <w:r w:rsidR="00266FF3">
        <w:rPr>
          <w:rFonts w:ascii="Times New Roman" w:hAnsi="Times New Roman"/>
          <w:color w:val="000000" w:themeColor="text1"/>
          <w:sz w:val="24"/>
          <w:szCs w:val="24"/>
        </w:rPr>
        <w:t>доп</w:t>
      </w:r>
      <w:r>
        <w:rPr>
          <w:rFonts w:ascii="Times New Roman" w:hAnsi="Times New Roman"/>
          <w:color w:val="000000" w:themeColor="text1"/>
          <w:sz w:val="24"/>
          <w:szCs w:val="24"/>
        </w:rPr>
        <w:t>», содержащей сведения о застрахованных лицах</w:t>
      </w:r>
      <w:r w:rsidR="00E91FBB">
        <w:rPr>
          <w:rFonts w:ascii="Times New Roman" w:hAnsi="Times New Roman"/>
          <w:color w:val="000000" w:themeColor="text1"/>
          <w:sz w:val="24"/>
          <w:szCs w:val="24"/>
        </w:rPr>
        <w:t xml:space="preserve"> и датой получения органом ПФ </w:t>
      </w:r>
      <w:r w:rsidR="00B42EC9">
        <w:rPr>
          <w:rFonts w:ascii="Times New Roman" w:hAnsi="Times New Roman"/>
          <w:color w:val="000000" w:themeColor="text1"/>
          <w:sz w:val="24"/>
          <w:szCs w:val="24"/>
        </w:rPr>
        <w:t>***</w:t>
      </w:r>
      <w:r w:rsidR="00E91FBB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42EC9">
        <w:rPr>
          <w:rFonts w:ascii="Times New Roman" w:hAnsi="Times New Roman"/>
          <w:color w:val="000000" w:themeColor="text1"/>
          <w:sz w:val="24"/>
          <w:szCs w:val="24"/>
        </w:rPr>
        <w:t>**</w:t>
      </w:r>
      <w:r>
        <w:rPr>
          <w:rFonts w:ascii="Times New Roman" w:hAnsi="Times New Roman"/>
          <w:color w:val="000000" w:themeColor="text1"/>
          <w:sz w:val="24"/>
          <w:szCs w:val="24"/>
        </w:rPr>
        <w:t>, уведомлением о регистрации юридического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лица</w:t>
      </w:r>
      <w:r w:rsidR="00E91FBB">
        <w:rPr>
          <w:rFonts w:ascii="Times New Roman" w:hAnsi="Times New Roman"/>
          <w:color w:val="000000" w:themeColor="text1"/>
          <w:sz w:val="24"/>
          <w:szCs w:val="24"/>
        </w:rPr>
        <w:t xml:space="preserve"> в территориальном органе ПФ РФ от </w:t>
      </w:r>
      <w:r w:rsidR="00B42EC9">
        <w:rPr>
          <w:rFonts w:ascii="Times New Roman" w:hAnsi="Times New Roman"/>
          <w:color w:val="000000" w:themeColor="text1"/>
          <w:sz w:val="24"/>
          <w:szCs w:val="24"/>
        </w:rPr>
        <w:t>***</w:t>
      </w:r>
      <w:r w:rsidR="00E91FBB">
        <w:rPr>
          <w:rFonts w:ascii="Times New Roman" w:hAnsi="Times New Roman"/>
          <w:color w:val="000000" w:themeColor="text1"/>
          <w:sz w:val="24"/>
          <w:szCs w:val="24"/>
        </w:rPr>
        <w:t xml:space="preserve"> года,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выпиской из Единого государственного реестра юридических лиц</w:t>
      </w:r>
      <w:r w:rsidR="00E91FBB">
        <w:rPr>
          <w:rFonts w:ascii="Times New Roman" w:hAnsi="Times New Roman"/>
          <w:sz w:val="24"/>
          <w:szCs w:val="24"/>
        </w:rPr>
        <w:t xml:space="preserve"> от </w:t>
      </w:r>
      <w:r w:rsidR="00B42EC9">
        <w:rPr>
          <w:rFonts w:ascii="Times New Roman" w:hAnsi="Times New Roman"/>
          <w:sz w:val="24"/>
          <w:szCs w:val="24"/>
        </w:rPr>
        <w:t>***</w:t>
      </w:r>
      <w:r w:rsidR="00E91FBB">
        <w:rPr>
          <w:rFonts w:ascii="Times New Roman" w:hAnsi="Times New Roman"/>
          <w:sz w:val="24"/>
          <w:szCs w:val="24"/>
        </w:rPr>
        <w:t xml:space="preserve"> года,</w:t>
      </w:r>
      <w:r>
        <w:rPr>
          <w:rFonts w:ascii="Times New Roman" w:hAnsi="Times New Roman"/>
          <w:sz w:val="24"/>
          <w:szCs w:val="24"/>
        </w:rPr>
        <w:t xml:space="preserve"> и другими материалами дела.</w:t>
      </w:r>
    </w:p>
    <w:p w:rsidR="00377A8C" w:rsidP="00377A8C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Согласно пп.2.2 ч.2 ст. 11 ФЗ «Об индивидуальном (персонифицированном) учете в системе обязательного пенсионного страхования» № 27-ФЗ от 11.04.1996г. </w:t>
      </w:r>
      <w:r>
        <w:rPr>
          <w:rFonts w:ascii="Times New Roman" w:hAnsi="Times New Roman"/>
          <w:sz w:val="24"/>
          <w:szCs w:val="24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
&lt;Информация&gt; ПФ РФ
&lt;Об администрировании страховых взносов на обязательное пенсионное и медицинское страхование с 1 января 2017 года&gt;
-------------------- 
Постановление Правления ПФ РФ от 01.02.2016 N 83п
"Об утверждении форм" </w:instrText>
      </w:r>
      <w:r>
        <w:fldChar w:fldCharType="separate"/>
      </w:r>
      <w:r>
        <w:rPr>
          <w:rStyle w:val="Hyperlink"/>
          <w:rFonts w:ascii="Times New Roman" w:hAnsi="Times New Roman"/>
          <w:sz w:val="24"/>
          <w:szCs w:val="24"/>
        </w:rPr>
        <w:t>сведения</w:t>
      </w:r>
      <w:r>
        <w:fldChar w:fldCharType="end"/>
      </w:r>
      <w:r>
        <w:rPr>
          <w:rFonts w:ascii="Times New Roman" w:hAnsi="Times New Roman"/>
          <w:sz w:val="24"/>
          <w:szCs w:val="24"/>
        </w:rPr>
        <w:t>:1) страховой номер индивидуального лицевого счета; 2) фамилию, имя и отчество;</w:t>
      </w:r>
      <w:r>
        <w:rPr>
          <w:rFonts w:ascii="Times New Roman" w:hAnsi="Times New Roman"/>
          <w:sz w:val="24"/>
          <w:szCs w:val="24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377A8C" w:rsidP="00377A8C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Таким образом, сведения о застрахова</w:t>
      </w:r>
      <w:r w:rsidR="00E91FBB">
        <w:rPr>
          <w:rFonts w:ascii="Times New Roman" w:hAnsi="Times New Roman"/>
          <w:color w:val="000000" w:themeColor="text1"/>
          <w:sz w:val="24"/>
          <w:szCs w:val="24"/>
        </w:rPr>
        <w:t xml:space="preserve">нных лицах по форме СЗВ-М </w:t>
      </w:r>
      <w:r w:rsidR="00E91FBB">
        <w:rPr>
          <w:rFonts w:ascii="Times New Roman" w:hAnsi="Times New Roman"/>
          <w:color w:val="000000" w:themeColor="text1"/>
          <w:sz w:val="24"/>
          <w:szCs w:val="24"/>
        </w:rPr>
        <w:t>за</w:t>
      </w:r>
      <w:r w:rsidR="00E91FB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42EC9">
        <w:rPr>
          <w:rFonts w:ascii="Times New Roman" w:hAnsi="Times New Roman"/>
          <w:color w:val="000000" w:themeColor="text1"/>
          <w:sz w:val="24"/>
          <w:szCs w:val="24"/>
        </w:rPr>
        <w:t>***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в отношении </w:t>
      </w:r>
      <w:r w:rsidR="00B42EC9">
        <w:rPr>
          <w:rFonts w:ascii="Times New Roman" w:hAnsi="Times New Roman"/>
          <w:sz w:val="24"/>
          <w:szCs w:val="24"/>
        </w:rPr>
        <w:t>***</w:t>
      </w:r>
      <w:r w:rsidR="008454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подлежа</w:t>
      </w:r>
      <w:r w:rsidR="00E91FBB">
        <w:rPr>
          <w:rFonts w:ascii="Times New Roman" w:hAnsi="Times New Roman"/>
          <w:color w:val="000000" w:themeColor="text1"/>
          <w:sz w:val="24"/>
          <w:szCs w:val="24"/>
        </w:rPr>
        <w:t xml:space="preserve">ли предоставлению, не позднее </w:t>
      </w:r>
      <w:r w:rsidR="00B42EC9">
        <w:rPr>
          <w:rFonts w:ascii="Times New Roman" w:hAnsi="Times New Roman"/>
          <w:color w:val="000000" w:themeColor="text1"/>
          <w:sz w:val="24"/>
          <w:szCs w:val="24"/>
        </w:rPr>
        <w:t>**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(включительно).</w:t>
      </w:r>
    </w:p>
    <w:p w:rsidR="00377A8C" w:rsidP="00377A8C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Из предоставленных суду документов, усматривается, что сведения о застрахова</w:t>
      </w:r>
      <w:r w:rsidR="00845444">
        <w:rPr>
          <w:rFonts w:ascii="Times New Roman" w:hAnsi="Times New Roman"/>
          <w:color w:val="000000" w:themeColor="text1"/>
          <w:sz w:val="24"/>
          <w:szCs w:val="24"/>
        </w:rPr>
        <w:t xml:space="preserve">нных лицах по форме СЗВ-М за </w:t>
      </w:r>
      <w:r w:rsidR="00B42EC9">
        <w:rPr>
          <w:rFonts w:ascii="Times New Roman" w:hAnsi="Times New Roman"/>
          <w:color w:val="000000" w:themeColor="text1"/>
          <w:sz w:val="24"/>
          <w:szCs w:val="24"/>
        </w:rPr>
        <w:t>***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45444">
        <w:rPr>
          <w:rFonts w:ascii="Times New Roman" w:hAnsi="Times New Roman"/>
          <w:sz w:val="24"/>
          <w:szCs w:val="24"/>
        </w:rPr>
        <w:t>Пермяковым</w:t>
      </w:r>
      <w:r w:rsidR="00845444">
        <w:rPr>
          <w:rFonts w:ascii="Times New Roman" w:hAnsi="Times New Roman"/>
          <w:sz w:val="24"/>
          <w:szCs w:val="24"/>
        </w:rPr>
        <w:t xml:space="preserve"> А.В. </w:t>
      </w:r>
      <w:r>
        <w:rPr>
          <w:rFonts w:ascii="Times New Roman" w:hAnsi="Times New Roman"/>
          <w:sz w:val="24"/>
          <w:szCs w:val="24"/>
        </w:rPr>
        <w:t>бы</w:t>
      </w:r>
      <w:r w:rsidR="00845444">
        <w:rPr>
          <w:rFonts w:ascii="Times New Roman" w:hAnsi="Times New Roman"/>
          <w:sz w:val="24"/>
          <w:szCs w:val="24"/>
        </w:rPr>
        <w:t xml:space="preserve">ли представлены в орган ПФ РФ </w:t>
      </w:r>
      <w:r w:rsidR="00B42EC9">
        <w:rPr>
          <w:rFonts w:ascii="Times New Roman" w:hAnsi="Times New Roman"/>
          <w:sz w:val="24"/>
          <w:szCs w:val="24"/>
        </w:rPr>
        <w:t>***</w:t>
      </w:r>
      <w:r w:rsidR="00845444">
        <w:rPr>
          <w:rFonts w:ascii="Times New Roman" w:hAnsi="Times New Roman"/>
          <w:sz w:val="24"/>
          <w:szCs w:val="24"/>
        </w:rPr>
        <w:t xml:space="preserve"> в </w:t>
      </w:r>
      <w:r w:rsidR="00B42EC9">
        <w:rPr>
          <w:rFonts w:ascii="Times New Roman" w:hAnsi="Times New Roman"/>
          <w:sz w:val="24"/>
          <w:szCs w:val="24"/>
        </w:rPr>
        <w:t>**</w:t>
      </w:r>
      <w:r w:rsidR="00845444">
        <w:rPr>
          <w:rFonts w:ascii="Times New Roman" w:hAnsi="Times New Roman"/>
          <w:sz w:val="24"/>
          <w:szCs w:val="24"/>
        </w:rPr>
        <w:t xml:space="preserve"> час</w:t>
      </w:r>
      <w:r w:rsidR="00845444">
        <w:rPr>
          <w:rFonts w:ascii="Times New Roman" w:hAnsi="Times New Roman"/>
          <w:sz w:val="24"/>
          <w:szCs w:val="24"/>
        </w:rPr>
        <w:t>.</w:t>
      </w:r>
      <w:r w:rsidR="00845444">
        <w:rPr>
          <w:rFonts w:ascii="Times New Roman" w:hAnsi="Times New Roman"/>
          <w:sz w:val="24"/>
          <w:szCs w:val="24"/>
        </w:rPr>
        <w:t xml:space="preserve"> </w:t>
      </w:r>
      <w:r w:rsidR="00B42EC9">
        <w:rPr>
          <w:rFonts w:ascii="Times New Roman" w:hAnsi="Times New Roman"/>
          <w:sz w:val="24"/>
          <w:szCs w:val="24"/>
        </w:rPr>
        <w:t>**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ин.</w:t>
      </w:r>
    </w:p>
    <w:p w:rsidR="00377A8C" w:rsidP="00377A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неполном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объеме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или в искаженном виде.</w:t>
      </w:r>
    </w:p>
    <w:p w:rsidR="00377A8C" w:rsidP="00377A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учетом изложенного, мировой судья пришел к выводу, что в действиях</w:t>
      </w:r>
      <w:r w:rsidRPr="00845444" w:rsidR="00845444">
        <w:rPr>
          <w:rFonts w:ascii="Times New Roman" w:hAnsi="Times New Roman"/>
          <w:sz w:val="24"/>
          <w:szCs w:val="24"/>
        </w:rPr>
        <w:t xml:space="preserve"> </w:t>
      </w:r>
      <w:r w:rsidR="00845444">
        <w:rPr>
          <w:rFonts w:ascii="Times New Roman" w:hAnsi="Times New Roman"/>
          <w:sz w:val="24"/>
          <w:szCs w:val="24"/>
        </w:rPr>
        <w:t>Пермякова</w:t>
      </w:r>
      <w:r w:rsidR="00845444">
        <w:rPr>
          <w:rFonts w:ascii="Times New Roman" w:hAnsi="Times New Roman"/>
          <w:sz w:val="24"/>
          <w:szCs w:val="24"/>
        </w:rPr>
        <w:t xml:space="preserve"> А.В.</w:t>
      </w:r>
      <w:r>
        <w:rPr>
          <w:rFonts w:ascii="Times New Roman" w:hAnsi="Times New Roman"/>
          <w:sz w:val="24"/>
          <w:szCs w:val="24"/>
        </w:rPr>
        <w:t xml:space="preserve"> 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377A8C" w:rsidP="00377A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845444">
        <w:rPr>
          <w:rFonts w:ascii="Times New Roman" w:hAnsi="Times New Roman"/>
          <w:sz w:val="24"/>
          <w:szCs w:val="24"/>
        </w:rPr>
        <w:t>Пермякову</w:t>
      </w:r>
      <w:r w:rsidR="00845444">
        <w:rPr>
          <w:rFonts w:ascii="Times New Roman" w:hAnsi="Times New Roman"/>
          <w:sz w:val="24"/>
          <w:szCs w:val="24"/>
        </w:rPr>
        <w:t xml:space="preserve"> А.В. </w:t>
      </w:r>
      <w:r>
        <w:rPr>
          <w:rFonts w:ascii="Times New Roman" w:hAnsi="Times New Roman"/>
          <w:sz w:val="24"/>
          <w:szCs w:val="24"/>
        </w:rPr>
        <w:t>наказание в виде минимального штрафа, установленного санкцией ст. 15.33.2 КоАП РФ.</w:t>
      </w:r>
    </w:p>
    <w:p w:rsidR="00377A8C" w:rsidP="00377A8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r>
        <w:fldChar w:fldCharType="begin"/>
      </w:r>
      <w:r>
        <w:instrText xml:space="preserve"> HYPERLINK "consultantplus://offline/ref=133191723F46B75603ED8EB50D16C2E984DBE8FEB6D54B99D7763360E85C524666828CC14F1B4E8AS4Q0H" </w:instrText>
      </w:r>
      <w:r>
        <w:fldChar w:fldCharType="separate"/>
      </w:r>
      <w:r>
        <w:rPr>
          <w:rStyle w:val="Hyperlink"/>
          <w:rFonts w:ascii="Times New Roman" w:hAnsi="Times New Roman"/>
          <w:color w:val="000000" w:themeColor="text1"/>
          <w:sz w:val="24"/>
          <w:szCs w:val="24"/>
        </w:rPr>
        <w:t>раздела II</w:t>
      </w:r>
      <w:r>
        <w:fldChar w:fldCharType="end"/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настоящего Кодекса или закона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"consultantplus://offline/ref=133191723F46B75603ED8EB50D16C2E984DBE8FEB6D54B99D7763360E85C524666828CC24E1CS4Q6H" </w:instrText>
      </w:r>
      <w:r>
        <w:fldChar w:fldCharType="separate"/>
      </w:r>
      <w:r>
        <w:rPr>
          <w:rStyle w:val="Hyperlink"/>
          <w:rFonts w:ascii="Times New Roman" w:hAnsi="Times New Roman"/>
          <w:color w:val="000000" w:themeColor="text1"/>
          <w:sz w:val="24"/>
          <w:szCs w:val="24"/>
        </w:rPr>
        <w:t>частью 2 статьи 3.4</w:t>
      </w:r>
      <w:r>
        <w:fldChar w:fldCharType="end"/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настоящего Кодекса, за исключением случаев,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"consultantplus://offline/ref=133191723F46B75603ED8EB50D16C2E984DBE8FEB6D54B99D7763360E85C524666828CC74D19S4QDH" </w:instrText>
      </w:r>
      <w:r>
        <w:fldChar w:fldCharType="separate"/>
      </w:r>
      <w:r>
        <w:rPr>
          <w:rStyle w:val="Hyperlink"/>
          <w:rFonts w:ascii="Times New Roman" w:hAnsi="Times New Roman"/>
          <w:color w:val="000000" w:themeColor="text1"/>
          <w:sz w:val="24"/>
          <w:szCs w:val="24"/>
        </w:rPr>
        <w:t>частью 2</w:t>
      </w:r>
      <w:r>
        <w:fldChar w:fldCharType="end"/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настоящей статьи.</w:t>
      </w:r>
    </w:p>
    <w:p w:rsidR="00377A8C" w:rsidP="00377A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377A8C" w:rsidP="00377A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***</w:t>
      </w:r>
      <w:r w:rsidR="008454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является субъектом малого и среднего предпринимательства, что подтверждено сведениями Единого государственного реестра субъектов малого и среднего предпринимательства.</w:t>
      </w:r>
    </w:p>
    <w:p w:rsidR="00377A8C" w:rsidP="00377A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Санкция ст. 15.33.2 КоАП РФ не предусматривает возможности назначения наказания в виде предупреждения, однако, в силу того, что при рассмотрении протокола не установлено </w:t>
      </w:r>
      <w:r>
        <w:rPr>
          <w:rFonts w:ascii="Times New Roman" w:hAnsi="Times New Roman"/>
          <w:sz w:val="24"/>
          <w:szCs w:val="24"/>
        </w:rPr>
        <w:t>обстоятельств</w:t>
      </w:r>
      <w:r>
        <w:rPr>
          <w:rFonts w:ascii="Times New Roman" w:hAnsi="Times New Roman"/>
          <w:sz w:val="24"/>
          <w:szCs w:val="24"/>
        </w:rPr>
        <w:t xml:space="preserve"> 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377A8C" w:rsidP="00B42E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Руководствуясь ст. ст.  15.6, 29.9, 29.10 КоАП РФ, мировой судья</w:t>
      </w:r>
    </w:p>
    <w:p w:rsidR="00377A8C" w:rsidP="00B42EC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ПОСТАНОВИЛ</w:t>
      </w:r>
      <w:r>
        <w:rPr>
          <w:rFonts w:ascii="Times New Roman" w:hAnsi="Times New Roman"/>
          <w:sz w:val="24"/>
          <w:szCs w:val="24"/>
        </w:rPr>
        <w:t>:</w:t>
      </w:r>
    </w:p>
    <w:p w:rsidR="00377A8C" w:rsidP="00377A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***</w:t>
      </w:r>
      <w:r w:rsidR="00845444">
        <w:rPr>
          <w:rFonts w:ascii="Times New Roman" w:hAnsi="Times New Roman"/>
          <w:sz w:val="24"/>
          <w:szCs w:val="24"/>
        </w:rPr>
        <w:t xml:space="preserve"> </w:t>
      </w:r>
      <w:r w:rsidR="00845444">
        <w:rPr>
          <w:rFonts w:ascii="Times New Roman" w:hAnsi="Times New Roman"/>
          <w:b/>
          <w:sz w:val="24"/>
          <w:szCs w:val="24"/>
        </w:rPr>
        <w:t>Пермякова</w:t>
      </w:r>
      <w:r w:rsidR="00845444">
        <w:rPr>
          <w:rFonts w:ascii="Times New Roman" w:hAnsi="Times New Roman"/>
          <w:b/>
          <w:sz w:val="24"/>
          <w:szCs w:val="24"/>
        </w:rPr>
        <w:t xml:space="preserve"> Александра Васильевича</w:t>
      </w:r>
      <w:r w:rsidR="00845444">
        <w:rPr>
          <w:rFonts w:ascii="Times New Roman" w:hAnsi="Times New Roman"/>
          <w:sz w:val="24"/>
          <w:szCs w:val="24"/>
        </w:rPr>
        <w:t xml:space="preserve"> признать виновным</w:t>
      </w:r>
      <w:r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ст.15.33.2 Кодекса Российской Федерации об административны</w:t>
      </w:r>
      <w:r w:rsidR="00845444">
        <w:rPr>
          <w:rFonts w:ascii="Times New Roman" w:hAnsi="Times New Roman"/>
          <w:sz w:val="24"/>
          <w:szCs w:val="24"/>
        </w:rPr>
        <w:t>х правонарушениях и назначить ему</w:t>
      </w:r>
      <w:r>
        <w:rPr>
          <w:rFonts w:ascii="Times New Roman" w:hAnsi="Times New Roman"/>
          <w:sz w:val="24"/>
          <w:szCs w:val="24"/>
        </w:rPr>
        <w:t xml:space="preserve"> административное наказание в виде предупреждения.</w:t>
      </w:r>
    </w:p>
    <w:p w:rsidR="00377A8C" w:rsidP="00377A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может быть обжаловано в течени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10 суток в порядке, предусмотренном ст. 30.2 </w:t>
      </w:r>
      <w:r>
        <w:rPr>
          <w:rFonts w:ascii="Times New Roman" w:hAnsi="Times New Roman"/>
          <w:iCs/>
          <w:sz w:val="24"/>
          <w:szCs w:val="24"/>
        </w:rPr>
        <w:t>КоАП РФ</w:t>
      </w:r>
      <w:r>
        <w:rPr>
          <w:rFonts w:ascii="Times New Roman" w:hAnsi="Times New Roman"/>
          <w:sz w:val="24"/>
          <w:szCs w:val="24"/>
        </w:rPr>
        <w:t>.</w:t>
      </w:r>
    </w:p>
    <w:p w:rsidR="00377A8C" w:rsidP="00377A8C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/>
          <w:sz w:val="24"/>
          <w:szCs w:val="24"/>
          <w:lang w:eastAsia="zh-CN"/>
        </w:rPr>
      </w:pPr>
    </w:p>
    <w:p w:rsidR="00B42EC9" w:rsidP="00B42EC9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подпись          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                 Н.А. Киоса</w:t>
      </w:r>
    </w:p>
    <w:p w:rsidR="00B42EC9" w:rsidP="00B42EC9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Согласовано</w:t>
      </w:r>
    </w:p>
    <w:p w:rsidR="00B42EC9" w:rsidP="00B42EC9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                                                              Н.А. Киоса</w:t>
      </w:r>
    </w:p>
    <w:p w:rsidR="003417CC" w:rsidP="00B42EC9">
      <w:pPr>
        <w:widowControl w:val="0"/>
        <w:suppressAutoHyphens/>
        <w:spacing w:after="0" w:line="240" w:lineRule="atLeast"/>
        <w:ind w:firstLine="720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FF"/>
    <w:rsid w:val="00266FF3"/>
    <w:rsid w:val="003417CC"/>
    <w:rsid w:val="00377A8C"/>
    <w:rsid w:val="00461F4D"/>
    <w:rsid w:val="00845444"/>
    <w:rsid w:val="00B42EC9"/>
    <w:rsid w:val="00B5406C"/>
    <w:rsid w:val="00D13AFF"/>
    <w:rsid w:val="00D501CF"/>
    <w:rsid w:val="00E91F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A8C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377A8C"/>
    <w:rPr>
      <w:strike w:val="0"/>
      <w:dstrike w:val="0"/>
      <w:color w:val="0088CC"/>
      <w:u w:val="none"/>
      <w:effect w:val="none"/>
    </w:rPr>
  </w:style>
  <w:style w:type="character" w:customStyle="1" w:styleId="FontStyle11">
    <w:name w:val="Font Style11"/>
    <w:uiPriority w:val="99"/>
    <w:rsid w:val="00377A8C"/>
    <w:rPr>
      <w:rFonts w:ascii="Times New Roman" w:hAnsi="Times New Roman" w:cs="Times New Roman" w:hint="default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845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454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