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0E29" w:rsidRPr="0002017D" w:rsidP="00330E29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681</w:t>
      </w: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330E29" w:rsidRPr="00536C3F" w:rsidP="00330E29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330E29" w:rsidRPr="00536C3F" w:rsidP="00330E2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30E29" w:rsidRPr="00536C3F" w:rsidP="00330E29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ноября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330E29" w:rsidRPr="00536C3F" w:rsidP="00330E29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330E29" w:rsidRPr="00536C3F" w:rsidP="00330E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330E29" w:rsidRPr="00536C3F" w:rsidP="00330E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Зуб Татьяну Владимировну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331A9D">
        <w:rPr>
          <w:rFonts w:ascii="Times New Roman" w:hAnsi="Times New Roman"/>
          <w:sz w:val="26"/>
          <w:szCs w:val="26"/>
        </w:rPr>
        <w:t>личные данные</w:t>
      </w:r>
    </w:p>
    <w:p w:rsidR="00330E29" w:rsidRPr="00536C3F" w:rsidP="00330E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330E29" w:rsidP="00330E29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330E29" w:rsidRPr="00536C3F" w:rsidP="00330E29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0E29" w:rsidRPr="00536C3F" w:rsidP="00330E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Зуб Т.В. </w:t>
      </w:r>
      <w:r w:rsidRPr="00536C3F">
        <w:rPr>
          <w:rFonts w:ascii="Times New Roman" w:hAnsi="Times New Roman"/>
          <w:sz w:val="26"/>
          <w:szCs w:val="26"/>
        </w:rPr>
        <w:t>являясь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="00331A9D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зарегистрированного</w:t>
      </w:r>
      <w:r w:rsidRPr="00536C3F">
        <w:rPr>
          <w:rFonts w:ascii="Times New Roman" w:hAnsi="Times New Roman"/>
          <w:sz w:val="26"/>
          <w:szCs w:val="26"/>
        </w:rPr>
        <w:t xml:space="preserve"> по адресу: </w:t>
      </w:r>
      <w:r w:rsidR="00331A9D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>,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331A9D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 w:rsidR="00331A9D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331A9D">
        <w:rPr>
          <w:rFonts w:ascii="Times New Roman" w:hAnsi="Times New Roman"/>
          <w:sz w:val="26"/>
          <w:szCs w:val="26"/>
        </w:rPr>
        <w:t>***</w:t>
      </w:r>
    </w:p>
    <w:p w:rsidR="00330E29" w:rsidP="00330E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331A9D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- </w:t>
      </w:r>
      <w:r w:rsidR="00331A9D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>
        <w:rPr>
          <w:rFonts w:ascii="Times New Roman" w:hAnsi="Times New Roman"/>
          <w:sz w:val="26"/>
          <w:szCs w:val="26"/>
        </w:rPr>
        <w:t>1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день.</w:t>
      </w:r>
    </w:p>
    <w:p w:rsidR="00330E29" w:rsidP="00330E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Зуб Т.В.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к мировому судье не яви</w:t>
      </w:r>
      <w:r>
        <w:rPr>
          <w:rFonts w:ascii="Times New Roman" w:hAnsi="Times New Roman"/>
          <w:sz w:val="26"/>
          <w:szCs w:val="26"/>
        </w:rPr>
        <w:t>лась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</w:t>
      </w:r>
      <w:r w:rsidRPr="001510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 xml:space="preserve">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уведомила.</w:t>
      </w:r>
    </w:p>
    <w:p w:rsidR="00330E29" w:rsidRPr="005B154F" w:rsidP="00330E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30E29" w:rsidRPr="005B154F" w:rsidP="00330E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154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5B154F">
        <w:rPr>
          <w:rFonts w:ascii="Times New Roman" w:hAnsi="Times New Roman"/>
          <w:sz w:val="26"/>
          <w:szCs w:val="26"/>
        </w:rPr>
        <w:t>дств св</w:t>
      </w:r>
      <w:r w:rsidRPr="005B154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330E29" w:rsidP="00330E29">
      <w:pPr>
        <w:pStyle w:val="ConsPlusNormal"/>
        <w:ind w:firstLine="567"/>
        <w:jc w:val="both"/>
      </w:pPr>
      <w:r w:rsidRPr="00DD4187">
        <w:t>Согласно материалов дела, о месте и времени судебно</w:t>
      </w:r>
      <w:r>
        <w:t xml:space="preserve">го заседания, назначенного на </w:t>
      </w:r>
      <w:r w:rsidR="00331A9D">
        <w:t xml:space="preserve">*** </w:t>
      </w:r>
      <w:r>
        <w:t>Зуб Т.В. извещалась</w:t>
      </w:r>
      <w:r w:rsidRPr="00DD4187">
        <w:t xml:space="preserve"> посредством телефонограмм</w:t>
      </w:r>
      <w:r>
        <w:t>ы</w:t>
      </w:r>
      <w:r w:rsidRPr="00DD4187">
        <w:t>, с ходатайством об отложении рассмотрения дела на судебный участок не обращал</w:t>
      </w:r>
      <w:r>
        <w:t>ась</w:t>
      </w:r>
      <w:r w:rsidRPr="00DD4187">
        <w:t>, ввиду чего</w:t>
      </w:r>
      <w:r>
        <w:t>,</w:t>
      </w:r>
      <w:r w:rsidRPr="00DD4187">
        <w:t xml:space="preserve"> суд считает возможным рассмотреть дело в отсутствии </w:t>
      </w:r>
      <w:r w:rsidRPr="00DD4187">
        <w:t>лица</w:t>
      </w:r>
      <w:r w:rsidRPr="00DD4187">
        <w:t xml:space="preserve"> в отношении которого составлен протокол об административном правонарушении.</w:t>
      </w:r>
    </w:p>
    <w:p w:rsidR="00330E29" w:rsidRPr="00536C3F" w:rsidP="00330E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DF1A7E">
        <w:rPr>
          <w:rFonts w:ascii="Times New Roman" w:hAnsi="Times New Roman"/>
          <w:sz w:val="26"/>
          <w:szCs w:val="26"/>
        </w:rPr>
        <w:t>Зуб Т.В.</w:t>
      </w:r>
      <w:r>
        <w:rPr>
          <w:rFonts w:ascii="Times New Roman" w:hAnsi="Times New Roman"/>
          <w:sz w:val="26"/>
          <w:szCs w:val="26"/>
        </w:rPr>
        <w:t xml:space="preserve"> как </w:t>
      </w:r>
      <w:r w:rsidR="00331A9D">
        <w:rPr>
          <w:rFonts w:ascii="Times New Roman" w:hAnsi="Times New Roman"/>
          <w:sz w:val="26"/>
          <w:szCs w:val="26"/>
        </w:rPr>
        <w:t>***</w:t>
      </w:r>
      <w:r w:rsidRPr="005B154F">
        <w:rPr>
          <w:rFonts w:ascii="Times New Roman" w:hAnsi="Times New Roman"/>
          <w:sz w:val="26"/>
          <w:szCs w:val="26"/>
        </w:rPr>
        <w:t xml:space="preserve">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331A9D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года в отношении </w:t>
      </w:r>
      <w:r w:rsidR="00331A9D">
        <w:rPr>
          <w:rFonts w:ascii="Times New Roman" w:hAnsi="Times New Roman"/>
          <w:sz w:val="26"/>
          <w:szCs w:val="26"/>
        </w:rPr>
        <w:t>***.</w:t>
      </w:r>
    </w:p>
    <w:p w:rsidR="00330E29" w:rsidP="00330E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>
        <w:rPr>
          <w:rFonts w:ascii="Times New Roman" w:hAnsi="Times New Roman"/>
          <w:color w:val="000000" w:themeColor="text1"/>
          <w:sz w:val="26"/>
          <w:szCs w:val="26"/>
        </w:rPr>
        <w:t>Зуб Т.В.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</w:t>
      </w:r>
      <w:r>
        <w:rPr>
          <w:rFonts w:ascii="Times New Roman" w:hAnsi="Times New Roman"/>
          <w:color w:val="000000" w:themeColor="text1"/>
          <w:sz w:val="26"/>
          <w:szCs w:val="26"/>
        </w:rPr>
        <w:t>СЗВ-М) с указанием формы  «</w:t>
      </w:r>
      <w:r>
        <w:rPr>
          <w:rFonts w:ascii="Times New Roman" w:hAnsi="Times New Roman"/>
          <w:color w:val="000000" w:themeColor="text1"/>
          <w:sz w:val="26"/>
          <w:szCs w:val="26"/>
        </w:rPr>
        <w:t>исхд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и датой получения органом ПФ </w:t>
      </w:r>
      <w:r w:rsidR="00331A9D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, уведомлением о регистрации юридического лица в т</w:t>
      </w:r>
      <w:r>
        <w:rPr>
          <w:rFonts w:ascii="Times New Roman" w:hAnsi="Times New Roman"/>
          <w:color w:val="000000" w:themeColor="text1"/>
          <w:sz w:val="26"/>
          <w:szCs w:val="26"/>
        </w:rPr>
        <w:t>ерриториальном органе ПФ РФ.</w:t>
      </w:r>
    </w:p>
    <w:p w:rsidR="00330E29" w:rsidP="00330E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536C3F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536C3F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0E29" w:rsidRPr="00536C3F" w:rsidP="00330E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330E29" w:rsidRPr="00536C3F" w:rsidP="00330E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 xml:space="preserve">Зуб Т.В.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330E29" w:rsidRPr="00536C3F" w:rsidP="00330E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>
        <w:rPr>
          <w:rFonts w:ascii="Times New Roman" w:hAnsi="Times New Roman"/>
          <w:sz w:val="26"/>
          <w:szCs w:val="26"/>
        </w:rPr>
        <w:t>ния,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Зуб Т.В.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330E29" w:rsidRPr="00FA090F" w:rsidP="00330E2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330E29" w:rsidP="00330E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</w:t>
      </w:r>
      <w:r w:rsidRPr="00536C3F">
        <w:rPr>
          <w:rFonts w:ascii="Times New Roman" w:hAnsi="Times New Roman"/>
          <w:sz w:val="26"/>
          <w:szCs w:val="26"/>
        </w:rPr>
        <w:t>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30E29" w:rsidRPr="00536C3F" w:rsidP="00330E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которого </w:t>
      </w:r>
      <w:r>
        <w:rPr>
          <w:rFonts w:ascii="Times New Roman" w:hAnsi="Times New Roman"/>
          <w:sz w:val="26"/>
          <w:szCs w:val="26"/>
        </w:rPr>
        <w:t xml:space="preserve">является Зуб  Т.В. </w:t>
      </w:r>
      <w:r w:rsidRPr="00536C3F">
        <w:rPr>
          <w:rFonts w:ascii="Times New Roman" w:hAnsi="Times New Roman"/>
          <w:sz w:val="26"/>
          <w:szCs w:val="26"/>
        </w:rPr>
        <w:t>является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микропредприятием</w:t>
      </w:r>
      <w:r w:rsidRPr="00536C3F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330E29" w:rsidRPr="00536C3F" w:rsidP="00330E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30E29" w:rsidRPr="00536C3F" w:rsidP="009E55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330E29" w:rsidRPr="00536C3F" w:rsidP="009E55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330E29" w:rsidRPr="00536C3F" w:rsidP="00330E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Зуб Татьяну Владимировну</w:t>
      </w:r>
      <w:r>
        <w:rPr>
          <w:rFonts w:ascii="Times New Roman" w:hAnsi="Times New Roman"/>
          <w:sz w:val="26"/>
          <w:szCs w:val="26"/>
        </w:rPr>
        <w:t xml:space="preserve"> признать виновной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ей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330E29" w:rsidP="00330E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330E29" w:rsidRPr="008D1DCF" w:rsidP="00330E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30E29" w:rsidP="00330E2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9E55B6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Киоса</w:t>
      </w:r>
    </w:p>
    <w:p w:rsidR="009E55B6" w:rsidP="00330E2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9E55B6" w:rsidP="00330E2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543CD1"/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29"/>
    <w:rsid w:val="0002017D"/>
    <w:rsid w:val="001510F8"/>
    <w:rsid w:val="00330E29"/>
    <w:rsid w:val="00331A9D"/>
    <w:rsid w:val="00536C3F"/>
    <w:rsid w:val="00543CD1"/>
    <w:rsid w:val="00547CA5"/>
    <w:rsid w:val="005B154F"/>
    <w:rsid w:val="005E5B63"/>
    <w:rsid w:val="00825FDD"/>
    <w:rsid w:val="00835795"/>
    <w:rsid w:val="008D1DCF"/>
    <w:rsid w:val="009E55B6"/>
    <w:rsid w:val="00C16807"/>
    <w:rsid w:val="00DD4187"/>
    <w:rsid w:val="00DF1A7E"/>
    <w:rsid w:val="00E46661"/>
    <w:rsid w:val="00FA090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2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0E2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330E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30E2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330E29"/>
  </w:style>
  <w:style w:type="character" w:customStyle="1" w:styleId="FontStyle11">
    <w:name w:val="Font Style11"/>
    <w:uiPriority w:val="99"/>
    <w:rsid w:val="00330E2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30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