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E16AB" w:rsidRPr="003A185F" w:rsidP="009E16AB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</w:t>
      </w:r>
      <w:r w:rsidR="00FE502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742</w:t>
      </w:r>
      <w:r w:rsidRPr="003A185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/2018</w:t>
      </w:r>
    </w:p>
    <w:p w:rsidR="009E16AB" w:rsidRPr="003A185F" w:rsidP="009E16A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9E16AB" w:rsidRPr="003A185F" w:rsidP="009E16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13 декабря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2018 года                                  г. Евпатория проспект Ленина,51/50</w:t>
      </w:r>
    </w:p>
    <w:p w:rsidR="009E16AB" w:rsidRPr="003A185F" w:rsidP="009E16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3A185F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№6 по Республике Крым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9E16AB" w:rsidRPr="003A185F" w:rsidP="009E16AB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 w:rsidR="00FE5020">
        <w:rPr>
          <w:rFonts w:ascii="Times New Roman" w:eastAsia="Times New Roman" w:hAnsi="Times New Roman"/>
          <w:b/>
          <w:sz w:val="26"/>
          <w:szCs w:val="26"/>
          <w:lang w:eastAsia="ru-RU"/>
        </w:rPr>
        <w:t>Тарантина</w:t>
      </w:r>
      <w:r w:rsidR="00FE502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Дениса Евгеньевича</w:t>
      </w:r>
      <w:r w:rsidRPr="003A185F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3236B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9E16AB" w:rsidRPr="003A185F" w:rsidP="009E16AB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    по ч.1 ст. 15.6 КоАП РФ, </w:t>
      </w:r>
    </w:p>
    <w:p w:rsidR="009E16AB" w:rsidRPr="003A185F" w:rsidP="009E16A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9E16AB" w:rsidRPr="003A185F" w:rsidP="009E16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Тарантин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Д.Е.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являясь </w:t>
      </w:r>
      <w:r w:rsidR="00A3236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расположенного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A3236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нарушение законодательства о налогах и сборах, в части непредста</w:t>
      </w:r>
      <w:r w:rsidR="007C58EE">
        <w:rPr>
          <w:rFonts w:ascii="Times New Roman" w:eastAsia="Times New Roman" w:hAnsi="Times New Roman"/>
          <w:sz w:val="26"/>
          <w:szCs w:val="26"/>
          <w:lang w:eastAsia="ru-RU"/>
        </w:rPr>
        <w:t xml:space="preserve">вления в установленный </w:t>
      </w:r>
      <w:r w:rsidR="007C58EE">
        <w:rPr>
          <w:rFonts w:ascii="Times New Roman" w:eastAsia="Times New Roman" w:hAnsi="Times New Roman"/>
          <w:sz w:val="26"/>
          <w:szCs w:val="26"/>
          <w:lang w:eastAsia="ru-RU"/>
        </w:rPr>
        <w:t>пп</w:t>
      </w:r>
      <w:r w:rsidR="007C58EE">
        <w:rPr>
          <w:rFonts w:ascii="Times New Roman" w:eastAsia="Times New Roman" w:hAnsi="Times New Roman"/>
          <w:sz w:val="26"/>
          <w:szCs w:val="26"/>
          <w:lang w:eastAsia="ru-RU"/>
        </w:rPr>
        <w:t>. 5 п.1 ст. 23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 срок </w:t>
      </w:r>
      <w:r w:rsidR="007C58EE">
        <w:rPr>
          <w:rFonts w:ascii="Times New Roman" w:eastAsia="Times New Roman" w:hAnsi="Times New Roman"/>
          <w:sz w:val="26"/>
          <w:szCs w:val="26"/>
          <w:lang w:eastAsia="ru-RU"/>
        </w:rPr>
        <w:t xml:space="preserve">годовой бухгалтерской (финансовой) отчетности </w:t>
      </w:r>
      <w:r w:rsidR="007C58EE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 w:rsidR="007C58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3236B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9E16AB" w:rsidP="009E16A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</w:t>
      </w:r>
      <w:r w:rsidR="007C58EE">
        <w:rPr>
          <w:rFonts w:ascii="Times New Roman" w:eastAsia="Times New Roman" w:hAnsi="Times New Roman"/>
          <w:sz w:val="26"/>
          <w:szCs w:val="26"/>
          <w:lang w:eastAsia="ru-RU"/>
        </w:rPr>
        <w:t xml:space="preserve">годовая (бухгалтерская) отчетность </w:t>
      </w:r>
      <w:r w:rsidR="007C58EE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 w:rsidR="007C58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3236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3236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предельный срок предоставления котор</w:t>
      </w:r>
      <w:r w:rsidR="007C58EE">
        <w:rPr>
          <w:rFonts w:ascii="Times New Roman" w:eastAsia="Times New Roman" w:hAnsi="Times New Roman"/>
          <w:sz w:val="26"/>
          <w:szCs w:val="26"/>
          <w:lang w:eastAsia="ru-RU"/>
        </w:rPr>
        <w:t xml:space="preserve">ой не позднее </w:t>
      </w:r>
      <w:r w:rsidR="00A3236B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(включительно), в </w:t>
      </w:r>
      <w:r w:rsidRPr="003A185F">
        <w:rPr>
          <w:rFonts w:ascii="Times New Roman" w:hAnsi="Times New Roman"/>
          <w:sz w:val="26"/>
          <w:szCs w:val="26"/>
        </w:rPr>
        <w:t xml:space="preserve">Межрайонную инспекцию Федеральной налоговой службы № 6 по Республике Крым </w:t>
      </w:r>
      <w:r w:rsidR="007C58EE">
        <w:rPr>
          <w:rFonts w:ascii="Times New Roman" w:hAnsi="Times New Roman"/>
          <w:sz w:val="26"/>
          <w:szCs w:val="26"/>
        </w:rPr>
        <w:t xml:space="preserve">предоставлена </w:t>
      </w:r>
      <w:r w:rsidR="00A3236B">
        <w:rPr>
          <w:rFonts w:ascii="Times New Roman" w:hAnsi="Times New Roman"/>
          <w:sz w:val="26"/>
          <w:szCs w:val="26"/>
        </w:rPr>
        <w:t>**</w:t>
      </w:r>
    </w:p>
    <w:p w:rsidR="009E16AB" w:rsidP="009E16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>Временем совер</w:t>
      </w:r>
      <w:r w:rsidR="007C58EE">
        <w:rPr>
          <w:rFonts w:ascii="Times New Roman" w:eastAsia="Times New Roman" w:hAnsi="Times New Roman"/>
          <w:sz w:val="26"/>
          <w:szCs w:val="26"/>
          <w:lang w:eastAsia="ru-RU"/>
        </w:rPr>
        <w:t xml:space="preserve">шения правонарушения </w:t>
      </w:r>
      <w:r w:rsidR="007C58EE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является </w:t>
      </w:r>
      <w:r w:rsidR="00A3236B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 регистрации </w:t>
      </w:r>
      <w:r w:rsidR="00A3236B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A3236B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FE5020" w:rsidRPr="00752B36" w:rsidP="00FE5020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52B36">
        <w:rPr>
          <w:rFonts w:ascii="Times New Roman" w:hAnsi="Times New Roman"/>
          <w:sz w:val="26"/>
          <w:szCs w:val="26"/>
        </w:rPr>
        <w:t>В суд</w:t>
      </w:r>
      <w:r w:rsidRPr="00752B3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Тарантин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Д.Е.</w:t>
      </w:r>
      <w:r w:rsidRPr="00752B36">
        <w:rPr>
          <w:rFonts w:ascii="Times New Roman" w:eastAsia="Times New Roman" w:hAnsi="Times New Roman"/>
          <w:sz w:val="26"/>
          <w:szCs w:val="26"/>
          <w:lang w:eastAsia="ru-RU"/>
        </w:rPr>
        <w:t xml:space="preserve">  не явился, о слушании дела извещался надлежащим образом, причины неявки мировому судье не сообщил, с ходатайством об отложении судебного разбирательства на судебный участок не обращался.</w:t>
      </w:r>
    </w:p>
    <w:p w:rsidR="00FE5020" w:rsidRPr="00752B36" w:rsidP="00FE5020">
      <w:pPr>
        <w:pStyle w:val="ConsPlusNormal"/>
        <w:ind w:firstLine="540"/>
        <w:jc w:val="both"/>
      </w:pPr>
      <w:r w:rsidRPr="00752B36">
        <w:t xml:space="preserve">  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752B36">
        <w:t>частью 2 статьи 25.1</w:t>
      </w:r>
      <w:r>
        <w:fldChar w:fldCharType="end"/>
      </w:r>
      <w:r w:rsidRPr="00752B36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E5020" w:rsidRPr="00752B36" w:rsidP="00FE5020">
      <w:pPr>
        <w:pStyle w:val="ConsPlusNormal"/>
        <w:ind w:firstLine="540"/>
        <w:jc w:val="both"/>
      </w:pPr>
      <w:r w:rsidRPr="00752B36">
        <w:t xml:space="preserve">  </w:t>
      </w:r>
      <w:r w:rsidRPr="00752B36"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752B36">
        <w:t>части 1 статьи 25.15</w:t>
      </w:r>
      <w:r>
        <w:fldChar w:fldCharType="end"/>
      </w:r>
      <w:r w:rsidRPr="00752B36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752B36">
        <w:t xml:space="preserve"> либо с использованием иных сре</w:t>
      </w:r>
      <w:r w:rsidRPr="00752B36">
        <w:t>дств св</w:t>
      </w:r>
      <w:r w:rsidRPr="00752B36">
        <w:t>язи и доставки, обеспечивающих фиксирование извещения или вызова и его вручение адресату.</w:t>
      </w:r>
    </w:p>
    <w:p w:rsidR="00FE5020" w:rsidRPr="00752B36" w:rsidP="00FE5020">
      <w:pPr>
        <w:pStyle w:val="ConsPlusNormal"/>
        <w:ind w:firstLine="540"/>
        <w:jc w:val="both"/>
      </w:pPr>
      <w:r w:rsidRPr="00752B36">
        <w:t xml:space="preserve"> </w:t>
      </w:r>
      <w:r w:rsidRPr="00752B36">
        <w:t>Согласно материалов</w:t>
      </w:r>
      <w:r w:rsidRPr="00752B36">
        <w:t xml:space="preserve"> дела, о месте и времени судебного заседания, назначенного на </w:t>
      </w:r>
      <w:r w:rsidR="00A3236B">
        <w:t>***</w:t>
      </w:r>
      <w:r w:rsidRPr="00752B36">
        <w:t xml:space="preserve"> года </w:t>
      </w:r>
      <w:r>
        <w:t>Тарантин</w:t>
      </w:r>
      <w:r>
        <w:t xml:space="preserve"> Д.Е.</w:t>
      </w:r>
      <w:r w:rsidRPr="00752B36">
        <w:t xml:space="preserve"> извещался посредством извещения телефонограммой, с ходатайством об отложении рассмотрения дела к мировому судье не обращался, ввиду чего суд считает возможным рассмотреть дело в отсутствии лица</w:t>
      </w:r>
      <w:r>
        <w:t>,</w:t>
      </w:r>
      <w:r w:rsidRPr="00752B36">
        <w:t xml:space="preserve"> в отношении которого составлен протокол об административном правонарушении.</w:t>
      </w:r>
    </w:p>
    <w:p w:rsidR="007C58EE" w:rsidRPr="003A185F" w:rsidP="007C58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FE5020">
        <w:rPr>
          <w:rFonts w:ascii="Times New Roman" w:eastAsia="Times New Roman" w:hAnsi="Times New Roman"/>
          <w:sz w:val="26"/>
          <w:szCs w:val="26"/>
          <w:lang w:eastAsia="ru-RU"/>
        </w:rPr>
        <w:t>Тарантин</w:t>
      </w:r>
      <w:r w:rsidR="00FE5020">
        <w:rPr>
          <w:rFonts w:ascii="Times New Roman" w:eastAsia="Times New Roman" w:hAnsi="Times New Roman"/>
          <w:sz w:val="26"/>
          <w:szCs w:val="26"/>
          <w:lang w:eastAsia="ru-RU"/>
        </w:rPr>
        <w:t xml:space="preserve"> Д.Е.,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="00FE5020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руководитель </w:t>
      </w:r>
      <w:r w:rsidR="00A3236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правонарушение, предусмотренное ч. 1 ст. 15.6 Кодекса Российской Федерации об административных правонарушениях, а именно: непредставление в установленный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5 п.1 ст. 23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 срок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годовой бухгалтерской (финансовой) отчетности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3236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E16AB" w:rsidP="009E16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FE5020">
        <w:rPr>
          <w:rFonts w:ascii="Times New Roman" w:eastAsia="Times New Roman" w:hAnsi="Times New Roman"/>
          <w:sz w:val="26"/>
          <w:szCs w:val="26"/>
          <w:lang w:eastAsia="ru-RU"/>
        </w:rPr>
        <w:t>Тарантина</w:t>
      </w:r>
      <w:r w:rsidR="00FE5020">
        <w:rPr>
          <w:rFonts w:ascii="Times New Roman" w:eastAsia="Times New Roman" w:hAnsi="Times New Roman"/>
          <w:sz w:val="26"/>
          <w:szCs w:val="26"/>
          <w:lang w:eastAsia="ru-RU"/>
        </w:rPr>
        <w:t xml:space="preserve"> Д.Е.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правонарушении, выпиской из Единого государств</w:t>
      </w:r>
      <w:r w:rsidR="007C58EE">
        <w:rPr>
          <w:rFonts w:ascii="Times New Roman" w:eastAsia="Times New Roman" w:hAnsi="Times New Roman"/>
          <w:sz w:val="26"/>
          <w:szCs w:val="26"/>
          <w:lang w:eastAsia="ru-RU"/>
        </w:rPr>
        <w:t xml:space="preserve">енного реестра юридических лиц, </w:t>
      </w:r>
      <w:r w:rsidR="00FE5020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квитанцией о приеме налоговой декларации (расчета) в электронном виде от </w:t>
      </w:r>
      <w:r w:rsidR="00A3236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FE5020">
        <w:rPr>
          <w:rFonts w:ascii="Times New Roman" w:eastAsia="Times New Roman" w:hAnsi="Times New Roman"/>
          <w:sz w:val="26"/>
          <w:szCs w:val="26"/>
          <w:lang w:eastAsia="ru-RU"/>
        </w:rPr>
        <w:t xml:space="preserve">, подтверждением даты отправки от </w:t>
      </w:r>
      <w:r w:rsidR="00A3236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FE5020">
        <w:rPr>
          <w:rFonts w:ascii="Times New Roman" w:eastAsia="Times New Roman" w:hAnsi="Times New Roman"/>
          <w:sz w:val="26"/>
          <w:szCs w:val="26"/>
          <w:lang w:eastAsia="ru-RU"/>
        </w:rPr>
        <w:t xml:space="preserve">, извещением о получении электронного документа </w:t>
      </w:r>
      <w:r w:rsidR="00FE5020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FE50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3236B">
        <w:rPr>
          <w:rFonts w:ascii="Times New Roman" w:eastAsia="Times New Roman" w:hAnsi="Times New Roman"/>
          <w:sz w:val="26"/>
          <w:szCs w:val="26"/>
          <w:lang w:eastAsia="ru-RU"/>
        </w:rPr>
        <w:t>***.</w:t>
      </w:r>
    </w:p>
    <w:p w:rsidR="007C58EE" w:rsidP="009E16AB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подпунктом 5  пункта 1 статьи 23 Налогового кодекса Российской Федерации налогоплательщики обязаны предоставить в налоговый орган по месту нахождения организации годовую бухгалтерскую (финансовую) отчетность не позднее трех месяцев после окончания отчетного периода.</w:t>
      </w:r>
    </w:p>
    <w:p w:rsidR="009E16AB" w:rsidRPr="003A185F" w:rsidP="009E16AB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9E16AB" w:rsidRPr="003A185F" w:rsidP="009E16AB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885F15">
        <w:rPr>
          <w:rFonts w:ascii="Times New Roman" w:eastAsia="Times New Roman" w:hAnsi="Times New Roman"/>
          <w:sz w:val="26"/>
          <w:szCs w:val="26"/>
          <w:lang w:eastAsia="ru-RU"/>
        </w:rPr>
        <w:t>Тарантина</w:t>
      </w:r>
      <w:r w:rsidR="00885F15">
        <w:rPr>
          <w:rFonts w:ascii="Times New Roman" w:eastAsia="Times New Roman" w:hAnsi="Times New Roman"/>
          <w:sz w:val="26"/>
          <w:szCs w:val="26"/>
          <w:lang w:eastAsia="ru-RU"/>
        </w:rPr>
        <w:t xml:space="preserve"> Д.Е.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9E16AB" w:rsidRPr="003A185F" w:rsidP="009E16AB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885F15">
        <w:rPr>
          <w:rFonts w:ascii="Times New Roman" w:eastAsia="Times New Roman" w:hAnsi="Times New Roman"/>
          <w:sz w:val="26"/>
          <w:szCs w:val="26"/>
          <w:lang w:eastAsia="ru-RU"/>
        </w:rPr>
        <w:t>Тарантину</w:t>
      </w:r>
      <w:r w:rsidR="00885F15">
        <w:rPr>
          <w:rFonts w:ascii="Times New Roman" w:eastAsia="Times New Roman" w:hAnsi="Times New Roman"/>
          <w:sz w:val="26"/>
          <w:szCs w:val="26"/>
          <w:lang w:eastAsia="ru-RU"/>
        </w:rPr>
        <w:t xml:space="preserve"> Д.Е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минимальном размере установленном санкцией ч.1 ст. 15.6 КоАП РФ.</w:t>
      </w:r>
    </w:p>
    <w:p w:rsidR="009E16AB" w:rsidRPr="003A185F" w:rsidP="009E16AB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>Оснований для назначения наказания с применением положений ст. 2.9 и ст. 4.1.1 КоАП РФ мировой судья не усматривает.</w:t>
      </w:r>
    </w:p>
    <w:p w:rsidR="009E16AB" w:rsidP="009E16AB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15.6 ч. 1, 29.9, 29.10 КоАП РФ, мировой судья</w:t>
      </w:r>
    </w:p>
    <w:p w:rsidR="009E16AB" w:rsidRPr="007E56F4" w:rsidP="009E16AB">
      <w:pPr>
        <w:spacing w:after="0" w:line="240" w:lineRule="auto"/>
        <w:ind w:right="-185"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E56F4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9E16AB" w:rsidRPr="003A185F" w:rsidP="009E16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Тарантина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Дениса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Евгеньевича</w:t>
      </w:r>
      <w:r w:rsidRPr="003A185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15.6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9E16AB" w:rsidRPr="003A185F" w:rsidP="009E16AB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E16AB" w:rsidRPr="003A185F" w:rsidP="009E16AB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налоговой службы № 6; ИНН 9110000024; КПП 911001001; расчётный счёт: 40101810335100010001; банк получателя: отделение по Республике Крым Центрального Банка РФ, открытый УФК по РК; БИК: 043510001,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9E16AB" w:rsidRPr="003A185F" w:rsidP="009E16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9E16AB" w:rsidRPr="003A185F" w:rsidP="009E16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E16AB" w:rsidRPr="003A185F" w:rsidP="009E16AB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E16AB" w:rsidRPr="007E56F4" w:rsidP="009E16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порядке, предусмотренном ст. 30.2 </w:t>
      </w:r>
      <w:r w:rsidRPr="003A185F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C58EE" w:rsidP="009E16AB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A3236B" w:rsidP="00A3236B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                           подпись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Н.А. Киоса</w:t>
      </w:r>
    </w:p>
    <w:p w:rsidR="00A3236B" w:rsidP="00A3236B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A3236B" w:rsidP="00A3236B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Н.А. Киоса</w:t>
      </w:r>
    </w:p>
    <w:p w:rsidR="009E16AB" w:rsidRPr="003A185F" w:rsidP="00A3236B">
      <w:pPr>
        <w:rPr>
          <w:sz w:val="26"/>
          <w:szCs w:val="26"/>
        </w:rPr>
      </w:pPr>
    </w:p>
    <w:p w:rsidR="009E16AB" w:rsidRPr="003A185F" w:rsidP="009E16AB">
      <w:pPr>
        <w:rPr>
          <w:sz w:val="26"/>
          <w:szCs w:val="26"/>
        </w:rPr>
      </w:pPr>
    </w:p>
    <w:p w:rsidR="009E16AB" w:rsidRPr="003A185F" w:rsidP="009E16AB">
      <w:pPr>
        <w:rPr>
          <w:sz w:val="26"/>
          <w:szCs w:val="26"/>
        </w:rPr>
      </w:pPr>
    </w:p>
    <w:p w:rsidR="00EF1AF3"/>
    <w:sectPr w:rsidSect="003A185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AB"/>
    <w:rsid w:val="003A185F"/>
    <w:rsid w:val="00752B36"/>
    <w:rsid w:val="007C58EE"/>
    <w:rsid w:val="007E56F4"/>
    <w:rsid w:val="00885F15"/>
    <w:rsid w:val="008D3756"/>
    <w:rsid w:val="009E16AB"/>
    <w:rsid w:val="00A3236B"/>
    <w:rsid w:val="00EF1AF3"/>
    <w:rsid w:val="00F10E7C"/>
    <w:rsid w:val="00FE50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6A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E5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8D3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37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