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E1808">
      <w:pPr>
        <w:jc w:val="right"/>
      </w:pPr>
      <w:r>
        <w:t>Дело № 5-39-02/2020</w:t>
      </w:r>
    </w:p>
    <w:p w:rsidR="00A77B3E" w:rsidP="00BE1808">
      <w:pPr>
        <w:jc w:val="center"/>
      </w:pPr>
      <w:r>
        <w:t>ПОСТАНОВЛЕНИЕ</w:t>
      </w:r>
    </w:p>
    <w:p w:rsidR="00A77B3E" w:rsidP="00BE1808">
      <w:pPr>
        <w:jc w:val="both"/>
      </w:pPr>
    </w:p>
    <w:p w:rsidR="00A77B3E" w:rsidP="00BE1808">
      <w:pPr>
        <w:jc w:val="center"/>
      </w:pPr>
      <w:r>
        <w:t xml:space="preserve">         </w:t>
      </w:r>
      <w:r>
        <w:t xml:space="preserve">15 января 2020 года       </w:t>
      </w:r>
      <w:r>
        <w:t xml:space="preserve">        </w:t>
      </w:r>
      <w:r>
        <w:t xml:space="preserve">   </w:t>
      </w:r>
      <w:r>
        <w:t xml:space="preserve">  </w:t>
      </w:r>
      <w:r>
        <w:tab/>
      </w:r>
      <w:r>
        <w:t xml:space="preserve">             </w:t>
      </w:r>
      <w:r>
        <w:t>г</w:t>
      </w:r>
      <w:r>
        <w:t>.Е</w:t>
      </w:r>
      <w:r>
        <w:t>впатория, пр.Ленина, 51/50</w:t>
      </w:r>
    </w:p>
    <w:p w:rsidR="00A77B3E" w:rsidP="00BE1808">
      <w:pPr>
        <w:ind w:firstLine="720"/>
        <w:jc w:val="both"/>
      </w:pPr>
      <w:r>
        <w:t xml:space="preserve">Мировой судья судебного участка №39 Евпаторийского судебного района (городской округ Евпатория) Республики Крым Фролова Елена </w:t>
      </w:r>
      <w:r>
        <w:t>Александровна, рассмотрев дело об административном правонарушении, которое поступило из ОГИБДД ОМВД России по г</w:t>
      </w:r>
      <w:r>
        <w:t>.Е</w:t>
      </w:r>
      <w:r>
        <w:t>впатория о привлечении к административной ответственности</w:t>
      </w:r>
    </w:p>
    <w:p w:rsidR="00A77B3E" w:rsidP="00BE1808">
      <w:pPr>
        <w:ind w:firstLine="720"/>
        <w:jc w:val="both"/>
      </w:pPr>
      <w:r>
        <w:t>Аблаева</w:t>
      </w:r>
      <w:r>
        <w:t xml:space="preserve"> </w:t>
      </w:r>
      <w:r>
        <w:t>Ферата</w:t>
      </w:r>
      <w:r>
        <w:t xml:space="preserve"> </w:t>
      </w:r>
      <w:r>
        <w:t>Решетовича</w:t>
      </w:r>
      <w:r>
        <w:t>, ... гражданина Российской Федерации, женатого, работающего</w:t>
      </w:r>
      <w:r>
        <w:t xml:space="preserve"> в санатории «Первомайский» слесарем-сантехником, зарегистрированного и фактически проживающего по адресу: ...</w:t>
      </w:r>
    </w:p>
    <w:p w:rsidR="00A77B3E" w:rsidP="00BE1808">
      <w:pPr>
        <w:jc w:val="both"/>
      </w:pPr>
      <w:r>
        <w:t xml:space="preserve">по ч.1 ст.12.8 Кодекса Российской Федерации об административных правонарушениях, </w:t>
      </w:r>
    </w:p>
    <w:p w:rsidR="00A77B3E" w:rsidP="00BE1808">
      <w:pPr>
        <w:jc w:val="center"/>
      </w:pPr>
      <w:r>
        <w:t>УСТАНОВИЛ:</w:t>
      </w:r>
    </w:p>
    <w:p w:rsidR="00A77B3E" w:rsidP="00BE1808">
      <w:pPr>
        <w:jc w:val="both"/>
      </w:pPr>
      <w:r>
        <w:t xml:space="preserve">       </w:t>
      </w:r>
      <w:r>
        <w:tab/>
        <w:t>20 декабря 2019 года в 12 час. 40 мин. возле</w:t>
      </w:r>
      <w:r>
        <w:t xml:space="preserve"> дома №2Б по проезду Межквартальному в г.Евпатория Республики Крым водитель </w:t>
      </w:r>
      <w:r>
        <w:t>Аблаев</w:t>
      </w:r>
      <w:r>
        <w:t xml:space="preserve"> Ф.Р. в нарушение п.2.7 Правил дорожного движения Российской Федерации, утвержденных постановлением Совета Министров - Правительства Российской Федерации от 23 октября 1993 г</w:t>
      </w:r>
      <w:r>
        <w:t>. N 1090, управлял транспортным средством «ЗАЗ 110307», государственный регистрационный знак ... находясь в состоянии опьянения.</w:t>
      </w:r>
    </w:p>
    <w:p w:rsidR="00A77B3E" w:rsidP="00BE1808">
      <w:pPr>
        <w:ind w:firstLine="720"/>
        <w:jc w:val="both"/>
      </w:pPr>
      <w:r>
        <w:t xml:space="preserve">В суде </w:t>
      </w:r>
      <w:r>
        <w:t>Аблаев</w:t>
      </w:r>
      <w:r>
        <w:t xml:space="preserve"> Ф.Р. вину в совершении административного правонарушения признал, подтвердил обстоятельства, изложенные в протокол</w:t>
      </w:r>
      <w:r>
        <w:t xml:space="preserve">е об административном правонарушении, </w:t>
      </w:r>
      <w:r>
        <w:t>в</w:t>
      </w:r>
      <w:r>
        <w:t xml:space="preserve"> содеянном раскаялся.</w:t>
      </w:r>
    </w:p>
    <w:p w:rsidR="00A77B3E" w:rsidP="00BE1808">
      <w:pPr>
        <w:ind w:firstLine="720"/>
        <w:jc w:val="both"/>
      </w:pPr>
      <w:r>
        <w:t xml:space="preserve">Совершение административного правонарушения и виновность </w:t>
      </w:r>
      <w:r>
        <w:t>Аблаева</w:t>
      </w:r>
      <w:r>
        <w:t xml:space="preserve"> Ф.Р. подтверждаются исследованными доказательствами, а именно: протоколом об административном правонарушении ... от 20.12.2019 год</w:t>
      </w:r>
      <w:r>
        <w:t>а, протоколом об отстранении от управления транспортным средством от 20.12.2019 года ..., актом освидетельствования на состояние алкогольного опьянения от 20.12.2019 года ..., распечатанным результатом освидетельствования на состояние алкогольного опьянени</w:t>
      </w:r>
      <w:r>
        <w:t>я прибором «</w:t>
      </w:r>
      <w:r>
        <w:t>Alcotest</w:t>
      </w:r>
      <w:r>
        <w:t xml:space="preserve"> 6810», заводской номер ... от 20.12.2019 года, копией свидетельства ... 19 от 05.08.2019 года</w:t>
      </w:r>
      <w:r>
        <w:t xml:space="preserve"> о поверке анализатора паров этанола в выдыхаемом воздухе «</w:t>
      </w:r>
      <w:r>
        <w:t>Alcotest</w:t>
      </w:r>
      <w:r>
        <w:t xml:space="preserve"> 6810», заводской номер ..., регистрационный ... видеозаписью фиксации и оф</w:t>
      </w:r>
      <w:r>
        <w:t xml:space="preserve">ормления правонарушения, протоколом о задержании транспортного средства ... от 20.12.2019 года, выпиской из БД ВУ Крыма о наличии у </w:t>
      </w:r>
      <w:r>
        <w:t>Аблаева</w:t>
      </w:r>
      <w:r>
        <w:t xml:space="preserve"> Ф.Р. водительского удостоверения, сведениями о привлечении </w:t>
      </w:r>
      <w:r>
        <w:t>Аблаева</w:t>
      </w:r>
      <w:r>
        <w:t xml:space="preserve"> Ф.Р. к административной ответственности, справкой</w:t>
      </w:r>
      <w:r>
        <w:t xml:space="preserve"> ИАЗ ОГИБДД ОМВД России по г.Евпатория старшего лейтенанта полиции ... от 23.12.2019 года, которые получены с соблюдением требований закона, составлены надлежащим образом и являются допустимыми доказательствами.</w:t>
      </w:r>
    </w:p>
    <w:p w:rsidR="00A77B3E" w:rsidP="00BE1808">
      <w:pPr>
        <w:ind w:firstLine="720"/>
        <w:jc w:val="both"/>
      </w:pPr>
      <w:r>
        <w:t>Согласно п. 2.7 Правил дорожного движения РФ</w:t>
      </w:r>
      <w:r>
        <w:t xml:space="preserve">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</w:t>
      </w:r>
      <w:r>
        <w:t xml:space="preserve">езопасность движения. </w:t>
      </w:r>
    </w:p>
    <w:p w:rsidR="00A77B3E" w:rsidP="00BE1808">
      <w:pPr>
        <w:jc w:val="both"/>
      </w:pPr>
      <w:r>
        <w:t xml:space="preserve">В соответствии с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</w:t>
      </w:r>
      <w:r>
        <w:t>деяния</w:t>
      </w:r>
      <w:r>
        <w:t>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A77B3E" w:rsidP="00BE1808">
      <w:pPr>
        <w:ind w:firstLine="720"/>
        <w:jc w:val="both"/>
      </w:pPr>
      <w:r>
        <w:t xml:space="preserve">Согласно примечаниям к </w:t>
      </w:r>
      <w:r>
        <w:t>ч</w:t>
      </w:r>
      <w:r>
        <w:t>.1 ст.12.8 Кодекса Российской Федерации об административных правонаруш</w:t>
      </w:r>
      <w:r>
        <w:t>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</w:t>
      </w:r>
      <w:r>
        <w:t>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</w:t>
      </w:r>
      <w:r>
        <w:t xml:space="preserve">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A77B3E" w:rsidP="00BE1808">
      <w:pPr>
        <w:ind w:firstLine="720"/>
        <w:jc w:val="both"/>
      </w:pPr>
      <w:r>
        <w:t>Как усматривается из материалов де</w:t>
      </w:r>
      <w:r>
        <w:t>ла, 20 декабря 2019 года в 12 час. 40 мин. возле дома №2Б по проезду Межквартальному в г</w:t>
      </w:r>
      <w:r>
        <w:t>.Е</w:t>
      </w:r>
      <w:r>
        <w:t xml:space="preserve">впатория Республики Крым водитель </w:t>
      </w:r>
      <w:r>
        <w:t>Аблаев</w:t>
      </w:r>
      <w:r>
        <w:t xml:space="preserve"> Ф.Р. управлял транспортным средством «ЗАЗ 110307», государственный регистрационный знак ... был остановлен инспектором ДПС ОГ</w:t>
      </w:r>
      <w:r>
        <w:t>ИБДД ОМВД России по г.Евпатории майором полиции ... и вследствие наличия достаточных оснований полагать, что лицо, которое управляет транспортным средством, находится в состоянии опьянения (наличие признаков алкогольного опьянения в виде запаха алкоголя из</w:t>
      </w:r>
      <w:r>
        <w:t xml:space="preserve">о рта, неустойчивости позы и нарушения речи), был отстранен вышеуказанным инспектором ДПС от управления транспортным средством. </w:t>
      </w:r>
    </w:p>
    <w:p w:rsidR="00A77B3E" w:rsidP="00BE1808">
      <w:pPr>
        <w:ind w:firstLine="720"/>
        <w:jc w:val="both"/>
      </w:pPr>
      <w:r>
        <w:t>После чего, 20 декабря 2019 года в 10 час. 00 мин. инспектором ДПС ОГИБДД ОМВД России по г</w:t>
      </w:r>
      <w:r>
        <w:t>.Е</w:t>
      </w:r>
      <w:r>
        <w:t>впатории майором полиции ... с согл</w:t>
      </w:r>
      <w:r>
        <w:t xml:space="preserve">асия </w:t>
      </w:r>
      <w:r>
        <w:t>Аблаева</w:t>
      </w:r>
      <w:r>
        <w:t xml:space="preserve"> Ф.Р. проведено освидетельствование последнего на состояние алкогольного опьянения с помощью прибора «</w:t>
      </w:r>
      <w:r>
        <w:t>Alcotest</w:t>
      </w:r>
      <w:r>
        <w:t xml:space="preserve"> 6810», заводской номер ... поверенного 05.08.2019 года. Результат освидетельствования составил 0,8 мг/л.</w:t>
      </w:r>
    </w:p>
    <w:p w:rsidR="00A77B3E" w:rsidP="00BE1808">
      <w:pPr>
        <w:ind w:firstLine="720"/>
        <w:jc w:val="both"/>
      </w:pPr>
      <w:r>
        <w:t xml:space="preserve">С указанным результатом </w:t>
      </w:r>
      <w:r>
        <w:t>Абла</w:t>
      </w:r>
      <w:r>
        <w:t>ев</w:t>
      </w:r>
      <w:r>
        <w:t xml:space="preserve"> Ф.Р. согласился, что подтверждается подписанными им сведениями в акте освидетельствования на состояние алкогольного опьянения ... от 20.12.2019 года, а также имеющейся в материалах дела видеозаписью и не оспаривалось </w:t>
      </w:r>
      <w:r>
        <w:t>Аблаевым</w:t>
      </w:r>
      <w:r>
        <w:t xml:space="preserve"> Ф.Р. в ходе рассмотрения да</w:t>
      </w:r>
      <w:r>
        <w:t xml:space="preserve">нного дела. </w:t>
      </w:r>
    </w:p>
    <w:p w:rsidR="00A77B3E" w:rsidP="00BE1808">
      <w:pPr>
        <w:ind w:firstLine="720"/>
        <w:jc w:val="both"/>
      </w:pPr>
      <w:r>
        <w:t xml:space="preserve">Выслушав </w:t>
      </w:r>
      <w:r>
        <w:t>Аблаева</w:t>
      </w:r>
      <w:r>
        <w:t xml:space="preserve"> Ф.Р., исследовав обстоятельства дела и оценив доказательства в их совокупности, мировой судья пришел к выводу, что в действиях </w:t>
      </w:r>
      <w:r>
        <w:t>Аблаева</w:t>
      </w:r>
      <w:r>
        <w:t xml:space="preserve"> Ф.Р. имеется состав административного правонарушения, предусмотренного ч.1 ст.12.8 Кодекса </w:t>
      </w:r>
      <w:r>
        <w:t>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BE1808">
      <w:pPr>
        <w:ind w:firstLine="720"/>
        <w:jc w:val="both"/>
      </w:pPr>
      <w:r>
        <w:t>При назначении вида и размера административного</w:t>
      </w:r>
      <w:r>
        <w:t xml:space="preserve">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 п</w:t>
      </w:r>
      <w:r>
        <w:t xml:space="preserve">равонарушителя, который является гражданином Российской Федерации, работает, женат, ранее к административной ответственности не привлекался, а также обстоятельства, смягчающие </w:t>
      </w:r>
      <w:r>
        <w:t xml:space="preserve">административную ответственность, и обстоятельства, отягчающие административную </w:t>
      </w:r>
      <w:r>
        <w:t xml:space="preserve">ответственность. </w:t>
      </w:r>
    </w:p>
    <w:p w:rsidR="00A77B3E" w:rsidP="00BE1808">
      <w:pPr>
        <w:ind w:firstLine="720"/>
        <w:jc w:val="both"/>
      </w:pPr>
      <w:r>
        <w:t xml:space="preserve">Обстоятельством, смягчающим административную ответственность </w:t>
      </w:r>
      <w:r>
        <w:t>Аблаева</w:t>
      </w:r>
      <w:r>
        <w:t xml:space="preserve"> Ф.Р., в соответствии с п.1 ч.1 ст.4.2 </w:t>
      </w:r>
      <w:r>
        <w:t>КоАП</w:t>
      </w:r>
      <w:r>
        <w:t xml:space="preserve"> РФ мировым судьей признается раскаяние лица, совершившего административное правонарушение. </w:t>
      </w:r>
    </w:p>
    <w:p w:rsidR="00A77B3E" w:rsidP="00BE1808">
      <w:pPr>
        <w:ind w:firstLine="720"/>
        <w:jc w:val="both"/>
      </w:pPr>
      <w:r>
        <w:t>Обстоятельств, отягчающих админист</w:t>
      </w:r>
      <w:r>
        <w:t xml:space="preserve">ративную ответственность, в отношении </w:t>
      </w:r>
      <w:r>
        <w:t>Аблаева</w:t>
      </w:r>
      <w:r>
        <w:t xml:space="preserve"> Ф.Р. не установлено.</w:t>
      </w:r>
    </w:p>
    <w:p w:rsidR="00A77B3E" w:rsidP="00BE1808">
      <w:pPr>
        <w:ind w:firstLine="720"/>
        <w:jc w:val="both"/>
      </w:pPr>
      <w:r>
        <w:t xml:space="preserve">При таких обстоятельствах мировой судья считает необходимым назначить </w:t>
      </w:r>
      <w:r>
        <w:t>Аблаеву</w:t>
      </w:r>
      <w:r>
        <w:t xml:space="preserve"> Ф.Р. административное наказание в виде административного штрафа с лишением права управления транспортными средс</w:t>
      </w:r>
      <w:r>
        <w:t xml:space="preserve">твами на минимальный срок, предусмотренный санкцией </w:t>
      </w:r>
      <w:r>
        <w:t>ч</w:t>
      </w:r>
      <w:r>
        <w:t xml:space="preserve">.1 ст.12.8 </w:t>
      </w:r>
      <w:r>
        <w:t>КоАП</w:t>
      </w:r>
      <w:r>
        <w:t xml:space="preserve">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A77B3E" w:rsidP="00BE1808">
      <w:pPr>
        <w:ind w:firstLine="720"/>
        <w:jc w:val="both"/>
      </w:pPr>
      <w:r>
        <w:t xml:space="preserve">Руководствуясь </w:t>
      </w:r>
      <w:r>
        <w:t>ч</w:t>
      </w:r>
      <w:r>
        <w:t>.1 ст.1</w:t>
      </w:r>
      <w:r>
        <w:t>2.8, ст.ст.29.9, 29.10 Кодекса Российской Федерации об административных правонарушениях, мировой судья</w:t>
      </w:r>
    </w:p>
    <w:p w:rsidR="00A77B3E" w:rsidP="00BE1808">
      <w:pPr>
        <w:jc w:val="center"/>
      </w:pPr>
      <w:r>
        <w:t>ПОСТАНОВИЛ:</w:t>
      </w:r>
    </w:p>
    <w:p w:rsidR="00A77B3E" w:rsidP="00BE1808">
      <w:pPr>
        <w:ind w:firstLine="720"/>
        <w:jc w:val="both"/>
      </w:pPr>
      <w:r>
        <w:t xml:space="preserve">Признать </w:t>
      </w:r>
      <w:r>
        <w:t>Аблаева</w:t>
      </w:r>
      <w:r>
        <w:t xml:space="preserve"> </w:t>
      </w:r>
      <w:r>
        <w:t>Ферата</w:t>
      </w:r>
      <w:r>
        <w:t xml:space="preserve"> </w:t>
      </w:r>
      <w:r>
        <w:t>Решетовича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>.1 ст.12.8 Кодекса Российской Фе</w:t>
      </w:r>
      <w:r>
        <w:t>дерации об административных правонарушениях, 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</w:t>
      </w:r>
    </w:p>
    <w:p w:rsidR="00A77B3E" w:rsidP="00BE1808">
      <w:pPr>
        <w:ind w:firstLine="720"/>
        <w:jc w:val="both"/>
      </w:pPr>
      <w:r>
        <w:t>Административный штра</w:t>
      </w:r>
      <w:r>
        <w:t>ф необходимо оплатить по следующим реквизитам: расчётный счет  40101810335100010001, получатель – УФК по Республике Крым (ОМВД России по г</w:t>
      </w:r>
      <w:r>
        <w:t>.Е</w:t>
      </w:r>
      <w:r>
        <w:t>впатории), банк получателя - Отделение по Республике Крым ЮГУ ЦБ РФ, БИК 043510001, ИНН 9110000105, КПП 911001001, О</w:t>
      </w:r>
      <w:r>
        <w:t>КТМО 35712000, КБК 18811630020016000140, УИН 18810491191300005910, назначение платежа - административный штраф.</w:t>
      </w:r>
    </w:p>
    <w:p w:rsidR="00A77B3E" w:rsidP="00BE1808">
      <w:pPr>
        <w:ind w:firstLine="720"/>
        <w:jc w:val="both"/>
      </w:pPr>
      <w:r>
        <w:t xml:space="preserve">В соответствии с </w:t>
      </w:r>
      <w:r>
        <w:t>ч</w:t>
      </w:r>
      <w:r>
        <w:t>.1 ст.32.2 Кодекса Российской Федерации об административных правонарушениях штраф подлежит уплате не позднее 60 дней со дня вс</w:t>
      </w:r>
      <w:r>
        <w:t>тупления постановления в законную силу.</w:t>
      </w:r>
    </w:p>
    <w:p w:rsidR="00A77B3E" w:rsidP="00BE1808">
      <w:pPr>
        <w:ind w:firstLine="720"/>
        <w:jc w:val="both"/>
      </w:pPr>
      <w:r>
        <w:t>В случае неуплаты, штраф полежит принудительному взысканию в соответствии с действующим законодательством РФ.</w:t>
      </w:r>
    </w:p>
    <w:p w:rsidR="00A77B3E" w:rsidP="00BE1808">
      <w:pPr>
        <w:ind w:firstLine="720"/>
        <w:jc w:val="both"/>
      </w:pPr>
      <w:r>
        <w:t>Неуплата административного штрафа в установленный срок является основанием для привлечения к административ</w:t>
      </w:r>
      <w:r>
        <w:t xml:space="preserve">ной ответственности, предусмотренной </w:t>
      </w:r>
      <w:r>
        <w:t>ч</w:t>
      </w:r>
      <w:r>
        <w:t>.1 ст.20.25 Кодекса Российской Федерации об административных правонарушениях.</w:t>
      </w:r>
    </w:p>
    <w:p w:rsidR="00A77B3E" w:rsidP="00BE1808">
      <w:pPr>
        <w:ind w:firstLine="720"/>
        <w:jc w:val="both"/>
      </w:pPr>
      <w:r>
        <w:t xml:space="preserve">Квитанцию об уплате штрафа необходимо предоставить в судебный участок №39 Евпаторийского судебного района (городской округ Евпатория) </w:t>
      </w:r>
      <w:r>
        <w:t>Республики Крым, по адресу: Республика Крым, г</w:t>
      </w:r>
      <w:r>
        <w:t>.Е</w:t>
      </w:r>
      <w:r>
        <w:t>впатория, пр. Ленина, 51/50.</w:t>
      </w:r>
    </w:p>
    <w:p w:rsidR="00A77B3E" w:rsidP="00BE1808">
      <w:pPr>
        <w:ind w:firstLine="720"/>
        <w:jc w:val="both"/>
      </w:pPr>
      <w:r>
        <w:t xml:space="preserve">Срок лишения права управления транспортными средствами исчисляется со дня вступления в законную силу постановления (ч.1 ст.32.7 </w:t>
      </w:r>
      <w:r>
        <w:t>КоАП</w:t>
      </w:r>
      <w:r>
        <w:t xml:space="preserve"> РФ), при этом виновному следует в течение трех</w:t>
      </w:r>
      <w:r>
        <w:t xml:space="preserve"> рабочих </w:t>
      </w:r>
      <w:r>
        <w:t>днейсо</w:t>
      </w:r>
      <w:r>
        <w:t xml:space="preserve"> дня вступления в законную силу постановления сдать водительское удостоверение в </w:t>
      </w:r>
      <w:r>
        <w:t>орган</w:t>
      </w:r>
      <w:r>
        <w:t xml:space="preserve"> исполняющий этот вид административного наказания – орган внутренних дел (ч.1 ст.32.5 </w:t>
      </w:r>
      <w:r>
        <w:t>КоАП</w:t>
      </w:r>
      <w:r>
        <w:t xml:space="preserve"> РФ), а в случае утраты указанных документов заявить об этом в ук</w:t>
      </w:r>
      <w:r>
        <w:t>азанный орган в тот же срок (</w:t>
      </w:r>
      <w:r>
        <w:t>ч</w:t>
      </w:r>
      <w:r>
        <w:t xml:space="preserve">.1.1 ст.32.7 </w:t>
      </w:r>
      <w:r>
        <w:t>КоАП</w:t>
      </w:r>
      <w:r>
        <w:t xml:space="preserve"> РФ). В случае уклонения виновного от сдачи соответствующего удостоверения, течение срока лишения специального права </w:t>
      </w:r>
      <w:r>
        <w:t>начинается со дня сдачи лицом либо изъятием у него соответствующего удостоверения (ч.2 ст.32</w:t>
      </w:r>
      <w:r>
        <w:t xml:space="preserve">.7 </w:t>
      </w:r>
      <w:r>
        <w:t>КоАП</w:t>
      </w:r>
      <w:r>
        <w:t xml:space="preserve"> РФ).</w:t>
      </w:r>
    </w:p>
    <w:p w:rsidR="00A77B3E" w:rsidP="00BE1808">
      <w:pPr>
        <w:ind w:firstLine="720"/>
        <w:jc w:val="both"/>
      </w:pPr>
      <w: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A77B3E" w:rsidP="00BE1808">
      <w:pPr>
        <w:jc w:val="both"/>
      </w:pPr>
    </w:p>
    <w:p w:rsidR="00A77B3E" w:rsidP="00BE1808">
      <w:pPr>
        <w:ind w:firstLine="720"/>
        <w:jc w:val="both"/>
      </w:pPr>
      <w:r>
        <w:t xml:space="preserve">Мировой судья                        </w:t>
      </w:r>
      <w:r>
        <w:t xml:space="preserve">    </w:t>
      </w:r>
      <w:r>
        <w:tab/>
        <w:t xml:space="preserve">   </w:t>
      </w:r>
      <w:r>
        <w:tab/>
      </w:r>
      <w:r>
        <w:t xml:space="preserve">                                     </w:t>
      </w:r>
      <w:r>
        <w:t>Е.А.Фролова</w:t>
      </w:r>
    </w:p>
    <w:p w:rsidR="00A77B3E"/>
    <w:sectPr w:rsidSect="00BE1808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219A"/>
    <w:rsid w:val="008C219A"/>
    <w:rsid w:val="00A77B3E"/>
    <w:rsid w:val="00BE18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21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