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Дело № 5-39-4/2018</w:t>
      </w:r>
    </w:p>
    <w:p w:rsidR="00A77B3E">
      <w:r>
        <w:t xml:space="preserve">ПОСТАНОВЛЕНИЕ </w:t>
      </w:r>
    </w:p>
    <w:p w:rsidR="00A77B3E"/>
    <w:p w:rsidR="00A77B3E">
      <w:r>
        <w:t xml:space="preserve">19 января 2018 года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</w:t>
      </w:r>
      <w:r>
        <w:t xml:space="preserve"> 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г.Евпатория</w:t>
      </w:r>
      <w:r>
        <w:t>, о привлечении к административной ответственности</w:t>
      </w:r>
    </w:p>
    <w:p w:rsidR="00A77B3E">
      <w:r>
        <w:t>Ельмекеева</w:t>
      </w:r>
      <w:r>
        <w:t xml:space="preserve"> Александра Николаевича, паспортные данные</w:t>
      </w:r>
      <w:r>
        <w:t>, рабо</w:t>
      </w:r>
      <w:r>
        <w:t xml:space="preserve">тающего </w:t>
      </w:r>
      <w:r>
        <w:t xml:space="preserve">в наименование организации, женатого, несовершеннолетних детей не имеющего, зарегистрированного по адресу: адрес, фактически проживающего по адресу: адрес, </w:t>
      </w:r>
    </w:p>
    <w:p w:rsidR="00A77B3E">
      <w:r>
        <w:t>по ч. 1 ст. 12.26 Кодекса Российской Федерации об административных правонаруше</w:t>
      </w:r>
      <w:r>
        <w:t xml:space="preserve">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07 января 2018 года в 02 час. 25 мин. возле дома № 1 по ул. Новоселовское шоссе в г. Евпатория Республики Крым </w:t>
      </w:r>
      <w:r>
        <w:t>Ельмекеев</w:t>
      </w:r>
      <w:r>
        <w:t xml:space="preserve"> А.Н., управляя транспортным средством «ВАЗ 2108», государственный регистрационный знак ..., с признаками опья</w:t>
      </w:r>
      <w:r>
        <w:t>нения: запах алкоголя изо рта, неустойчивость позы, нарушение речи, и отказавшись от прохождения освидетельствования на состояние алкогольного опьянения, не выполнил законное требование уполномоченного должностного лица о прохождении медицинского освидетел</w:t>
      </w:r>
      <w:r>
        <w:t>ьствования  на состояние опьянения.</w:t>
      </w:r>
    </w:p>
    <w:p w:rsidR="00A77B3E">
      <w:r>
        <w:tab/>
        <w:t xml:space="preserve">В суде </w:t>
      </w:r>
      <w:r>
        <w:t>Ельмекеев</w:t>
      </w:r>
      <w:r>
        <w:t xml:space="preserve"> А.Н. виновным себя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Ельмекее</w:t>
      </w:r>
      <w:r>
        <w:t>ва</w:t>
      </w:r>
      <w:r>
        <w:t xml:space="preserve"> А.Н. в его совершении подтверждаются исследованными доказательствами: протоколом об административном правонарушении от 07.01.2018 года, протоколом об отстранении от управления транспортным средством от 07.01.2018 года, актом освидетельствования на состо</w:t>
      </w:r>
      <w:r>
        <w:t>яние алкогольного опьянения от 07.01.2018 года, протоколом о направлении на медицинское освидетельствование на состояние опьянения от 07.01.2018 года, протоколом о задержании транспортного средства от 07.01.2018 года, видеозаписью фиксации и оформления пра</w:t>
      </w:r>
      <w:r>
        <w:t>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частью 1 статьи 12.26 КоАП РФ невыполнение водителем транспортного средства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</w:t>
      </w:r>
      <w:r>
        <w:t>права управления транспортными средствами на срок от полутора до двух лет.</w:t>
      </w:r>
    </w:p>
    <w:p w:rsidR="00A77B3E">
      <w: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</w:t>
      </w:r>
      <w:r>
        <w:t xml:space="preserve">090, по требованию должностных лиц, </w:t>
      </w:r>
      <w:r>
        <w:t>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</w:t>
      </w:r>
      <w:r>
        <w:t>твование на состояние опьянения.</w:t>
      </w:r>
    </w:p>
    <w:p w:rsidR="00A77B3E">
      <w:r>
        <w:t xml:space="preserve">Как усматривается из протокола о направлении на медицинское освидетельствование на состояние опьянения от 07.01.2018 г., основанием для направления </w:t>
      </w:r>
      <w:r>
        <w:t>Ельмекеева</w:t>
      </w:r>
      <w:r>
        <w:t xml:space="preserve"> А.Н. на указанное освидетельствование явился отказ </w:t>
      </w:r>
      <w:r>
        <w:t>Ельмекеева</w:t>
      </w:r>
      <w:r>
        <w:t xml:space="preserve"> А.</w:t>
      </w:r>
      <w:r>
        <w:t xml:space="preserve">Н. от прохождения освидетельствования на состояние алкогольного опьянения при наличии у него признаков опьянения в виде запаха алкоголя изо рта, неустойчивости позы и нарушения речи. </w:t>
      </w:r>
    </w:p>
    <w:p w:rsidR="00A77B3E">
      <w:r>
        <w:t>В соответствии с абз.3 п.9 Постановления Пленума Верховного Суда РФ от 2</w:t>
      </w:r>
      <w:r>
        <w:t>4.10.2006 N 18 "О некоторых вопросах, возникающих у судов при применении Особенной части Кодекса Российской Федерации об административных правонарушениях" при рассмотрении дел по ч.1 ст.12.26 КоАП РФ необходимо проверять наличие законных оснований для напр</w:t>
      </w:r>
      <w:r>
        <w:t>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 в том числе отказ водителя от прохождения осв</w:t>
      </w:r>
      <w:r>
        <w:t>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</w:t>
      </w:r>
      <w:r>
        <w:t>т 26 июня 2008 г. N 475.</w:t>
      </w:r>
    </w:p>
    <w:p w:rsidR="00A77B3E">
      <w:r>
        <w:t xml:space="preserve">Учитывая изложенное, полагаю, что у ИДПС ОГИБДД ОМВД России по </w:t>
      </w:r>
      <w:r>
        <w:t>г.Евпатория</w:t>
      </w:r>
      <w:r>
        <w:t xml:space="preserve"> капитана полиции </w:t>
      </w:r>
      <w:r>
        <w:t>фио</w:t>
      </w:r>
      <w:r>
        <w:t xml:space="preserve"> имелись законные основания для направления </w:t>
      </w:r>
      <w:r>
        <w:t>Ельмекеева</w:t>
      </w:r>
      <w:r>
        <w:t xml:space="preserve"> А.Н. на медицинское освидетельствование на состояние опьянения и при направлении </w:t>
      </w:r>
      <w:r>
        <w:t xml:space="preserve"> </w:t>
      </w:r>
      <w:r>
        <w:t>Ельмекеева</w:t>
      </w:r>
      <w:r>
        <w:t xml:space="preserve"> А.Н. на медицинское освидетельствование на состояние опьянения был соблюден установленный порядок.</w:t>
      </w:r>
    </w:p>
    <w:p w:rsidR="00A77B3E">
      <w:r>
        <w:t xml:space="preserve">  Согласно протоколу о направлении </w:t>
      </w:r>
      <w:r>
        <w:t>Ельмекеева</w:t>
      </w:r>
      <w:r>
        <w:t xml:space="preserve"> А.Н. на медицинское освидетельствование на состояние опьянения, от прохождения данного вида освидет</w:t>
      </w:r>
      <w:r>
        <w:t xml:space="preserve">ельствования </w:t>
      </w:r>
      <w:r>
        <w:t>Ельмекеев</w:t>
      </w:r>
      <w:r>
        <w:t xml:space="preserve"> А.Н. отказался, о чем свидетельствует его собственноручная запись и подпись в указанном протоколе. Кроме того, данное </w:t>
      </w:r>
      <w:r>
        <w:t xml:space="preserve">обстоятельство подтверждается также имеющейся в материалах дела видеозаписью, просмотренной с участием </w:t>
      </w:r>
      <w:r>
        <w:t>Ельмекеева</w:t>
      </w:r>
      <w:r>
        <w:t xml:space="preserve"> А.</w:t>
      </w:r>
      <w:r>
        <w:t xml:space="preserve">Н., содержание которой последним не оспаривалось. </w:t>
      </w:r>
    </w:p>
    <w:p w:rsidR="00A77B3E">
      <w:r>
        <w:t xml:space="preserve">Исследовав все обстоятельства дела и оценив доказательства в их совокупности, прихожу к выводу, что в действиях </w:t>
      </w:r>
      <w:r>
        <w:t>Ельмекеева</w:t>
      </w:r>
      <w:r>
        <w:t xml:space="preserve"> А.Н. имеется состав административного правонарушения, предусмотренного ч.1 ст. 12.</w:t>
      </w:r>
      <w:r>
        <w:t>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</w:t>
      </w:r>
      <w:r>
        <w:t xml:space="preserve">вонарушения, обстоятельства его совершения, личность правонарушителя,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Ельмекеева</w:t>
      </w:r>
      <w:r>
        <w:t xml:space="preserve"> А.Н., в со</w:t>
      </w:r>
      <w:r>
        <w:t>ответствии со ст.4.2 КоАП РФ признается его раскаяние в содеянном.</w:t>
      </w:r>
    </w:p>
    <w:p w:rsidR="00A77B3E">
      <w:r>
        <w:t xml:space="preserve">Обстоятельств, отягчающих административную ответственность </w:t>
      </w:r>
      <w:r>
        <w:t>Ельмекеева</w:t>
      </w:r>
      <w:r>
        <w:t xml:space="preserve"> А.Н. в соответствии со ст.4.3 КоАП РФ, не установлено.</w:t>
      </w:r>
    </w:p>
    <w:p w:rsidR="00A77B3E">
      <w:r>
        <w:t xml:space="preserve">При таких обстоятельствах считаю необходимым назначить </w:t>
      </w:r>
      <w:r>
        <w:t>Ельмекеев</w:t>
      </w:r>
      <w:r>
        <w:t>у</w:t>
      </w:r>
      <w:r>
        <w:t xml:space="preserve"> А.Н. административное наказание в виде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</w:t>
      </w:r>
      <w:r>
        <w:t>же для предупреждения совершения им новых правонарушений.</w:t>
      </w:r>
    </w:p>
    <w:p w:rsidR="00A77B3E">
      <w:r>
        <w:t>Руководствуясь ст.ст.12.26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Ельмекеева</w:t>
      </w:r>
      <w:r>
        <w:t xml:space="preserve"> Александра Николаевича виновным в соверше</w:t>
      </w:r>
      <w:r>
        <w:t>нии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</w:t>
      </w:r>
      <w:r>
        <w:t xml:space="preserve">ия транспортными средствами на срок полтора года. 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</w:t>
      </w:r>
      <w:r>
        <w:t xml:space="preserve">ам: расчётный счёт 40101810335100010001,  получатель - УФК по Республике Крым (ОМВД России по  </w:t>
      </w:r>
      <w:r>
        <w:t>г.Евпатории</w:t>
      </w:r>
      <w:r>
        <w:t>), банк – Отделение по Республике Крым ЮГУ Центрального Банка РФ, Банковский идентификационный код 043510001, ИНН получателя 9110000105, КПП получател</w:t>
      </w:r>
      <w:r>
        <w:t>я 911001001, ОКТМО 35712000, КБК 18811630020016000140, УИН 18810491181300000072,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</w:t>
      </w:r>
      <w:r>
        <w:t>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</w:t>
      </w:r>
      <w:r>
        <w:t xml:space="preserve">авлена в судебный участок №39 Евпаторийского судебного района Республики Крым (городской округ Евпатория) по адресу: Республика Крым, </w:t>
      </w:r>
      <w:r>
        <w:t>г.Евпатория</w:t>
      </w:r>
      <w:r>
        <w:t xml:space="preserve">, </w:t>
      </w:r>
      <w:r>
        <w:t>пр.Ленина</w:t>
      </w:r>
      <w:r>
        <w:t>, 51/50.</w:t>
      </w:r>
    </w:p>
    <w:p w:rsidR="00A77B3E">
      <w:r>
        <w:t xml:space="preserve">Срок лишения права управления транспортными средствами исчислять со дня вступления в </w:t>
      </w:r>
      <w:r>
        <w:t>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</w:t>
      </w:r>
      <w:r>
        <w:t xml:space="preserve">ренних дел (ч.1 ст.32.5 КоАП  РФ),  а в случае утраты указанных документов заявить об этом в указанный орган в тот </w:t>
      </w:r>
      <w:r>
        <w:t>же срок (ч.1.1 ст.32.7  КоАП РФ).   В случае уклонения виновного от сдачи соответствующего  удостоверения, течение срока лишения специального</w:t>
      </w:r>
      <w:r>
        <w:t xml:space="preserve"> права начинается со дня сдачи лицом либо изъятия у него соответствующего удостоверения (ч.2 ст.32.7 КоАП РФ).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</w:t>
      </w:r>
      <w:r>
        <w:t>кса Российской Федерации об административных правонарушениях.</w:t>
      </w:r>
    </w:p>
    <w:p w:rsidR="00FE414B"/>
    <w:p w:rsidR="00A77B3E">
      <w:r>
        <w:t>Мировой судья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>Е.А.Фролова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4B"/>
    <w:rsid w:val="00A77B3E"/>
    <w:rsid w:val="00FE4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