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5-39-8/2018</w:t>
      </w:r>
    </w:p>
    <w:p w:rsidR="00A77B3E">
      <w:r>
        <w:t xml:space="preserve">ПОСТАНОВЛЕНИЕ </w:t>
      </w:r>
    </w:p>
    <w:p w:rsidR="00A77B3E"/>
    <w:p w:rsidR="00A77B3E">
      <w:r>
        <w:t xml:space="preserve">30 января 2018 года                   </w:t>
      </w:r>
      <w:r>
        <w:t xml:space="preserve">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</w:t>
      </w:r>
      <w:r>
        <w:t xml:space="preserve"> 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>Ярош</w:t>
      </w:r>
      <w:r>
        <w:t xml:space="preserve"> Виктора Андреевича, паспортные данные, не работающего, жен</w:t>
      </w:r>
      <w:r>
        <w:t xml:space="preserve">атого, зарегистрированного по адресу: адрес, фактически проживающего по адресу: адрес, </w:t>
      </w:r>
    </w:p>
    <w:p w:rsidR="00A77B3E">
      <w:r>
        <w:t xml:space="preserve">по ч. 1 ст.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18 января 2018 года в 20 час. 35 мин. на 6 км </w:t>
      </w:r>
      <w:r>
        <w:t>Раздольн</w:t>
      </w:r>
      <w:r>
        <w:t>енского</w:t>
      </w:r>
      <w:r>
        <w:t xml:space="preserve"> шоссе в г. Евпатория Республики Крым </w:t>
      </w:r>
      <w:r>
        <w:t>Ярош</w:t>
      </w:r>
      <w:r>
        <w:t xml:space="preserve"> В.А., управляя транспортным средством «ВАЗ 21013», государственный регистрационный знак ..., с признаками опьянения: запах алкоголя изо рта, нарушение речи, резкое изменение  окраски кожных покровов лица, н</w:t>
      </w:r>
      <w:r>
        <w:t>е выполнил законное требование уполномоченного должностного лица о прохождении медицинского освидетельствования  на состояние опьянения.</w:t>
      </w:r>
    </w:p>
    <w:p w:rsidR="00A77B3E">
      <w:r>
        <w:tab/>
        <w:t xml:space="preserve">В суде </w:t>
      </w:r>
      <w:r>
        <w:t>Ярош</w:t>
      </w:r>
      <w:r>
        <w:t xml:space="preserve"> В.А. виновным себя признал, подтвердил обстоятельства, изложенные в протоколе об административном правонар</w:t>
      </w:r>
      <w:r>
        <w:t>ушении, пояснил, что накануне выпил одну бутылку пива, в содеянном раскаялся.</w:t>
      </w:r>
    </w:p>
    <w:p w:rsidR="00A77B3E">
      <w:r>
        <w:t xml:space="preserve">Совершение административного правонарушения и виновность </w:t>
      </w:r>
      <w:r>
        <w:t>Яроша</w:t>
      </w:r>
      <w:r>
        <w:t xml:space="preserve"> В.А. в его совершении подтверждаются следующими доказательствами: протоколом об административном правонарушении от </w:t>
      </w:r>
      <w:r>
        <w:t>18.01.2018 года, протоколом об отстранении от управления транспортным средством от 18.01.2018 года, актом освидетельствования на состояние алкогольного опьянения от 18.01.2018 года, протоколом о направлении на медицинское освидетельствование на состояние о</w:t>
      </w:r>
      <w:r>
        <w:t>пьянения от 18.01.2018 года, видеозаписью фиксации и оформления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частью 1 статьи 12.26 КоАП РФ невыполн</w:t>
      </w:r>
      <w: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</w:t>
      </w:r>
      <w:r>
        <w:t>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В соответствии с п. 2.3.2 Правил дорожного движения Российской Федерации, утвержденных постановлением Совета Минис</w:t>
      </w:r>
      <w:r>
        <w:t xml:space="preserve">тров - Правительства Российской Федерации от 23 октября 1993 г. N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</w:t>
      </w:r>
      <w:r>
        <w:t>освидетельство</w:t>
      </w:r>
      <w:r>
        <w:t>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Как усматривается из протокола о направлении на медицинское освидетельствование на состояние опьянения от 18.01.2018 г., основанием для направления </w:t>
      </w:r>
      <w:r>
        <w:t>Ярош</w:t>
      </w:r>
      <w:r>
        <w:t xml:space="preserve"> В.А</w:t>
      </w:r>
      <w:r>
        <w:t xml:space="preserve">. на указанное освидетельствование явился отказ </w:t>
      </w:r>
      <w:r>
        <w:t>Ярош</w:t>
      </w:r>
      <w:r>
        <w:t xml:space="preserve"> В.А. от прохождения освидетельствования на состояние алкогольного опьянения при наличии у него признаков опьянения в виде запаха алкоголя изо рта, нарушения речи и резкого изменения окраски кожных покров</w:t>
      </w:r>
      <w:r>
        <w:t xml:space="preserve">ов лица. </w:t>
      </w:r>
    </w:p>
    <w:p w:rsidR="00A77B3E">
      <w:r>
        <w:t>В соответствии с абз.3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при рассмотрении де</w:t>
      </w:r>
      <w:r>
        <w:t>л по ч.1 ст.12.26 КоАП РФ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</w:t>
      </w:r>
      <w:r>
        <w:t xml:space="preserve">ости таких оснований свидетельствуют в том числе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>
        <w:t xml:space="preserve"> его результатов, утвержденных Постановлением Правительства Российской Федерации от 26 июня 2008 г. N 475.</w:t>
      </w:r>
    </w:p>
    <w:p w:rsidR="00A77B3E">
      <w:r>
        <w:t xml:space="preserve">Учитывая изложенное, полагаю, что у ИДПС ОГИБДД ОМВД России по </w:t>
      </w:r>
      <w:r>
        <w:t>г.Евпатории</w:t>
      </w:r>
      <w:r>
        <w:t xml:space="preserve"> капитана полиции </w:t>
      </w:r>
      <w:r>
        <w:t>фио</w:t>
      </w:r>
      <w:r>
        <w:t xml:space="preserve"> имелись законные основания для направления </w:t>
      </w:r>
      <w:r>
        <w:t>Ярош</w:t>
      </w:r>
      <w:r>
        <w:t xml:space="preserve"> В.А. </w:t>
      </w:r>
      <w:r>
        <w:t>на медицинское освидетельствование на состояние опьянения и был соблюден установленный порядок.</w:t>
      </w:r>
    </w:p>
    <w:p w:rsidR="00A77B3E">
      <w:r>
        <w:t xml:space="preserve">  В соответствии с протоколом о направлении </w:t>
      </w:r>
      <w:r>
        <w:t>Ярош</w:t>
      </w:r>
      <w:r>
        <w:t xml:space="preserve"> В.А. на медицинское освидетельствование на состояние опьянения, от прохождения данного вида освидетельствования</w:t>
      </w:r>
      <w:r>
        <w:t xml:space="preserve"> </w:t>
      </w:r>
      <w:r>
        <w:t>Ярош</w:t>
      </w:r>
      <w:r>
        <w:t xml:space="preserve"> В.А. отказался, о чем свидетельствует его собственноручная запись и подпись в данном протоколе. Кроме того, указанное обстоятельство подтверждается также имеющейся в материалах дела видеозаписью, просмотренной с участием </w:t>
      </w:r>
      <w:r>
        <w:t>Ярош</w:t>
      </w:r>
      <w:r>
        <w:t xml:space="preserve"> В.А., содержание которой</w:t>
      </w:r>
      <w:r>
        <w:t xml:space="preserve"> последним не оспаривалось. </w:t>
      </w:r>
    </w:p>
    <w:p w:rsidR="00A77B3E">
      <w:r>
        <w:t xml:space="preserve">Исследовав все обстоятельства дела и оценив доказательства в их совокупности, мировой судья приходит к выводу, что в действиях </w:t>
      </w:r>
      <w:r>
        <w:t>Ярош</w:t>
      </w:r>
      <w:r>
        <w:t xml:space="preserve"> В.А. имеется состав административного правонарушения, предусмотренного ч.1 ст. 12.26 Кодекса Ро</w:t>
      </w:r>
      <w:r>
        <w:t>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>
        <w:t xml:space="preserve">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</w:t>
      </w:r>
      <w:r>
        <w:t xml:space="preserve">обстоятельства его </w:t>
      </w:r>
      <w:r>
        <w:t xml:space="preserve">совершения, личность правонарушителя,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Ярош</w:t>
      </w:r>
      <w:r>
        <w:t xml:space="preserve"> В.А., в соответствии со ст.4.</w:t>
      </w:r>
      <w:r>
        <w:t>2 КоАП РФ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 </w:t>
      </w:r>
      <w:r>
        <w:t>Ярош</w:t>
      </w:r>
      <w:r>
        <w:t xml:space="preserve"> В.А. в соответствии со ст.4.3 КоАП РФ, не установлено.</w:t>
      </w:r>
    </w:p>
    <w:p w:rsidR="00A77B3E">
      <w:r>
        <w:t xml:space="preserve">При таких обстоятельствах считаю необходимым назначить </w:t>
      </w:r>
      <w:r>
        <w:t>Ярош</w:t>
      </w:r>
      <w:r>
        <w:t xml:space="preserve"> В.А. административное наказан</w:t>
      </w:r>
      <w:r>
        <w:t>ие в виде штрафа в размере тридцати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</w:t>
      </w:r>
      <w:r>
        <w:t>я им новых правонарушений.</w:t>
      </w:r>
    </w:p>
    <w:p w:rsidR="00A77B3E">
      <w:r>
        <w:t>Руководствуясь ст.ст.12.26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Ярош</w:t>
      </w:r>
      <w:r>
        <w:t xml:space="preserve"> Виктора Андреевича виновным в совершении правонарушения, предусмотренного ч.1 </w:t>
      </w:r>
      <w:r>
        <w:t>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</w:t>
      </w:r>
      <w:r>
        <w:t xml:space="preserve">ра года. 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40101810335100010001, </w:t>
      </w:r>
      <w:r>
        <w:t xml:space="preserve"> получатель - УФК по Республике Крым (ОМВД России по  </w:t>
      </w:r>
      <w:r>
        <w:t>г.Евпатории</w:t>
      </w:r>
      <w:r>
        <w:t>), банк – Отделение по Республике Крым ЮГУ Центрального Банка РФ, Банковский идентификационный код 043510001, ИНН получателя 9110000105, КПП получателя 911001001, ОКТМО 35712000, КБК 18811630</w:t>
      </w:r>
      <w:r>
        <w:t>020016000140, УИН 18810491181300000277, назначение платежа -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</w:t>
      </w:r>
      <w:r>
        <w:t>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</w:t>
      </w:r>
      <w:r>
        <w:t xml:space="preserve">ого судебного района Республики Крым (городской округ Евпатория) по адресу: Республика Крым, </w:t>
      </w:r>
      <w:r>
        <w:t>г.Евпатория</w:t>
      </w:r>
      <w:r>
        <w:t xml:space="preserve">, </w:t>
      </w:r>
      <w:r>
        <w:t>пр.Ленина</w:t>
      </w:r>
      <w:r>
        <w:t>, 51/50.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КоАП </w:t>
      </w:r>
      <w:r>
        <w:t>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КоАП  РФ),  а в случае</w:t>
      </w:r>
      <w:r>
        <w:t xml:space="preserve">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 удостоверения, течение срока лишения специального права </w:t>
      </w:r>
      <w:r>
        <w:t>начинается со дня сдачи лицом либо изъя</w:t>
      </w:r>
      <w:r>
        <w:t>тия у него соответствующего удостоверения (ч.2 ст.32.7 КоАП РФ).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</w:t>
      </w:r>
      <w:r>
        <w:t>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</w:t>
      </w:r>
      <w:r>
        <w:t xml:space="preserve">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55"/>
    <w:rsid w:val="003674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6745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6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