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E0465A" w:rsidP="00706FD5">
      <w:pPr>
        <w:jc w:val="right"/>
      </w:pPr>
      <w:r w:rsidRPr="00E0465A">
        <w:t xml:space="preserve">Дело № </w:t>
      </w:r>
      <w:r w:rsidRPr="00E0465A" w:rsidR="00D766DB">
        <w:t>5-39-</w:t>
      </w:r>
      <w:r w:rsidRPr="00E0465A" w:rsidR="00D20F2F">
        <w:t>10</w:t>
      </w:r>
      <w:r w:rsidRPr="00E0465A">
        <w:t>/20</w:t>
      </w:r>
      <w:r w:rsidRPr="00E0465A" w:rsidR="00D20F2F">
        <w:t>20</w:t>
      </w:r>
    </w:p>
    <w:p w:rsidR="00706FD5" w:rsidRPr="00E0465A" w:rsidP="00706FD5">
      <w:pPr>
        <w:pStyle w:val="PlainText"/>
        <w:jc w:val="center"/>
        <w:rPr>
          <w:rFonts w:ascii="Times New Roman" w:hAnsi="Times New Roman"/>
          <w:sz w:val="24"/>
          <w:lang w:val="uk-UA"/>
        </w:rPr>
      </w:pPr>
      <w:r w:rsidRPr="00E0465A">
        <w:rPr>
          <w:rFonts w:ascii="Times New Roman" w:hAnsi="Times New Roman"/>
          <w:sz w:val="24"/>
          <w:lang w:val="uk-UA"/>
        </w:rPr>
        <w:t xml:space="preserve">ПОСТАНОВЛЕНИЕ </w:t>
      </w:r>
    </w:p>
    <w:p w:rsidR="00706FD5" w:rsidRPr="00E0465A" w:rsidP="00706FD5">
      <w:pPr>
        <w:pStyle w:val="PlainText"/>
        <w:jc w:val="center"/>
        <w:rPr>
          <w:rFonts w:ascii="Times New Roman" w:hAnsi="Times New Roman"/>
          <w:sz w:val="24"/>
          <w:lang w:val="uk-UA"/>
        </w:rPr>
      </w:pPr>
    </w:p>
    <w:p w:rsidR="00706FD5" w:rsidRPr="00E0465A" w:rsidP="00706FD5">
      <w:pPr>
        <w:ind w:firstLine="708"/>
        <w:rPr>
          <w:lang w:val="uk-UA"/>
        </w:rPr>
      </w:pPr>
      <w:r w:rsidRPr="00E0465A">
        <w:t>22 января 2020</w:t>
      </w:r>
      <w:r w:rsidRPr="00E0465A" w:rsidR="0001325B">
        <w:t xml:space="preserve"> года</w:t>
      </w:r>
      <w:r w:rsidRPr="00E0465A" w:rsidR="007E776D">
        <w:t xml:space="preserve">                                              </w:t>
      </w:r>
      <w:r w:rsidRPr="00E0465A">
        <w:t>г</w:t>
      </w:r>
      <w:r w:rsidRPr="00E0465A">
        <w:t>.Е</w:t>
      </w:r>
      <w:r w:rsidRPr="00E0465A">
        <w:t xml:space="preserve">впатория, пр.Ленина, </w:t>
      </w:r>
      <w:r w:rsidRPr="00E0465A" w:rsidR="008B70AF">
        <w:t>51/50</w:t>
      </w:r>
    </w:p>
    <w:p w:rsidR="00706FD5" w:rsidRPr="00E0465A" w:rsidP="00706FD5">
      <w:pPr>
        <w:ind w:firstLine="708"/>
        <w:jc w:val="both"/>
      </w:pPr>
      <w:r w:rsidRPr="00E0465A">
        <w:t>Мировой с</w:t>
      </w:r>
      <w:r w:rsidRPr="00E0465A">
        <w:t xml:space="preserve">удья </w:t>
      </w:r>
      <w:r w:rsidRPr="00E0465A">
        <w:t xml:space="preserve">судебного участка №39 </w:t>
      </w:r>
      <w:r w:rsidRPr="00E0465A">
        <w:t xml:space="preserve">Евпаторийского </w:t>
      </w:r>
      <w:r w:rsidRPr="00E0465A">
        <w:t>судебного района (городской округ Евпатория)</w:t>
      </w:r>
      <w:r w:rsidRPr="00E0465A" w:rsidR="00ED49DA">
        <w:t xml:space="preserve"> Республики Крым </w:t>
      </w:r>
      <w:r w:rsidRPr="00E0465A">
        <w:t>Фролова Елена Александровна</w:t>
      </w:r>
      <w:r w:rsidRPr="00E0465A" w:rsidR="00CE6BAB">
        <w:t>,</w:t>
      </w:r>
      <w:r w:rsidRPr="00E0465A">
        <w:t xml:space="preserve">рассмотрев </w:t>
      </w:r>
      <w:r w:rsidRPr="00E0465A" w:rsidR="00A82EB6">
        <w:t>дело</w:t>
      </w:r>
      <w:r w:rsidRPr="00E0465A">
        <w:t xml:space="preserve"> об административном правонарушении, </w:t>
      </w:r>
      <w:r w:rsidRPr="00E0465A" w:rsidR="0001325B">
        <w:t xml:space="preserve">которое поступило из </w:t>
      </w:r>
      <w:r w:rsidRPr="00E0465A" w:rsidR="00ED49DA">
        <w:t>О</w:t>
      </w:r>
      <w:r w:rsidRPr="00E0465A" w:rsidR="00426A92">
        <w:t xml:space="preserve">ГИБДД </w:t>
      </w:r>
      <w:r w:rsidRPr="00E0465A" w:rsidR="00ED49DA">
        <w:t>ОМВД России по г</w:t>
      </w:r>
      <w:r w:rsidRPr="00E0465A" w:rsidR="00ED49DA">
        <w:t>.Е</w:t>
      </w:r>
      <w:r w:rsidRPr="00E0465A" w:rsidR="00ED49DA">
        <w:t>впатории</w:t>
      </w:r>
      <w:r w:rsidRPr="00E0465A" w:rsidR="0001325B">
        <w:t>, о привлечении к административной ответст</w:t>
      </w:r>
      <w:r w:rsidRPr="00E0465A" w:rsidR="00E0396B">
        <w:t>в</w:t>
      </w:r>
      <w:r w:rsidRPr="00E0465A" w:rsidR="0001325B">
        <w:t>енности</w:t>
      </w:r>
    </w:p>
    <w:p w:rsidR="00AE34C9" w:rsidRPr="00E0465A" w:rsidP="00844CCC">
      <w:pPr>
        <w:ind w:firstLine="708"/>
        <w:jc w:val="both"/>
      </w:pPr>
      <w:r w:rsidRPr="00E0465A">
        <w:t xml:space="preserve">Герасименко Анастасии Вячеславовны, </w:t>
      </w:r>
      <w:r w:rsidR="00E0465A">
        <w:t xml:space="preserve">…. </w:t>
      </w:r>
      <w:r w:rsidRPr="00E0465A" w:rsidR="00ED49DA">
        <w:t>года</w:t>
      </w:r>
      <w:r w:rsidRPr="00E0465A" w:rsidR="00706FD5">
        <w:t xml:space="preserve"> рождения, урожен</w:t>
      </w:r>
      <w:r w:rsidRPr="00E0465A">
        <w:t xml:space="preserve">ки </w:t>
      </w:r>
      <w:r w:rsidR="00E0465A">
        <w:t>….</w:t>
      </w:r>
      <w:r w:rsidRPr="00E0465A" w:rsidR="0001325B">
        <w:t>, граждан</w:t>
      </w:r>
      <w:r w:rsidRPr="00E0465A">
        <w:t>ки</w:t>
      </w:r>
      <w:r w:rsidRPr="00E0465A" w:rsidR="0001325B">
        <w:t xml:space="preserve"> Р</w:t>
      </w:r>
      <w:r w:rsidRPr="00E0465A" w:rsidR="00FB02FA">
        <w:t xml:space="preserve">оссийской </w:t>
      </w:r>
      <w:r w:rsidRPr="00E0465A" w:rsidR="0001325B">
        <w:t>Ф</w:t>
      </w:r>
      <w:r w:rsidRPr="00E0465A" w:rsidR="00FB02FA">
        <w:t>едерации</w:t>
      </w:r>
      <w:r w:rsidRPr="00E0465A" w:rsidR="008B70AF">
        <w:t xml:space="preserve">, </w:t>
      </w:r>
      <w:r w:rsidRPr="00E0465A" w:rsidR="00ED49DA">
        <w:t xml:space="preserve">не </w:t>
      </w:r>
      <w:r w:rsidRPr="00E0465A">
        <w:t>замужней</w:t>
      </w:r>
      <w:r w:rsidRPr="00E0465A" w:rsidR="00844CCC">
        <w:t xml:space="preserve">, </w:t>
      </w:r>
      <w:r w:rsidRPr="00E0465A" w:rsidR="00426A92">
        <w:t>работающе</w:t>
      </w:r>
      <w:r w:rsidRPr="00E0465A">
        <w:t xml:space="preserve">й </w:t>
      </w:r>
      <w:r w:rsidR="00E0465A">
        <w:t>….</w:t>
      </w:r>
      <w:r w:rsidRPr="00E0465A" w:rsidR="00E360ED">
        <w:t xml:space="preserve">, </w:t>
      </w:r>
      <w:r w:rsidRPr="00E0465A" w:rsidR="00C91AB2">
        <w:t>з</w:t>
      </w:r>
      <w:r w:rsidRPr="00E0465A" w:rsidR="007324A4">
        <w:t>арегистрированно</w:t>
      </w:r>
      <w:r w:rsidRPr="00E0465A">
        <w:t>й</w:t>
      </w:r>
      <w:r w:rsidR="004C0E88">
        <w:t xml:space="preserve"> </w:t>
      </w:r>
      <w:r w:rsidRPr="00E0465A" w:rsidR="00844CCC">
        <w:t>и фактически проживающе</w:t>
      </w:r>
      <w:r w:rsidRPr="00E0465A">
        <w:t>й</w:t>
      </w:r>
      <w:r w:rsidR="004C0E88">
        <w:t xml:space="preserve"> </w:t>
      </w:r>
      <w:r w:rsidRPr="00E0465A" w:rsidR="0001325B">
        <w:t xml:space="preserve">по адресу: </w:t>
      </w:r>
      <w:r w:rsidR="004C0E88">
        <w:t>…</w:t>
      </w:r>
      <w:r w:rsidRPr="00E0465A" w:rsidR="00844CCC">
        <w:t>,</w:t>
      </w:r>
    </w:p>
    <w:p w:rsidR="00706FD5" w:rsidRPr="00E0465A" w:rsidP="009F6B2E">
      <w:pPr>
        <w:tabs>
          <w:tab w:val="left" w:pos="7797"/>
        </w:tabs>
        <w:ind w:firstLine="708"/>
        <w:jc w:val="both"/>
      </w:pPr>
      <w:r w:rsidRPr="00E0465A">
        <w:t>п</w:t>
      </w:r>
      <w:r w:rsidRPr="00E0465A">
        <w:t>о</w:t>
      </w:r>
      <w:r w:rsidR="00E0465A">
        <w:t xml:space="preserve"> </w:t>
      </w:r>
      <w:r w:rsidRPr="00E0465A" w:rsidR="00D464F4">
        <w:t>ч</w:t>
      </w:r>
      <w:r w:rsidRPr="00E0465A" w:rsidR="00D464F4">
        <w:t xml:space="preserve">. </w:t>
      </w:r>
      <w:r w:rsidRPr="00E0465A" w:rsidR="00ED49DA">
        <w:t>1</w:t>
      </w:r>
      <w:r w:rsidR="00E0465A">
        <w:t xml:space="preserve"> </w:t>
      </w:r>
      <w:r w:rsidRPr="00E0465A">
        <w:t xml:space="preserve">ст. </w:t>
      </w:r>
      <w:r w:rsidRPr="00E0465A" w:rsidR="00D464F4">
        <w:t>12</w:t>
      </w:r>
      <w:r w:rsidRPr="00E0465A">
        <w:t>.</w:t>
      </w:r>
      <w:r w:rsidRPr="00E0465A" w:rsidR="00ED49DA">
        <w:t>24</w:t>
      </w:r>
      <w:r w:rsidR="00E0465A">
        <w:t xml:space="preserve"> </w:t>
      </w:r>
      <w:r w:rsidRPr="00E0465A">
        <w:t>Кодекса Российской Федерации об административных правонарушениях</w:t>
      </w:r>
      <w:r w:rsidRPr="00E0465A">
        <w:t xml:space="preserve">, </w:t>
      </w:r>
    </w:p>
    <w:p w:rsidR="00706FD5" w:rsidRPr="00E0465A" w:rsidP="00706FD5">
      <w:pPr>
        <w:jc w:val="center"/>
      </w:pPr>
      <w:r w:rsidRPr="00E0465A">
        <w:t>УСТАНОВИЛ:</w:t>
      </w:r>
    </w:p>
    <w:p w:rsidR="00A47D4B" w:rsidRPr="00E0465A" w:rsidP="000A6377">
      <w:pPr>
        <w:autoSpaceDE w:val="0"/>
        <w:autoSpaceDN w:val="0"/>
        <w:adjustRightInd w:val="0"/>
        <w:ind w:firstLine="708"/>
        <w:jc w:val="both"/>
      </w:pPr>
      <w:r w:rsidRPr="00E0465A">
        <w:t>21 октября</w:t>
      </w:r>
      <w:r w:rsidRPr="00E0465A" w:rsidR="0001325B">
        <w:t xml:space="preserve"> 201</w:t>
      </w:r>
      <w:r w:rsidRPr="00E0465A" w:rsidR="00844CCC">
        <w:t>9</w:t>
      </w:r>
      <w:r w:rsidRPr="00E0465A" w:rsidR="003E0C0D">
        <w:t xml:space="preserve"> года </w:t>
      </w:r>
      <w:r w:rsidRPr="00E0465A">
        <w:t>около 20 час.1</w:t>
      </w:r>
      <w:r w:rsidRPr="00E0465A" w:rsidR="00844CCC">
        <w:t>0</w:t>
      </w:r>
      <w:r w:rsidRPr="00E0465A" w:rsidR="000542FE">
        <w:t xml:space="preserve"> мин. </w:t>
      </w:r>
      <w:r w:rsidRPr="00E0465A">
        <w:t xml:space="preserve">на 6 км 800 м автодороги </w:t>
      </w:r>
      <w:r w:rsidRPr="00E0465A">
        <w:t>Нижнегорск</w:t>
      </w:r>
      <w:r w:rsidRPr="00E0465A">
        <w:t xml:space="preserve"> – Белогорск </w:t>
      </w:r>
      <w:r w:rsidRPr="00E0465A" w:rsidR="00ED49DA">
        <w:t xml:space="preserve">водитель </w:t>
      </w:r>
      <w:r w:rsidRPr="00E0465A">
        <w:t>Герасименко А.В.</w:t>
      </w:r>
      <w:r w:rsidRPr="00E0465A" w:rsidR="00203794">
        <w:t>, управляя транспортным средством «</w:t>
      </w:r>
      <w:r w:rsidRPr="00E0465A">
        <w:t>Фольксваген поло</w:t>
      </w:r>
      <w:r w:rsidRPr="00E0465A" w:rsidR="00203794">
        <w:t xml:space="preserve">», государственный регистрационный знак </w:t>
      </w:r>
      <w:r w:rsidR="00E0465A">
        <w:t>….</w:t>
      </w:r>
      <w:r w:rsidRPr="00E0465A">
        <w:t>, следуя со стороны с</w:t>
      </w:r>
      <w:r w:rsidRPr="00E0465A">
        <w:t>.С</w:t>
      </w:r>
      <w:r w:rsidRPr="00E0465A">
        <w:t xml:space="preserve">еменное в направлении </w:t>
      </w:r>
      <w:r w:rsidRPr="00E0465A">
        <w:t>пгт</w:t>
      </w:r>
      <w:r w:rsidRPr="00E0465A">
        <w:t>.</w:t>
      </w:r>
      <w:r w:rsidR="00E0465A">
        <w:t xml:space="preserve"> </w:t>
      </w:r>
      <w:r w:rsidRPr="00E0465A">
        <w:t>Красногвардейский</w:t>
      </w:r>
      <w:r w:rsidRPr="00E0465A" w:rsidR="00203794">
        <w:t>,</w:t>
      </w:r>
      <w:r w:rsidR="00E0465A">
        <w:t xml:space="preserve"> </w:t>
      </w:r>
      <w:r w:rsidRPr="00E0465A">
        <w:t xml:space="preserve">не выполнила требования дорожного знака 2.5 «Движение без остановки запрещено» и при движении  по второстепенной дороге не предоставила преимущество в движении автомобилю </w:t>
      </w:r>
      <w:r w:rsidRPr="00E0465A">
        <w:t xml:space="preserve">«Фольксваген Транспортер», государственный регистрационный знак </w:t>
      </w:r>
      <w:r w:rsidR="00E0465A">
        <w:t>….</w:t>
      </w:r>
      <w:r w:rsidRPr="00E0465A">
        <w:t>,</w:t>
      </w:r>
      <w:r w:rsidRPr="00E0465A">
        <w:t xml:space="preserve"> под управлением </w:t>
      </w:r>
      <w:r w:rsidR="004C0E88">
        <w:t>…</w:t>
      </w:r>
      <w:r w:rsidRPr="00E0465A">
        <w:t xml:space="preserve">, двигавшегося по главной </w:t>
      </w:r>
      <w:r w:rsidRPr="00E0465A" w:rsidR="002E2B2B">
        <w:t xml:space="preserve">автодороге </w:t>
      </w:r>
      <w:r w:rsidRPr="00E0465A" w:rsidR="002E2B2B">
        <w:t>Нижнегорск-Белогорск</w:t>
      </w:r>
      <w:r w:rsidRPr="00E0465A" w:rsidR="002E2B2B">
        <w:t xml:space="preserve"> со стороны </w:t>
      </w:r>
      <w:r w:rsidRPr="00E0465A" w:rsidR="002E2B2B">
        <w:t>пгт</w:t>
      </w:r>
      <w:r w:rsidRPr="00E0465A" w:rsidR="002E2B2B">
        <w:t>.</w:t>
      </w:r>
      <w:r w:rsidR="00E0465A">
        <w:t xml:space="preserve"> </w:t>
      </w:r>
      <w:r w:rsidRPr="00E0465A" w:rsidR="002E2B2B">
        <w:t>Нижнегорский в сторону г</w:t>
      </w:r>
      <w:r w:rsidRPr="00E0465A" w:rsidR="002E2B2B">
        <w:t>.Б</w:t>
      </w:r>
      <w:r w:rsidRPr="00E0465A" w:rsidR="002E2B2B">
        <w:t xml:space="preserve">елогорск, в результате чего произошло столкновение указанных транспортных средств, в ходе которого водителю автомобиля «Фольксваген Транспортер», государственный регистрационный знак </w:t>
      </w:r>
      <w:r w:rsidR="00E0465A">
        <w:t>….</w:t>
      </w:r>
      <w:r w:rsidRPr="00E0465A" w:rsidR="002E2B2B">
        <w:t xml:space="preserve">, - потерпевшему </w:t>
      </w:r>
      <w:r w:rsidR="00E0465A">
        <w:t>….</w:t>
      </w:r>
      <w:r w:rsidRPr="00E0465A" w:rsidR="002E2B2B">
        <w:t xml:space="preserve"> и пассажиру автомобиля «Фольксваген поло», государственный регистрационный знак </w:t>
      </w:r>
      <w:r w:rsidR="00E0465A">
        <w:t>….</w:t>
      </w:r>
      <w:r w:rsidRPr="00E0465A" w:rsidR="002E2B2B">
        <w:t xml:space="preserve">, - потерпевшей </w:t>
      </w:r>
      <w:r w:rsidR="00E0465A">
        <w:t xml:space="preserve">…. </w:t>
      </w:r>
      <w:r w:rsidRPr="00E0465A" w:rsidR="002E2B2B">
        <w:t>были получены телесные повреждения, причинившие легкий вред здоровью.</w:t>
      </w:r>
    </w:p>
    <w:p w:rsidR="00203794" w:rsidRPr="00E0465A" w:rsidP="00860497">
      <w:pPr>
        <w:ind w:firstLine="708"/>
        <w:jc w:val="both"/>
      </w:pPr>
      <w:r w:rsidRPr="00E0465A">
        <w:t xml:space="preserve">В суде </w:t>
      </w:r>
      <w:r w:rsidRPr="00E0465A" w:rsidR="002E2B2B">
        <w:t>Герасименко А.В.</w:t>
      </w:r>
      <w:r w:rsidR="00E0465A">
        <w:t xml:space="preserve"> </w:t>
      </w:r>
      <w:r w:rsidRPr="00E0465A" w:rsidR="00424479">
        <w:t>вину в совершении административного правонарушения признал</w:t>
      </w:r>
      <w:r w:rsidRPr="00E0465A" w:rsidR="000C2EEC">
        <w:t>а</w:t>
      </w:r>
      <w:r w:rsidRPr="00E0465A" w:rsidR="00424479">
        <w:t>, подтвердил</w:t>
      </w:r>
      <w:r w:rsidRPr="00E0465A" w:rsidR="000C2EEC">
        <w:t>а</w:t>
      </w:r>
      <w:r w:rsidRPr="00E0465A">
        <w:t>обстоятельства</w:t>
      </w:r>
      <w:r w:rsidRPr="00E0465A" w:rsidR="00426A92">
        <w:t>,</w:t>
      </w:r>
      <w:r w:rsidRPr="00E0465A">
        <w:t xml:space="preserve"> изложенные в протоколе об административном правонарушении, в содеянном раскаял</w:t>
      </w:r>
      <w:r w:rsidRPr="00E0465A" w:rsidR="000C2EEC">
        <w:t>а</w:t>
      </w:r>
      <w:r w:rsidRPr="00E0465A">
        <w:t>с</w:t>
      </w:r>
      <w:r w:rsidRPr="00E0465A" w:rsidR="000C2EEC">
        <w:t>ь</w:t>
      </w:r>
      <w:r w:rsidRPr="00E0465A" w:rsidR="006502C2">
        <w:t>, просил</w:t>
      </w:r>
      <w:r w:rsidRPr="00E0465A" w:rsidR="000C2EEC">
        <w:t>а</w:t>
      </w:r>
      <w:r w:rsidRPr="00E0465A" w:rsidR="006502C2">
        <w:t xml:space="preserve"> назначить е</w:t>
      </w:r>
      <w:r w:rsidRPr="00E0465A" w:rsidR="000C2EEC">
        <w:t>й</w:t>
      </w:r>
      <w:r w:rsidRPr="00E0465A" w:rsidR="006502C2">
        <w:t xml:space="preserve"> наказание в виде штрафа</w:t>
      </w:r>
      <w:r w:rsidRPr="00E0465A">
        <w:t>.</w:t>
      </w:r>
    </w:p>
    <w:p w:rsidR="00860497" w:rsidRPr="00E0465A" w:rsidP="00860497">
      <w:pPr>
        <w:ind w:firstLine="708"/>
        <w:jc w:val="both"/>
      </w:pPr>
      <w:r w:rsidRPr="00E0465A">
        <w:t>Потерпевши</w:t>
      </w:r>
      <w:r w:rsidRPr="00E0465A" w:rsidR="000C2EEC">
        <w:t>е</w:t>
      </w:r>
      <w:r w:rsidR="00E0465A">
        <w:t xml:space="preserve"> …. </w:t>
      </w:r>
      <w:r w:rsidRPr="00E0465A" w:rsidR="000C2EEC">
        <w:t xml:space="preserve">и </w:t>
      </w:r>
      <w:r w:rsidR="00E0465A">
        <w:t xml:space="preserve"> …. </w:t>
      </w:r>
      <w:r w:rsidRPr="00E0465A" w:rsidR="000C2EEC">
        <w:t xml:space="preserve">в суд не явились, о времени и месте рассмотрения дела извещены в установленном порядке, согласно поступившей от потерпевшего </w:t>
      </w:r>
      <w:r w:rsidR="00E0465A">
        <w:t xml:space="preserve">…. </w:t>
      </w:r>
      <w:r w:rsidRPr="00E0465A" w:rsidR="000C2EEC">
        <w:t xml:space="preserve"> телефонограммы, просил рассмотреть дело в его отсутствии, потерпевшая </w:t>
      </w:r>
      <w:r w:rsidR="00E0465A">
        <w:t xml:space="preserve">…. </w:t>
      </w:r>
      <w:r w:rsidRPr="00E0465A" w:rsidR="000C2EEC">
        <w:t>с заявлением об отложении рассмотрения дела к мировому судье не обращалась</w:t>
      </w:r>
      <w:r w:rsidRPr="00E0465A">
        <w:t>.</w:t>
      </w:r>
      <w:r w:rsidRPr="00E0465A" w:rsidR="000C2EEC">
        <w:t xml:space="preserve"> Учитывая изложенное, мировой судья считает возможным рассмотреть данное дело в отсутствии неявившихся потерпевших.</w:t>
      </w:r>
    </w:p>
    <w:p w:rsidR="00EE1039" w:rsidRPr="00E0465A" w:rsidP="00EE1039">
      <w:pPr>
        <w:ind w:firstLine="540"/>
        <w:jc w:val="both"/>
      </w:pPr>
      <w:r w:rsidRPr="00E0465A">
        <w:t>Совершение административного правонарушения и в</w:t>
      </w:r>
      <w:r w:rsidRPr="00E0465A" w:rsidR="00051252">
        <w:t>ин</w:t>
      </w:r>
      <w:r w:rsidRPr="00E0465A" w:rsidR="006D552D">
        <w:t>овность</w:t>
      </w:r>
      <w:r w:rsidRPr="00E0465A">
        <w:t>Герасименко А.В.</w:t>
      </w:r>
      <w:r w:rsidRPr="00E0465A" w:rsidR="006D552D">
        <w:t>подтвержда</w:t>
      </w:r>
      <w:r w:rsidRPr="00E0465A">
        <w:t>ю</w:t>
      </w:r>
      <w:r w:rsidRPr="00E0465A" w:rsidR="006D552D">
        <w:t xml:space="preserve">тся </w:t>
      </w:r>
      <w:r w:rsidRPr="00E0465A" w:rsidR="00F07309">
        <w:t>исследованными</w:t>
      </w:r>
      <w:r w:rsidRPr="00E0465A" w:rsidR="006D552D">
        <w:t xml:space="preserve"> доказательствами</w:t>
      </w:r>
      <w:r w:rsidRPr="00E0465A" w:rsidR="00F07309">
        <w:t>, а именно</w:t>
      </w:r>
      <w:r w:rsidRPr="00E0465A" w:rsidR="006D552D">
        <w:t xml:space="preserve">: </w:t>
      </w:r>
      <w:r w:rsidRPr="00E0465A">
        <w:t xml:space="preserve">протоколом об административном правонарушении </w:t>
      </w:r>
      <w:r w:rsidR="00E0465A">
        <w:t xml:space="preserve">…. </w:t>
      </w:r>
      <w:r w:rsidRPr="00E0465A">
        <w:t xml:space="preserve">от 04.12.2019 года с дополнением к протоколу об административном правонарушении </w:t>
      </w:r>
      <w:r w:rsidR="00E0465A">
        <w:t>….</w:t>
      </w:r>
      <w:r w:rsidR="00E0465A">
        <w:t xml:space="preserve"> </w:t>
      </w:r>
      <w:r w:rsidRPr="00E0465A">
        <w:t>,</w:t>
      </w:r>
      <w:r w:rsidRPr="00E0465A">
        <w:t xml:space="preserve"> а также определением о возбуждении дела об административном правонарушении от 21.10.2019 года </w:t>
      </w:r>
      <w:r w:rsidR="00E0465A">
        <w:t>….</w:t>
      </w:r>
      <w:r w:rsidRPr="00E0465A">
        <w:t xml:space="preserve">, в которых отражены сведения об обстоятельствах совершения административного правонарушения; </w:t>
      </w:r>
      <w:r w:rsidRPr="00E0465A">
        <w:t xml:space="preserve">справками врача Остапчука В.С. от 21.10.2019 года о нахождении </w:t>
      </w:r>
      <w:r w:rsidR="00E0465A">
        <w:t>….</w:t>
      </w:r>
      <w:r w:rsidRPr="00E0465A">
        <w:t xml:space="preserve"> на лечении в ГБУЗ РК «Нижнегорская районная больница» с 21.10.2019 года с диагнозом ЗЧМТ, сотрясение головного мозга, ушибленная рана лобной области, ушиб левого коленного сустава, </w:t>
      </w:r>
      <w:r w:rsidRPr="00E0465A" w:rsidR="00C24B5B">
        <w:t xml:space="preserve">а также о нахождении </w:t>
      </w:r>
      <w:r w:rsidR="00E0465A">
        <w:t xml:space="preserve">…. </w:t>
      </w:r>
      <w:r w:rsidRPr="00E0465A" w:rsidR="00C24B5B">
        <w:t>на лечении в ГБУЗ РК «Нижнегорская районная больница» с 21.10.2019 года с диагнозом ЗЧМТ, сотрясение головного мозга, ушибленная рана лобной области</w:t>
      </w:r>
      <w:r w:rsidRPr="00E0465A" w:rsidR="00C24B5B">
        <w:t xml:space="preserve">, ссадины лица, конечностей, ушибленная рваная рана в области левого локтевого сустава; схемой места совершения административного правонарушения, составленной 21.10.2019 года ИДПС группы ДПС ГИБДД ОМВД России по Нижнегорскому району старшим лейтенантом полиции  </w:t>
      </w:r>
      <w:r w:rsidR="00E0465A">
        <w:t>….</w:t>
      </w:r>
      <w:r w:rsidRPr="00E0465A" w:rsidR="00C24B5B">
        <w:t xml:space="preserve">, с которой согласилась Герасименко А.В., о чем свидетельствует ее подпись в соответствующей графе схемы «со схемой согласны»;  протоколом об отстранении от управления транспортным средством </w:t>
      </w:r>
      <w:r w:rsidR="00E0465A">
        <w:t>….</w:t>
      </w:r>
      <w:r w:rsidRPr="00E0465A" w:rsidR="00C24B5B">
        <w:t xml:space="preserve"> от 21.10.2019 года, согласно которому Герасименко А.В., управлявшая автомобилем «Фольксваген поло», государственный регистрационный знак </w:t>
      </w:r>
      <w:r w:rsidR="00E0465A">
        <w:t>….</w:t>
      </w:r>
      <w:r w:rsidRPr="00E0465A" w:rsidR="00C24B5B">
        <w:t>,</w:t>
      </w:r>
      <w:r w:rsidR="00E0465A">
        <w:t xml:space="preserve"> </w:t>
      </w:r>
      <w:r w:rsidRPr="00E0465A">
        <w:t xml:space="preserve">на 6 км 800 м автодороги </w:t>
      </w:r>
      <w:r w:rsidRPr="00E0465A">
        <w:t>Нижнегорск-Белогорск</w:t>
      </w:r>
      <w:r w:rsidRPr="00E0465A">
        <w:t xml:space="preserve"> </w:t>
      </w:r>
      <w:r w:rsidRPr="00E0465A" w:rsidR="00C24B5B">
        <w:t>была отстранена от управления транспортным средством</w:t>
      </w:r>
      <w:r w:rsidRPr="00E0465A">
        <w:t xml:space="preserve"> вследствие дорожно-транспортного </w:t>
      </w:r>
      <w:r w:rsidRPr="00E0465A">
        <w:t>происшествия</w:t>
      </w:r>
      <w:r w:rsidRPr="00E0465A">
        <w:t>;п</w:t>
      </w:r>
      <w:r w:rsidRPr="00E0465A">
        <w:t xml:space="preserve">ротоколом об отстранении от управления транспортным средством </w:t>
      </w:r>
      <w:r w:rsidR="00E0465A">
        <w:t>….</w:t>
      </w:r>
      <w:r w:rsidRPr="00E0465A">
        <w:t xml:space="preserve"> от 21.10.2019 года, согласно которому </w:t>
      </w:r>
      <w:r w:rsidR="00E0465A">
        <w:t>….</w:t>
      </w:r>
      <w:r w:rsidRPr="00E0465A">
        <w:t xml:space="preserve">, управлявший«Фольксваген Транспортер», государственный регистрационный знак </w:t>
      </w:r>
      <w:r w:rsidR="004C0E88">
        <w:t>…</w:t>
      </w:r>
      <w:r w:rsidRPr="00E0465A">
        <w:t xml:space="preserve">, был отстранена от управления </w:t>
      </w:r>
      <w:r w:rsidRPr="00E0465A">
        <w:t xml:space="preserve">транспортным средством вследствие дорожно-транспортного происшествия; рапортом оперативного дежурного  ДЧ ОМВД России по Нижнегорскому району капитана полиции </w:t>
      </w:r>
      <w:r w:rsidR="00E0465A">
        <w:t>….</w:t>
      </w:r>
      <w:r w:rsidRPr="00E0465A">
        <w:t xml:space="preserve">. от 21.10.2019 года, согласно которому 21.10.2019 года в приемный покой после ДТП были доставлены </w:t>
      </w:r>
      <w:r w:rsidR="00E0465A">
        <w:t>….</w:t>
      </w:r>
      <w:r w:rsidRPr="00E0465A">
        <w:t xml:space="preserve">. и </w:t>
      </w:r>
      <w:r w:rsidR="00E0465A">
        <w:t>….</w:t>
      </w:r>
      <w:r w:rsidRPr="00E0465A">
        <w:t xml:space="preserve">.; письменными объяснениями Герасименко А.В. и </w:t>
      </w:r>
      <w:r w:rsidR="00E0465A">
        <w:t>….</w:t>
      </w:r>
      <w:r w:rsidRPr="00E0465A">
        <w:t xml:space="preserve">об обстоятельствах произошедшего ДТП от 21.10.2019 года; рапортами оперативного дежурного ДЧ ОМВД России по Нижнегорскому району капитана полиции </w:t>
      </w:r>
      <w:r w:rsidR="00E0465A">
        <w:t>….</w:t>
      </w:r>
      <w:r w:rsidRPr="00E0465A">
        <w:t>. от 21.10.2019 года;</w:t>
      </w:r>
      <w:r w:rsidRPr="00E0465A">
        <w:t xml:space="preserve"> определениями инспектора ДПС ОГИБДД ОМВД России по Нижнегорскому району капитана полиции </w:t>
      </w:r>
      <w:r w:rsidR="00E0465A">
        <w:t>….</w:t>
      </w:r>
      <w:r w:rsidRPr="00E0465A">
        <w:t xml:space="preserve">. о назначении судебно-медицинской экспертизы от 11.11.2019 года; </w:t>
      </w:r>
      <w:r w:rsidRPr="00E0465A">
        <w:t>заключением эксперта №</w:t>
      </w:r>
      <w:r w:rsidR="00E0465A">
        <w:t>….</w:t>
      </w:r>
      <w:r w:rsidRPr="00E0465A">
        <w:t xml:space="preserve"> от 19.11.2019 года, согласно которому у </w:t>
      </w:r>
      <w:r w:rsidR="00E0465A">
        <w:t xml:space="preserve">…. </w:t>
      </w:r>
      <w:r w:rsidRPr="00E0465A">
        <w:t>обнаружены телесные повреждения в виде ЗЧМТ, сотрясения головного мозга, ушибленных ран лобной области</w:t>
      </w:r>
      <w:r w:rsidRPr="00E0465A" w:rsidR="00C83799">
        <w:t>, левого локтевого сустава, инородных тел мягких тканей левого локтевого сустава, множественные ссадины лица, конечностей, ЗТГК, ушиба грудной клетки, которые могли образоваться одномоментно от действия тупого предмета (предметов), какими могут являться выступающие части салона автомобиля, и которые  повлекли за собой</w:t>
      </w:r>
      <w:r w:rsidRPr="00E0465A" w:rsidR="00C83799">
        <w:t xml:space="preserve">  кратковременное расстройство здоровья продолжительностью до трех недель (до 21 дня включительно) и согласно п.8.1, 11 «Медицинских критериев определения степени тяжести вреда, причиненного здоровью человека», утвержденных Приказом Министерства здравоохранения ми социального развития РФ №194н от 24.04.2008 года, расцениваются как повреждения, причинившие легкий вред здоровью; </w:t>
      </w:r>
      <w:r w:rsidRPr="00E0465A" w:rsidR="00C83799">
        <w:t>заключением эксперта №</w:t>
      </w:r>
      <w:r w:rsidR="00E0465A">
        <w:t>….</w:t>
      </w:r>
      <w:r w:rsidRPr="00E0465A" w:rsidR="00C83799">
        <w:t xml:space="preserve"> от 19.11.2019 года, согласно которому  у </w:t>
      </w:r>
      <w:r w:rsidR="00E0465A">
        <w:t>….</w:t>
      </w:r>
      <w:r w:rsidRPr="00E0465A" w:rsidR="00C83799">
        <w:t>. обнаружены телесные повреждения в виде ЗЧМТ, сотрясения головного мозга, ушибленной раны лобной области, ушиба левого коленного сустава, которые могли образоваться от действия тупого предмета (предметов), возможно в условиях дорожно-транспортного происшествия, незадолго до момента обращения за медицинской помощью, и повлекли за собой кратковременное расстройство здоровья продолжительностью до трех недель (до 21 дня включительно</w:t>
      </w:r>
      <w:r w:rsidRPr="00E0465A" w:rsidR="00C83799">
        <w:t xml:space="preserve">) и согласно п.8.1, 11 «Медицинских критериев определения степени тяжести вреда, причиненного здоровью человека», утвержденных Приказом Министерства здравоохранения ми социального развития РФ №194н от 24.04.2008 года, расцениваются как повреждения, причинившие легкий вред здоровью; а также карточкой операции с водительским удостоверением на имя Герасименко А.В.,  справкой начальника ОГИБДД ОМВД России по Нижнегорскому району майора полиции </w:t>
      </w:r>
      <w:r w:rsidR="00E0465A">
        <w:t>….</w:t>
      </w:r>
      <w:r w:rsidRPr="00E0465A" w:rsidR="00C83799">
        <w:t xml:space="preserve">., в соответствии с которой, </w:t>
      </w:r>
      <w:r w:rsidRPr="00E0465A" w:rsidR="00C83799">
        <w:t>согласно базы</w:t>
      </w:r>
      <w:r w:rsidRPr="00E0465A" w:rsidR="00C83799">
        <w:t xml:space="preserve"> ФИС ГИБДД-М в списках лишенных п</w:t>
      </w:r>
      <w:r w:rsidRPr="00E0465A" w:rsidR="00E50256">
        <w:t>рава</w:t>
      </w:r>
      <w:r w:rsidRPr="00E0465A" w:rsidR="00C83799">
        <w:t xml:space="preserve"> управления транспортными средствами Герасименко А.В. не значится.</w:t>
      </w:r>
    </w:p>
    <w:p w:rsidR="000C2EEC" w:rsidRPr="00E0465A" w:rsidP="000C2EEC">
      <w:pPr>
        <w:ind w:firstLine="540"/>
        <w:jc w:val="both"/>
      </w:pPr>
      <w:r w:rsidRPr="00E0465A">
        <w:t xml:space="preserve">Представленные по делу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6A5A7D" w:rsidRPr="00E0465A" w:rsidP="006A5A7D">
      <w:pPr>
        <w:autoSpaceDE w:val="0"/>
        <w:autoSpaceDN w:val="0"/>
        <w:adjustRightInd w:val="0"/>
        <w:ind w:firstLine="540"/>
        <w:jc w:val="both"/>
      </w:pPr>
      <w:r w:rsidRPr="00E0465A">
        <w:t>Согласно п.1.3 Правил дорожного движения РФ, утвержденных Постановлением Совета Министров - Правительства РФ от 23 октября 1993 г. № 1090 "О правилах дорожного движения"</w:t>
      </w:r>
      <w:r w:rsidRPr="00E0465A" w:rsidR="000A6377">
        <w:t xml:space="preserve"> (далее – Правила дорожного движения РФ)</w:t>
      </w:r>
      <w:r w:rsidRPr="00E0465A">
        <w:t>,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w:t>
      </w:r>
      <w:r w:rsidRPr="00E0465A">
        <w:t xml:space="preserve"> установленными сигналами.</w:t>
      </w:r>
    </w:p>
    <w:p w:rsidR="006A5A7D" w:rsidRPr="00E0465A" w:rsidP="006A5A7D">
      <w:pPr>
        <w:autoSpaceDE w:val="0"/>
        <w:autoSpaceDN w:val="0"/>
        <w:adjustRightInd w:val="0"/>
        <w:ind w:firstLine="540"/>
        <w:jc w:val="both"/>
      </w:pPr>
      <w:r w:rsidRPr="00E0465A">
        <w:t xml:space="preserve">Дорожный знак 2.5 "Движение без остановки запрещено" </w:t>
      </w:r>
      <w:hyperlink r:id="rId5" w:history="1">
        <w:r w:rsidRPr="00E0465A">
          <w:t>Приложения N 1</w:t>
        </w:r>
      </w:hyperlink>
      <w:r w:rsidRPr="00E0465A">
        <w:t xml:space="preserve"> к Правилам дорожного движения РФ запрещает</w:t>
      </w:r>
      <w:r w:rsidRPr="00E0465A">
        <w:t xml:space="preserve"> движение без остановки перед </w:t>
      </w:r>
      <w:r w:rsidRPr="00E0465A">
        <w:t>стоп-линией</w:t>
      </w:r>
      <w:r w:rsidRPr="00E0465A">
        <w:t xml:space="preserve">,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w:t>
      </w:r>
      <w:hyperlink r:id="rId6" w:history="1">
        <w:r w:rsidRPr="00E0465A">
          <w:t>таблички 8.13</w:t>
        </w:r>
      </w:hyperlink>
      <w:r w:rsidRPr="00E0465A">
        <w:t xml:space="preserve"> - по главной дороге.</w:t>
      </w:r>
    </w:p>
    <w:p w:rsidR="000A6377" w:rsidRPr="00E0465A" w:rsidP="000A6377">
      <w:pPr>
        <w:autoSpaceDE w:val="0"/>
        <w:autoSpaceDN w:val="0"/>
        <w:adjustRightInd w:val="0"/>
        <w:ind w:firstLine="540"/>
        <w:jc w:val="both"/>
      </w:pPr>
      <w:r w:rsidRPr="00E0465A">
        <w:t xml:space="preserve">В соответствии с п.1.5 </w:t>
      </w:r>
      <w:r w:rsidRPr="00E0465A">
        <w:t>Правил дорожного движения РФ</w:t>
      </w:r>
      <w:r w:rsidRPr="00E0465A">
        <w:t>, участники дорожного движения должны действовать таким образом, чтобы не создавать опасности для движения и не причинять вреда.</w:t>
      </w:r>
    </w:p>
    <w:p w:rsidR="000A6377" w:rsidRPr="00E0465A" w:rsidP="000A6377">
      <w:pPr>
        <w:autoSpaceDE w:val="0"/>
        <w:autoSpaceDN w:val="0"/>
        <w:adjustRightInd w:val="0"/>
        <w:ind w:firstLine="540"/>
        <w:jc w:val="both"/>
      </w:pPr>
      <w:r w:rsidRPr="00E0465A">
        <w:t xml:space="preserve">В силу </w:t>
      </w:r>
      <w:hyperlink r:id="rId7" w:history="1">
        <w:r w:rsidRPr="00E0465A">
          <w:t>п. 10.1</w:t>
        </w:r>
      </w:hyperlink>
      <w:r w:rsidR="00E0465A">
        <w:t xml:space="preserve"> </w:t>
      </w:r>
      <w:r w:rsidRPr="00E0465A">
        <w:t>Правил дорожного движения РФ</w:t>
      </w:r>
      <w:r w:rsidR="004C0E88">
        <w:t xml:space="preserve"> </w:t>
      </w:r>
      <w:r w:rsidRPr="00E0465A">
        <w:t xml:space="preserve">водитель должен вести транспортное средство со скоростью, не превышающей установленного ограничения, учитывая при этом </w:t>
      </w:r>
      <w:r w:rsidRPr="00E0465A">
        <w:t xml:space="preserve">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w:t>
      </w:r>
      <w:r w:rsidRPr="00E0465A">
        <w:t>контроля за</w:t>
      </w:r>
      <w:r w:rsidRPr="00E0465A">
        <w:t xml:space="preserve"> движением транспортного средства для выполнения требований Правил.</w:t>
      </w:r>
    </w:p>
    <w:p w:rsidR="000A6377" w:rsidRPr="00E0465A" w:rsidP="000A6377">
      <w:pPr>
        <w:autoSpaceDE w:val="0"/>
        <w:autoSpaceDN w:val="0"/>
        <w:adjustRightInd w:val="0"/>
        <w:ind w:firstLine="540"/>
        <w:jc w:val="both"/>
      </w:pPr>
      <w:r w:rsidRPr="00E0465A">
        <w:t>Согласно п.13.9 Правил дорожного движения РФ, утвержденных Постановлением Совета Министров - Правительства РФ от 23 октября 1993 г. № 1090 "О правилах дорожного движения",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rsidR="000A6377" w:rsidRPr="00E0465A" w:rsidP="000A6377">
      <w:pPr>
        <w:ind w:firstLine="540"/>
        <w:jc w:val="both"/>
        <w:rPr>
          <w:shd w:val="clear" w:color="auto" w:fill="FFFFFF"/>
        </w:rPr>
      </w:pPr>
      <w:r w:rsidRPr="00E0465A">
        <w:rPr>
          <w:lang w:eastAsia="zh-CN"/>
        </w:rPr>
        <w:t xml:space="preserve">В соответствии с ч.1 ст.12.24 </w:t>
      </w:r>
      <w:r w:rsidRPr="00E0465A">
        <w:t>Кодекса Российской Федерации об административных правонарушениях</w:t>
      </w:r>
      <w:r w:rsidRPr="00E0465A">
        <w:rPr>
          <w:lang w:eastAsia="zh-CN"/>
        </w:rPr>
        <w:t xml:space="preserve"> нарушение Правил дорожного движения или правил эксплуатации транспортного средства, повлекшее причинение легкого вреда здоровью потерпевшего, 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r w:rsidRPr="00E0465A">
        <w:rPr>
          <w:shd w:val="clear" w:color="auto" w:fill="FFFFFF"/>
        </w:rPr>
        <w:t>.</w:t>
      </w:r>
    </w:p>
    <w:p w:rsidR="000A6377" w:rsidRPr="00E0465A" w:rsidP="000A6377">
      <w:pPr>
        <w:autoSpaceDE w:val="0"/>
        <w:autoSpaceDN w:val="0"/>
        <w:adjustRightInd w:val="0"/>
        <w:ind w:firstLine="540"/>
        <w:jc w:val="both"/>
      </w:pPr>
      <w:r w:rsidRPr="00E0465A">
        <w:t xml:space="preserve">С объективной стороны правонарушение, предусмотренное </w:t>
      </w:r>
      <w:hyperlink r:id="rId8" w:history="1">
        <w:r w:rsidRPr="00E0465A">
          <w:t>ч</w:t>
        </w:r>
        <w:r w:rsidRPr="00E0465A">
          <w:t>. 1 ст. 12.24</w:t>
        </w:r>
      </w:hyperlink>
      <w:r w:rsidRPr="00E0465A">
        <w:t xml:space="preserve"> КоАП РФ, выражается в нарушении </w:t>
      </w:r>
      <w:hyperlink r:id="rId9" w:history="1">
        <w:r w:rsidRPr="00E0465A">
          <w:t>Правил</w:t>
        </w:r>
      </w:hyperlink>
      <w:r w:rsidRPr="00E0465A">
        <w:t xml:space="preserve"> дорожного движения или правил эксплуатации транспортных средств, повлекшем причинение легкого вреда здоровью потерпевшего. </w:t>
      </w:r>
    </w:p>
    <w:p w:rsidR="000A6377" w:rsidRPr="00E0465A" w:rsidP="000A6377">
      <w:pPr>
        <w:autoSpaceDE w:val="0"/>
        <w:autoSpaceDN w:val="0"/>
        <w:adjustRightInd w:val="0"/>
        <w:ind w:firstLine="540"/>
        <w:jc w:val="both"/>
      </w:pPr>
      <w:r w:rsidRPr="00E0465A">
        <w:t xml:space="preserve">Наличие причинно-следственной связи между нарушением Герасименко А.В. требований </w:t>
      </w:r>
      <w:hyperlink r:id="rId9" w:history="1">
        <w:r w:rsidRPr="00E0465A">
          <w:t xml:space="preserve">Правил дорожного </w:t>
        </w:r>
      </w:hyperlink>
      <w:r w:rsidRPr="00E0465A">
        <w:t xml:space="preserve">движения РФ и наступившими последствиями в виде причинения вреда легкого вреда здоровью потерпевшим </w:t>
      </w:r>
      <w:r w:rsidR="00E0465A">
        <w:t>….</w:t>
      </w:r>
      <w:r w:rsidRPr="00E0465A">
        <w:t xml:space="preserve">. и </w:t>
      </w:r>
      <w:r w:rsidR="00E0465A">
        <w:t>….</w:t>
      </w:r>
      <w:r w:rsidRPr="00E0465A">
        <w:t>. подтверждено совокупностью исследованных мировым судьей доказательств, в том числе заключениями эксперта, и не оспаривалось Герасименко А.В. в ходе рассмотрения мировым судьей данного дела.</w:t>
      </w:r>
    </w:p>
    <w:p w:rsidR="00FB02FA" w:rsidRPr="00E0465A" w:rsidP="00FB02FA">
      <w:pPr>
        <w:autoSpaceDE w:val="0"/>
        <w:autoSpaceDN w:val="0"/>
        <w:adjustRightInd w:val="0"/>
        <w:ind w:firstLine="540"/>
        <w:jc w:val="both"/>
      </w:pPr>
      <w:r w:rsidRPr="00E0465A">
        <w:t xml:space="preserve">Выслушав </w:t>
      </w:r>
      <w:r w:rsidRPr="00E0465A" w:rsidR="000A6377">
        <w:t>Герасименко А.В.</w:t>
      </w:r>
      <w:r w:rsidRPr="00E0465A">
        <w:t>, и</w:t>
      </w:r>
      <w:r w:rsidRPr="00E0465A">
        <w:t xml:space="preserve">сследовав обстоятельства дела и оценив доказательства в их совокупности, мировой судья пришел к выводу, что в действиях </w:t>
      </w:r>
      <w:r w:rsidRPr="00E0465A" w:rsidR="003C5D0B">
        <w:t>Герасименко</w:t>
      </w:r>
      <w:r w:rsidRPr="00E0465A" w:rsidR="00974490">
        <w:t xml:space="preserve"> А.В.</w:t>
      </w:r>
      <w:r w:rsidRPr="00E0465A">
        <w:t>имеется состав административного правонарушения, предусмотренного ч.</w:t>
      </w:r>
      <w:r w:rsidRPr="00E0465A" w:rsidR="00974490">
        <w:t>1</w:t>
      </w:r>
      <w:r w:rsidRPr="00E0465A">
        <w:t xml:space="preserve"> ст.12.</w:t>
      </w:r>
      <w:r w:rsidRPr="00E0465A" w:rsidR="00974490">
        <w:t>24</w:t>
      </w:r>
      <w:r w:rsidRPr="00E0465A">
        <w:t xml:space="preserve"> Кодекса Российской Федерации об административных правонарушениях, а именно</w:t>
      </w:r>
      <w:r w:rsidRPr="00E0465A" w:rsidR="00974490">
        <w:t>:</w:t>
      </w:r>
      <w:r w:rsidRPr="00E0465A" w:rsidR="00974490">
        <w:rPr>
          <w:lang w:eastAsia="zh-CN"/>
        </w:rPr>
        <w:t>н</w:t>
      </w:r>
      <w:r w:rsidRPr="00E0465A" w:rsidR="00974490">
        <w:rPr>
          <w:lang w:eastAsia="zh-CN"/>
        </w:rPr>
        <w:t>арушение Правил дорожного движения, повлекшее причинение легкого вреда здоровью потерпевш</w:t>
      </w:r>
      <w:r w:rsidRPr="00E0465A" w:rsidR="003C5D0B">
        <w:rPr>
          <w:lang w:eastAsia="zh-CN"/>
        </w:rPr>
        <w:t>их</w:t>
      </w:r>
      <w:r w:rsidRPr="00E0465A">
        <w:t>.</w:t>
      </w:r>
    </w:p>
    <w:p w:rsidR="00FB02FA" w:rsidRPr="00E0465A" w:rsidP="00FB02FA">
      <w:pPr>
        <w:autoSpaceDE w:val="0"/>
        <w:autoSpaceDN w:val="0"/>
        <w:adjustRightInd w:val="0"/>
        <w:ind w:firstLine="540"/>
        <w:jc w:val="both"/>
      </w:pPr>
      <w:r w:rsidRPr="00E0465A">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E0465A">
        <w:rPr>
          <w:lang w:eastAsia="zh-CN"/>
        </w:rPr>
        <w:t>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виновного,</w:t>
      </w:r>
      <w:r w:rsidRPr="00E0465A" w:rsidR="00424479">
        <w:rPr>
          <w:lang w:eastAsia="zh-CN"/>
        </w:rPr>
        <w:t xml:space="preserve"> котор</w:t>
      </w:r>
      <w:r w:rsidRPr="00E0465A" w:rsidR="003C5D0B">
        <w:rPr>
          <w:lang w:eastAsia="zh-CN"/>
        </w:rPr>
        <w:t>ая</w:t>
      </w:r>
      <w:r w:rsidRPr="00E0465A" w:rsidR="00424479">
        <w:rPr>
          <w:lang w:eastAsia="zh-CN"/>
        </w:rPr>
        <w:t xml:space="preserve"> является гражданином </w:t>
      </w:r>
      <w:r w:rsidRPr="00E0465A" w:rsidR="00974490">
        <w:rPr>
          <w:lang w:eastAsia="zh-CN"/>
        </w:rPr>
        <w:t>Р</w:t>
      </w:r>
      <w:r w:rsidRPr="00E0465A" w:rsidR="00424479">
        <w:rPr>
          <w:lang w:eastAsia="zh-CN"/>
        </w:rPr>
        <w:t xml:space="preserve">оссийской Федерации, </w:t>
      </w:r>
      <w:r w:rsidRPr="00E0465A" w:rsidR="00974490">
        <w:rPr>
          <w:lang w:eastAsia="zh-CN"/>
        </w:rPr>
        <w:t xml:space="preserve">не </w:t>
      </w:r>
      <w:r w:rsidRPr="00E0465A" w:rsidR="003C5D0B">
        <w:rPr>
          <w:lang w:eastAsia="zh-CN"/>
        </w:rPr>
        <w:t>замужней</w:t>
      </w:r>
      <w:r w:rsidRPr="00E0465A" w:rsidR="00424479">
        <w:rPr>
          <w:lang w:eastAsia="zh-CN"/>
        </w:rPr>
        <w:t>, ранее к административной ответственности не</w:t>
      </w:r>
      <w:r w:rsidRPr="00E0465A" w:rsidR="00424479">
        <w:rPr>
          <w:lang w:eastAsia="zh-CN"/>
        </w:rPr>
        <w:t xml:space="preserve"> привлекал</w:t>
      </w:r>
      <w:r w:rsidRPr="00E0465A" w:rsidR="003C5D0B">
        <w:rPr>
          <w:lang w:eastAsia="zh-CN"/>
        </w:rPr>
        <w:t>ась</w:t>
      </w:r>
      <w:r w:rsidRPr="00E0465A" w:rsidR="00424479">
        <w:rPr>
          <w:lang w:eastAsia="zh-CN"/>
        </w:rPr>
        <w:t>,</w:t>
      </w:r>
      <w:r w:rsidRPr="00E0465A" w:rsidR="003C5D0B">
        <w:rPr>
          <w:lang w:eastAsia="zh-CN"/>
        </w:rPr>
        <w:t>р</w:t>
      </w:r>
      <w:r w:rsidRPr="00E0465A" w:rsidR="003C5D0B">
        <w:rPr>
          <w:lang w:eastAsia="zh-CN"/>
        </w:rPr>
        <w:t>аботает, по месту работы характеризуется положительно</w:t>
      </w:r>
      <w:r w:rsidRPr="00E0465A" w:rsidR="00974490">
        <w:rPr>
          <w:lang w:eastAsia="zh-CN"/>
        </w:rPr>
        <w:t xml:space="preserve">, а также </w:t>
      </w:r>
      <w:r w:rsidRPr="00E0465A">
        <w:t>обстоятельства, смягчающие и отягчающие административную ответственность.</w:t>
      </w:r>
    </w:p>
    <w:p w:rsidR="00FB3FD2" w:rsidRPr="00E0465A" w:rsidP="00FB02FA">
      <w:pPr>
        <w:ind w:firstLine="698"/>
        <w:jc w:val="both"/>
      </w:pPr>
      <w:r w:rsidRPr="00E0465A">
        <w:t>Обстоятельств</w:t>
      </w:r>
      <w:r w:rsidRPr="00E0465A">
        <w:t>ом</w:t>
      </w:r>
      <w:r w:rsidRPr="00E0465A" w:rsidR="00503F9D">
        <w:t xml:space="preserve">, </w:t>
      </w:r>
      <w:r w:rsidRPr="00E0465A">
        <w:t>смягчающи</w:t>
      </w:r>
      <w:r w:rsidRPr="00E0465A">
        <w:t>м</w:t>
      </w:r>
      <w:r w:rsidRPr="00E0465A">
        <w:t xml:space="preserve"> административную ответственность </w:t>
      </w:r>
      <w:r w:rsidRPr="00E0465A" w:rsidR="003C5D0B">
        <w:t xml:space="preserve">Герасименко </w:t>
      </w:r>
      <w:r w:rsidRPr="00E0465A" w:rsidR="00503F9D">
        <w:t>А.В.</w:t>
      </w:r>
      <w:r w:rsidRPr="00E0465A" w:rsidR="00424479">
        <w:t xml:space="preserve"> в силу п.1 ч.1 ст.4.2 КоАП РФ</w:t>
      </w:r>
      <w:r w:rsidRPr="00E0465A">
        <w:t xml:space="preserve"> признается раскаяние лица</w:t>
      </w:r>
      <w:r w:rsidRPr="00E0465A" w:rsidR="00424479">
        <w:t>,</w:t>
      </w:r>
      <w:r w:rsidRPr="00E0465A">
        <w:t xml:space="preserve"> совершившего административное правонарушение.</w:t>
      </w:r>
    </w:p>
    <w:p w:rsidR="00FB02FA" w:rsidRPr="00E0465A" w:rsidP="00FB02FA">
      <w:pPr>
        <w:ind w:firstLine="698"/>
        <w:jc w:val="both"/>
      </w:pPr>
      <w:r w:rsidRPr="00E0465A">
        <w:t>О</w:t>
      </w:r>
      <w:r w:rsidRPr="00E0465A">
        <w:t xml:space="preserve">бстоятельств, отягчающих административную ответственность, в отношении </w:t>
      </w:r>
      <w:r w:rsidRPr="00E0465A" w:rsidR="003C5D0B">
        <w:t>Герасименко</w:t>
      </w:r>
      <w:r w:rsidRPr="00E0465A" w:rsidR="00503F9D">
        <w:t xml:space="preserve"> А.В.</w:t>
      </w:r>
      <w:r w:rsidRPr="00E0465A" w:rsidR="00424479">
        <w:t>,</w:t>
      </w:r>
      <w:r w:rsidRPr="00E0465A">
        <w:t xml:space="preserve"> не установлено.</w:t>
      </w:r>
    </w:p>
    <w:p w:rsidR="00FB02FA" w:rsidRPr="00E0465A" w:rsidP="00424479">
      <w:pPr>
        <w:ind w:firstLine="698"/>
        <w:jc w:val="both"/>
      </w:pPr>
      <w:r w:rsidRPr="00E0465A">
        <w:t xml:space="preserve">Учитывая изложенное, мировой судья считает возможным назначить </w:t>
      </w:r>
      <w:r w:rsidRPr="00E0465A" w:rsidR="003C5D0B">
        <w:t>Герасименко</w:t>
      </w:r>
      <w:r w:rsidRPr="00E0465A" w:rsidR="00503F9D">
        <w:t xml:space="preserve"> А.В.</w:t>
      </w:r>
      <w:r w:rsidRPr="00E0465A">
        <w:t xml:space="preserve"> административное наказание в виде административного штрафа в минимальном размере, установленном санкцией ч.</w:t>
      </w:r>
      <w:r w:rsidRPr="00E0465A" w:rsidR="00503F9D">
        <w:t xml:space="preserve">1 </w:t>
      </w:r>
      <w:r w:rsidRPr="00E0465A">
        <w:t>ст.12.</w:t>
      </w:r>
      <w:r w:rsidRPr="00E0465A" w:rsidR="00503F9D">
        <w:t>24</w:t>
      </w:r>
      <w:r w:rsidRPr="00E0465A">
        <w:t xml:space="preserve"> КоАП РФ. Данный вид наказания в данном случае является целесообразным и достаточным для е</w:t>
      </w:r>
      <w:r w:rsidRPr="00E0465A" w:rsidR="003C5D0B">
        <w:t>е</w:t>
      </w:r>
      <w:r w:rsidRPr="00E0465A">
        <w:t xml:space="preserve"> исправления, а также для предупреждения совершения </w:t>
      </w:r>
      <w:r w:rsidRPr="00E0465A" w:rsidR="003C5D0B">
        <w:t>ею</w:t>
      </w:r>
      <w:r w:rsidRPr="00E0465A">
        <w:t xml:space="preserve"> новых правонарушений.</w:t>
      </w:r>
    </w:p>
    <w:p w:rsidR="00FB02FA" w:rsidRPr="00E0465A" w:rsidP="00FB02FA">
      <w:pPr>
        <w:ind w:firstLine="698"/>
        <w:jc w:val="both"/>
      </w:pPr>
      <w:r w:rsidRPr="00E0465A">
        <w:t xml:space="preserve">Руководствуясь </w:t>
      </w:r>
      <w:r w:rsidRPr="00E0465A" w:rsidR="00424479">
        <w:t>ч</w:t>
      </w:r>
      <w:r w:rsidRPr="00E0465A" w:rsidR="00424479">
        <w:t>.</w:t>
      </w:r>
      <w:r w:rsidRPr="00E0465A" w:rsidR="00503F9D">
        <w:t>1</w:t>
      </w:r>
      <w:r w:rsidRPr="00E0465A">
        <w:t>ст.12.</w:t>
      </w:r>
      <w:r w:rsidRPr="00E0465A" w:rsidR="00503F9D">
        <w:t>24</w:t>
      </w:r>
      <w:r w:rsidRPr="00E0465A">
        <w:t>, ст.ст.29.9, 29.10 Кодекса Российской Федерации об административных правонарушениях, мировой судья</w:t>
      </w:r>
    </w:p>
    <w:p w:rsidR="00790884" w:rsidRPr="00E0465A" w:rsidP="00790884">
      <w:pPr>
        <w:ind w:right="-185" w:firstLine="540"/>
        <w:jc w:val="center"/>
      </w:pPr>
      <w:r w:rsidRPr="00E0465A">
        <w:t>ПОСТАНОВИЛ:</w:t>
      </w:r>
    </w:p>
    <w:p w:rsidR="00790884" w:rsidRPr="00E0465A" w:rsidP="00790884">
      <w:pPr>
        <w:ind w:right="-185" w:firstLine="540"/>
        <w:jc w:val="both"/>
      </w:pPr>
      <w:r w:rsidRPr="00E0465A">
        <w:t xml:space="preserve">Признать </w:t>
      </w:r>
      <w:r w:rsidRPr="00E0465A" w:rsidR="003C5D0B">
        <w:t>Герасименко Анастасию Вячеславовну</w:t>
      </w:r>
      <w:r w:rsidRPr="00E0465A">
        <w:t xml:space="preserve"> виновн</w:t>
      </w:r>
      <w:r w:rsidRPr="00E0465A" w:rsidR="003C5D0B">
        <w:t>ой</w:t>
      </w:r>
      <w:r w:rsidRPr="00E0465A">
        <w:t xml:space="preserve"> в совершении административного правонарушения, предусмотренного ч.</w:t>
      </w:r>
      <w:r w:rsidRPr="00E0465A" w:rsidR="00503F9D">
        <w:t>1</w:t>
      </w:r>
      <w:r w:rsidRPr="00E0465A">
        <w:t xml:space="preserve"> ст</w:t>
      </w:r>
      <w:r w:rsidRPr="00E0465A" w:rsidR="00424479">
        <w:t>.</w:t>
      </w:r>
      <w:r w:rsidRPr="00E0465A">
        <w:t>12.</w:t>
      </w:r>
      <w:r w:rsidRPr="00E0465A" w:rsidR="00503F9D">
        <w:t>24</w:t>
      </w:r>
      <w:r w:rsidRPr="00E0465A">
        <w:t xml:space="preserve"> Ко</w:t>
      </w:r>
      <w:r w:rsidRPr="00E0465A" w:rsidR="00424479">
        <w:t>декса</w:t>
      </w:r>
      <w:r w:rsidRPr="00E0465A">
        <w:t xml:space="preserve"> Российской Федерации </w:t>
      </w:r>
      <w:r w:rsidRPr="00E0465A" w:rsidR="00424479">
        <w:t xml:space="preserve">об </w:t>
      </w:r>
      <w:r w:rsidRPr="00E0465A" w:rsidR="00424479">
        <w:t>административных правонарушениях</w:t>
      </w:r>
      <w:r w:rsidRPr="00E0465A" w:rsidR="003C5D0B">
        <w:t>,</w:t>
      </w:r>
      <w:r w:rsidRPr="00E0465A">
        <w:t>и</w:t>
      </w:r>
      <w:r w:rsidRPr="00E0465A">
        <w:t xml:space="preserve"> назначить е</w:t>
      </w:r>
      <w:r w:rsidRPr="00E0465A" w:rsidR="003C5D0B">
        <w:t>й</w:t>
      </w:r>
      <w:r w:rsidRPr="00E0465A" w:rsidR="00FB02FA">
        <w:t xml:space="preserve">административное </w:t>
      </w:r>
      <w:r w:rsidRPr="00E0465A">
        <w:t xml:space="preserve">наказание в виде административного штрафа в размере </w:t>
      </w:r>
      <w:r w:rsidRPr="00E0465A" w:rsidR="00503F9D">
        <w:t>25</w:t>
      </w:r>
      <w:r w:rsidRPr="00E0465A">
        <w:t>00 (</w:t>
      </w:r>
      <w:r w:rsidRPr="00E0465A" w:rsidR="00503F9D">
        <w:t>двух тысяч пятисот</w:t>
      </w:r>
      <w:r w:rsidRPr="00E0465A">
        <w:t>) руб</w:t>
      </w:r>
      <w:r w:rsidRPr="00E0465A" w:rsidR="00FB02FA">
        <w:t>лей</w:t>
      </w:r>
      <w:r w:rsidRPr="00E0465A">
        <w:t>.</w:t>
      </w:r>
    </w:p>
    <w:p w:rsidR="00790884" w:rsidRPr="00E0465A" w:rsidP="00790884">
      <w:pPr>
        <w:ind w:right="-185" w:firstLine="540"/>
        <w:jc w:val="both"/>
      </w:pPr>
      <w:r w:rsidRPr="00E0465A">
        <w:t xml:space="preserve">Административный штраф необходимо оплатить по следующим реквизитам: </w:t>
      </w:r>
      <w:r w:rsidRPr="00E0465A" w:rsidR="00424479">
        <w:t>р</w:t>
      </w:r>
      <w:r w:rsidRPr="00E0465A">
        <w:t xml:space="preserve">асчётный счет </w:t>
      </w:r>
      <w:r w:rsidRPr="00E0465A">
        <w:rPr>
          <w:lang w:val="uk-UA"/>
        </w:rPr>
        <w:t>401018103</w:t>
      </w:r>
      <w:r w:rsidRPr="00E0465A" w:rsidR="00503F9D">
        <w:rPr>
          <w:lang w:val="uk-UA"/>
        </w:rPr>
        <w:t>35100010001</w:t>
      </w:r>
      <w:r w:rsidRPr="00E0465A">
        <w:rPr>
          <w:lang w:val="uk-UA"/>
        </w:rPr>
        <w:t xml:space="preserve">, </w:t>
      </w:r>
      <w:r w:rsidRPr="00E0465A" w:rsidR="00503F9D">
        <w:t>п</w:t>
      </w:r>
      <w:r w:rsidRPr="00E0465A">
        <w:t xml:space="preserve">олучатель УФК </w:t>
      </w:r>
      <w:r w:rsidRPr="00E0465A" w:rsidR="00FB3FD2">
        <w:t xml:space="preserve">по </w:t>
      </w:r>
      <w:r w:rsidRPr="00E0465A" w:rsidR="00503F9D">
        <w:t>Республике Кры</w:t>
      </w:r>
      <w:r w:rsidRPr="00E0465A" w:rsidR="00503F9D">
        <w:t>м</w:t>
      </w:r>
      <w:r w:rsidRPr="00E0465A">
        <w:t>(</w:t>
      </w:r>
      <w:r w:rsidRPr="00E0465A" w:rsidR="00503F9D">
        <w:t xml:space="preserve">ОМВД России по </w:t>
      </w:r>
      <w:r w:rsidRPr="00E0465A" w:rsidR="003C5D0B">
        <w:t>Нижнегорскому району</w:t>
      </w:r>
      <w:r w:rsidRPr="00E0465A">
        <w:t xml:space="preserve">), </w:t>
      </w:r>
      <w:r w:rsidRPr="00E0465A" w:rsidR="00503F9D">
        <w:t xml:space="preserve"> банк </w:t>
      </w:r>
      <w:r w:rsidRPr="00E0465A" w:rsidR="003C5D0B">
        <w:t xml:space="preserve">получателя </w:t>
      </w:r>
      <w:r w:rsidRPr="00E0465A" w:rsidR="00503F9D">
        <w:t xml:space="preserve">Отделение по </w:t>
      </w:r>
      <w:r w:rsidRPr="00E0465A" w:rsidR="003C5D0B">
        <w:t>Р</w:t>
      </w:r>
      <w:r w:rsidRPr="00E0465A" w:rsidR="00503F9D">
        <w:t>еспублике Крым ЮГУ Центрального Банка РФ,</w:t>
      </w:r>
      <w:r w:rsidRPr="00E0465A">
        <w:t xml:space="preserve"> БИК 04</w:t>
      </w:r>
      <w:r w:rsidRPr="00E0465A" w:rsidR="00FB3FD2">
        <w:t>3</w:t>
      </w:r>
      <w:r w:rsidRPr="00E0465A" w:rsidR="00503F9D">
        <w:t>510001</w:t>
      </w:r>
      <w:r w:rsidRPr="00E0465A">
        <w:t xml:space="preserve">, ИНН </w:t>
      </w:r>
      <w:r w:rsidRPr="00E0465A" w:rsidR="003C5D0B">
        <w:t>9105000195</w:t>
      </w:r>
      <w:r w:rsidRPr="00E0465A">
        <w:t xml:space="preserve">, КПП </w:t>
      </w:r>
      <w:r w:rsidRPr="00E0465A" w:rsidR="00503F9D">
        <w:t>9</w:t>
      </w:r>
      <w:r w:rsidRPr="00E0465A" w:rsidR="003C5D0B">
        <w:t>10501001</w:t>
      </w:r>
      <w:r w:rsidRPr="00E0465A">
        <w:t xml:space="preserve">, ОКТМО </w:t>
      </w:r>
      <w:r w:rsidRPr="00E0465A" w:rsidR="003C5D0B">
        <w:t>35631000</w:t>
      </w:r>
      <w:r w:rsidRPr="00E0465A">
        <w:t xml:space="preserve">, КБК </w:t>
      </w:r>
      <w:r w:rsidRPr="00E0465A">
        <w:rPr>
          <w:lang w:val="uk-UA"/>
        </w:rPr>
        <w:t>18811630020016000140</w:t>
      </w:r>
      <w:r w:rsidRPr="00E0465A">
        <w:t xml:space="preserve">, УИН </w:t>
      </w:r>
      <w:r w:rsidRPr="00E0465A" w:rsidR="003C5D0B">
        <w:t>18810491192300002318</w:t>
      </w:r>
      <w:r w:rsidRPr="00E0465A">
        <w:t>, назначение платежа</w:t>
      </w:r>
      <w:r w:rsidRPr="00E0465A" w:rsidR="003C5D0B">
        <w:t xml:space="preserve"> -</w:t>
      </w:r>
      <w:r w:rsidRPr="00E0465A">
        <w:t xml:space="preserve"> административный штраф.</w:t>
      </w:r>
    </w:p>
    <w:p w:rsidR="00FB02FA" w:rsidRPr="00E0465A" w:rsidP="00FB02FA">
      <w:pPr>
        <w:ind w:firstLine="698"/>
        <w:jc w:val="both"/>
      </w:pPr>
      <w:r w:rsidRPr="00E0465A">
        <w:t xml:space="preserve">В соответствии с </w:t>
      </w:r>
      <w:r w:rsidRPr="00E0465A">
        <w:t>ч</w:t>
      </w:r>
      <w:r w:rsidRPr="00E0465A">
        <w:t>.1 ст.32.2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w:t>
      </w:r>
    </w:p>
    <w:p w:rsidR="00FB02FA" w:rsidRPr="00E0465A" w:rsidP="00FB02FA">
      <w:pPr>
        <w:ind w:firstLine="698"/>
        <w:jc w:val="both"/>
      </w:pPr>
      <w:r w:rsidRPr="00E0465A">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E0465A">
        <w:t>ч</w:t>
      </w:r>
      <w:r w:rsidRPr="00E0465A">
        <w:t>.1 ст. 20.25 Кодекса Российской Федерации об административных правонарушениях.</w:t>
      </w:r>
    </w:p>
    <w:p w:rsidR="00FB02FA" w:rsidRPr="00E0465A" w:rsidP="00FB02FA">
      <w:pPr>
        <w:ind w:firstLine="698"/>
        <w:jc w:val="both"/>
      </w:pPr>
      <w:r w:rsidRPr="00E0465A">
        <w:t>Квитанци</w:t>
      </w:r>
      <w:r w:rsidRPr="00E0465A" w:rsidR="003C5D0B">
        <w:t>ю</w:t>
      </w:r>
      <w:r w:rsidRPr="00E0465A">
        <w:t xml:space="preserve"> об уплате штрафа </w:t>
      </w:r>
      <w:r w:rsidRPr="00E0465A" w:rsidR="003C5D0B">
        <w:t>необходимо предоставитьв</w:t>
      </w:r>
      <w:r w:rsidRPr="00E0465A">
        <w:t xml:space="preserve"> судебн</w:t>
      </w:r>
      <w:r w:rsidRPr="00E0465A" w:rsidR="003C5D0B">
        <w:t>ый</w:t>
      </w:r>
      <w:r w:rsidRPr="00E0465A">
        <w:t xml:space="preserve"> участ</w:t>
      </w:r>
      <w:r w:rsidRPr="00E0465A" w:rsidR="003C5D0B">
        <w:t>о</w:t>
      </w:r>
      <w:r w:rsidRPr="00E0465A">
        <w:t>к №39 Евпаторийского судебного района Республики Крым (городской округ Евпатория) по адресу: Республика Крым, г</w:t>
      </w:r>
      <w:r w:rsidRPr="00E0465A">
        <w:t>.Е</w:t>
      </w:r>
      <w:r w:rsidRPr="00E0465A">
        <w:t>впатория, пр.Ленина, 51/50.</w:t>
      </w:r>
    </w:p>
    <w:p w:rsidR="00FB02FA" w:rsidRPr="00E0465A" w:rsidP="00FB02FA">
      <w:pPr>
        <w:ind w:firstLine="720"/>
        <w:jc w:val="both"/>
      </w:pPr>
      <w:r w:rsidRPr="00E0465A">
        <w:t>Постановление может быть обжаловано в течение 10 суток со дня вручения или получения его копии в порядке, предусмотренном ст.</w:t>
      </w:r>
      <w:r w:rsidRPr="00E0465A" w:rsidR="00424479">
        <w:t xml:space="preserve">ст.30.1, </w:t>
      </w:r>
      <w:r w:rsidRPr="00E0465A">
        <w:t>30.2 Кодекса Российской Федерации об административных правонарушениях.</w:t>
      </w:r>
    </w:p>
    <w:p w:rsidR="00424479" w:rsidRPr="00E0465A" w:rsidP="00424479">
      <w:pPr>
        <w:jc w:val="center"/>
      </w:pPr>
    </w:p>
    <w:p w:rsidR="007653BE" w:rsidRPr="00E0465A" w:rsidP="00424479">
      <w:pPr>
        <w:jc w:val="center"/>
      </w:pPr>
      <w:r w:rsidRPr="00E0465A">
        <w:t>Мировой судья</w:t>
      </w:r>
      <w:r w:rsidRPr="00E0465A">
        <w:tab/>
      </w:r>
      <w:r w:rsidRPr="00E0465A">
        <w:tab/>
      </w:r>
      <w:r w:rsidRPr="00E0465A">
        <w:tab/>
      </w:r>
      <w:r w:rsidRPr="00E0465A">
        <w:tab/>
        <w:t>Е.А.Фролова</w:t>
      </w:r>
    </w:p>
    <w:sectPr w:rsidSect="00081952">
      <w:pgSz w:w="11906" w:h="16838"/>
      <w:pgMar w:top="1135" w:right="707" w:bottom="113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20"/>
  <w:displayHorizontalDrawingGridEvery w:val="2"/>
  <w:characterSpacingControl w:val="doNotCompress"/>
  <w:compat/>
  <w:rsids>
    <w:rsidRoot w:val="00706FD5"/>
    <w:rsid w:val="0000429B"/>
    <w:rsid w:val="0001325B"/>
    <w:rsid w:val="00026582"/>
    <w:rsid w:val="00046E52"/>
    <w:rsid w:val="00051252"/>
    <w:rsid w:val="00052289"/>
    <w:rsid w:val="000542FE"/>
    <w:rsid w:val="00081952"/>
    <w:rsid w:val="000902F2"/>
    <w:rsid w:val="00093B25"/>
    <w:rsid w:val="000A6377"/>
    <w:rsid w:val="000B2272"/>
    <w:rsid w:val="000B4E36"/>
    <w:rsid w:val="000C2EEC"/>
    <w:rsid w:val="000E504F"/>
    <w:rsid w:val="001220E4"/>
    <w:rsid w:val="001272A8"/>
    <w:rsid w:val="00136A77"/>
    <w:rsid w:val="001401B3"/>
    <w:rsid w:val="00184F56"/>
    <w:rsid w:val="0018573A"/>
    <w:rsid w:val="00190644"/>
    <w:rsid w:val="001D6620"/>
    <w:rsid w:val="001F36FF"/>
    <w:rsid w:val="00203794"/>
    <w:rsid w:val="00205D8E"/>
    <w:rsid w:val="00214CE0"/>
    <w:rsid w:val="00242A13"/>
    <w:rsid w:val="00261C41"/>
    <w:rsid w:val="002A08EA"/>
    <w:rsid w:val="002B11A9"/>
    <w:rsid w:val="002B470E"/>
    <w:rsid w:val="002D5213"/>
    <w:rsid w:val="002E2646"/>
    <w:rsid w:val="002E2B2B"/>
    <w:rsid w:val="0030589B"/>
    <w:rsid w:val="00332B94"/>
    <w:rsid w:val="003453A1"/>
    <w:rsid w:val="003530A3"/>
    <w:rsid w:val="003703F6"/>
    <w:rsid w:val="00390B66"/>
    <w:rsid w:val="0039630C"/>
    <w:rsid w:val="003C5D0B"/>
    <w:rsid w:val="003D5E1E"/>
    <w:rsid w:val="003E0C0D"/>
    <w:rsid w:val="00406601"/>
    <w:rsid w:val="00415B43"/>
    <w:rsid w:val="00424479"/>
    <w:rsid w:val="00426A92"/>
    <w:rsid w:val="00427CE1"/>
    <w:rsid w:val="00462005"/>
    <w:rsid w:val="004823ED"/>
    <w:rsid w:val="004A50F3"/>
    <w:rsid w:val="004C0E88"/>
    <w:rsid w:val="00501FF5"/>
    <w:rsid w:val="005034F4"/>
    <w:rsid w:val="00503F9D"/>
    <w:rsid w:val="00515D96"/>
    <w:rsid w:val="0052660B"/>
    <w:rsid w:val="0056314F"/>
    <w:rsid w:val="00571757"/>
    <w:rsid w:val="00584754"/>
    <w:rsid w:val="005B39DD"/>
    <w:rsid w:val="005D4946"/>
    <w:rsid w:val="00645CFD"/>
    <w:rsid w:val="006502C2"/>
    <w:rsid w:val="00680B0F"/>
    <w:rsid w:val="00680D16"/>
    <w:rsid w:val="006A5A7D"/>
    <w:rsid w:val="006B3E8D"/>
    <w:rsid w:val="006C3957"/>
    <w:rsid w:val="006D552D"/>
    <w:rsid w:val="006E06E9"/>
    <w:rsid w:val="006E24A0"/>
    <w:rsid w:val="006E7B91"/>
    <w:rsid w:val="006F2C3B"/>
    <w:rsid w:val="007028FA"/>
    <w:rsid w:val="007068DE"/>
    <w:rsid w:val="00706FD5"/>
    <w:rsid w:val="00723395"/>
    <w:rsid w:val="007324A4"/>
    <w:rsid w:val="00741D1B"/>
    <w:rsid w:val="007653BE"/>
    <w:rsid w:val="00790884"/>
    <w:rsid w:val="007B7751"/>
    <w:rsid w:val="007C4D63"/>
    <w:rsid w:val="007E776D"/>
    <w:rsid w:val="007F34AC"/>
    <w:rsid w:val="00804A3A"/>
    <w:rsid w:val="00805AB6"/>
    <w:rsid w:val="008134BC"/>
    <w:rsid w:val="00827FEC"/>
    <w:rsid w:val="00844CCC"/>
    <w:rsid w:val="00854267"/>
    <w:rsid w:val="00860497"/>
    <w:rsid w:val="008803A3"/>
    <w:rsid w:val="00892FED"/>
    <w:rsid w:val="008B3D04"/>
    <w:rsid w:val="008B70AF"/>
    <w:rsid w:val="008E0092"/>
    <w:rsid w:val="008E16C5"/>
    <w:rsid w:val="009252FE"/>
    <w:rsid w:val="00925A43"/>
    <w:rsid w:val="009303C3"/>
    <w:rsid w:val="00974490"/>
    <w:rsid w:val="0098111C"/>
    <w:rsid w:val="009A1AE1"/>
    <w:rsid w:val="009A2B30"/>
    <w:rsid w:val="009A6EE5"/>
    <w:rsid w:val="009B4908"/>
    <w:rsid w:val="009D03F8"/>
    <w:rsid w:val="009F6B2E"/>
    <w:rsid w:val="00A47D4B"/>
    <w:rsid w:val="00A53289"/>
    <w:rsid w:val="00A703E3"/>
    <w:rsid w:val="00A737F6"/>
    <w:rsid w:val="00A82EB6"/>
    <w:rsid w:val="00A9005B"/>
    <w:rsid w:val="00A94038"/>
    <w:rsid w:val="00A97DFF"/>
    <w:rsid w:val="00AA510C"/>
    <w:rsid w:val="00AB185E"/>
    <w:rsid w:val="00AB7786"/>
    <w:rsid w:val="00AE34C9"/>
    <w:rsid w:val="00B07F12"/>
    <w:rsid w:val="00B61441"/>
    <w:rsid w:val="00B83FB0"/>
    <w:rsid w:val="00BB2D5A"/>
    <w:rsid w:val="00BC10FC"/>
    <w:rsid w:val="00BF6CE5"/>
    <w:rsid w:val="00C24B5B"/>
    <w:rsid w:val="00C34C0E"/>
    <w:rsid w:val="00C37E74"/>
    <w:rsid w:val="00C63FB1"/>
    <w:rsid w:val="00C83799"/>
    <w:rsid w:val="00C91AB2"/>
    <w:rsid w:val="00CA5EB0"/>
    <w:rsid w:val="00CA60FF"/>
    <w:rsid w:val="00CE2E30"/>
    <w:rsid w:val="00CE6BAB"/>
    <w:rsid w:val="00CF3D2F"/>
    <w:rsid w:val="00CF5D8D"/>
    <w:rsid w:val="00D13CC5"/>
    <w:rsid w:val="00D20F2F"/>
    <w:rsid w:val="00D277E5"/>
    <w:rsid w:val="00D44F79"/>
    <w:rsid w:val="00D464F4"/>
    <w:rsid w:val="00D766DB"/>
    <w:rsid w:val="00DA3AA7"/>
    <w:rsid w:val="00DA4255"/>
    <w:rsid w:val="00DB27D5"/>
    <w:rsid w:val="00DF6D58"/>
    <w:rsid w:val="00E014C6"/>
    <w:rsid w:val="00E02471"/>
    <w:rsid w:val="00E0396B"/>
    <w:rsid w:val="00E0465A"/>
    <w:rsid w:val="00E0552D"/>
    <w:rsid w:val="00E360ED"/>
    <w:rsid w:val="00E50256"/>
    <w:rsid w:val="00EA0996"/>
    <w:rsid w:val="00ED49DA"/>
    <w:rsid w:val="00EE1039"/>
    <w:rsid w:val="00F07309"/>
    <w:rsid w:val="00F15BE0"/>
    <w:rsid w:val="00F22E00"/>
    <w:rsid w:val="00F36038"/>
    <w:rsid w:val="00F46F81"/>
    <w:rsid w:val="00F51AA0"/>
    <w:rsid w:val="00F66A8F"/>
    <w:rsid w:val="00F710CF"/>
    <w:rsid w:val="00F779D3"/>
    <w:rsid w:val="00FA5C76"/>
    <w:rsid w:val="00FB02FA"/>
    <w:rsid w:val="00FB1984"/>
    <w:rsid w:val="00FB3411"/>
    <w:rsid w:val="00FB3FD2"/>
    <w:rsid w:val="00FC066C"/>
    <w:rsid w:val="00FC552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basedOn w:val="DefaultParagraphFont"/>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basedOn w:val="DefaultParagraphFont"/>
    <w:uiPriority w:val="99"/>
    <w:unhideWhenUsed/>
    <w:rsid w:val="007653BE"/>
    <w:rPr>
      <w:color w:val="0000FF"/>
      <w:u w:val="single"/>
    </w:rPr>
  </w:style>
  <w:style w:type="paragraph" w:customStyle="1" w:styleId="ConsPlusNormal">
    <w:name w:val="ConsPlusNormal"/>
    <w:rsid w:val="00CF3D2F"/>
    <w:pPr>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93CC634C19672DDC141A8AD7E966483C5D1625B171E9FDADC1010A3A19031318EB64FD35A55AF26313F0089B1917DD93D720442C737BBC8TB5CN" TargetMode="External" /><Relationship Id="rId6" Type="http://schemas.openxmlformats.org/officeDocument/2006/relationships/hyperlink" Target="consultantplus://offline/ref=85EB33D636BFCF46CF09AC9A8B5199EEA27528311937CC6E4384E274D771C676AB3EA7B71B489F3756F5A283077820E28E01FFB291A3A637v644N" TargetMode="External" /><Relationship Id="rId7" Type="http://schemas.openxmlformats.org/officeDocument/2006/relationships/hyperlink" Target="consultantplus://offline/ref=40270E057EBB516D9825E9804A2FB4CCCF0DEF017BE2D65579E6EA15367BA4B1901A98784F8C970623738E3DD06A17F1ED4D1DD7C713FF95Q17CN" TargetMode="External" /><Relationship Id="rId8" Type="http://schemas.openxmlformats.org/officeDocument/2006/relationships/hyperlink" Target="consultantplus://offline/ref=6DA43580DCBC59019682C23DEB662070D94600D77E4B1DFC518A5D5F50FF048633F38DA79DF5F162532B747EFF3DB47E146966446FuAD2O" TargetMode="External" /><Relationship Id="rId9" Type="http://schemas.openxmlformats.org/officeDocument/2006/relationships/hyperlink" Target="consultantplus://offline/ref=6DA43580DCBC59019682C23DEB662070D94C00D67D461DFC518A5D5F50FF048633F38DA39DF4FA3707647522B96BA77C1669644573A0122BuDD6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7E1B8-B502-4C5B-A84B-0FD6278D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