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B483A" w:rsidRPr="00313DEA" w:rsidP="00DB483A">
      <w:pPr>
        <w:pStyle w:val="NoSpacing"/>
        <w:jc w:val="right"/>
      </w:pPr>
      <w:r w:rsidRPr="00313DEA">
        <w:t xml:space="preserve">Дело № </w:t>
      </w:r>
      <w:r w:rsidRPr="00313DEA" w:rsidR="007E4207">
        <w:t>5-39-</w:t>
      </w:r>
      <w:r w:rsidRPr="00313DEA" w:rsidR="007C18F5">
        <w:t>34</w:t>
      </w:r>
      <w:r w:rsidRPr="00313DEA" w:rsidR="00D208C3">
        <w:t>/20</w:t>
      </w:r>
      <w:r w:rsidRPr="00313DEA" w:rsidR="007C18F5">
        <w:t>20</w:t>
      </w:r>
    </w:p>
    <w:p w:rsidR="00DB483A" w:rsidRPr="00313DEA" w:rsidP="00DB483A">
      <w:pPr>
        <w:pStyle w:val="NoSpacing"/>
        <w:jc w:val="center"/>
        <w:rPr>
          <w:lang w:val="uk-UA"/>
        </w:rPr>
      </w:pPr>
      <w:r w:rsidRPr="00313DEA">
        <w:rPr>
          <w:lang w:val="uk-UA"/>
        </w:rPr>
        <w:t>ПОСТАНОВЛЕНИЕ</w:t>
      </w:r>
    </w:p>
    <w:p w:rsidR="00DB483A" w:rsidRPr="00313DEA" w:rsidP="00DB483A">
      <w:pPr>
        <w:pStyle w:val="NoSpacing"/>
        <w:jc w:val="both"/>
        <w:rPr>
          <w:lang w:val="uk-UA"/>
        </w:rPr>
      </w:pPr>
    </w:p>
    <w:p w:rsidR="00DB483A" w:rsidRPr="00313DEA" w:rsidP="0022052E">
      <w:pPr>
        <w:pStyle w:val="NoSpacing"/>
        <w:ind w:firstLine="567"/>
      </w:pPr>
      <w:r w:rsidRPr="00313DEA">
        <w:rPr>
          <w:lang w:val="uk-UA"/>
        </w:rPr>
        <w:t xml:space="preserve">17 </w:t>
      </w:r>
      <w:r w:rsidRPr="00313DEA">
        <w:rPr>
          <w:lang w:val="uk-UA"/>
        </w:rPr>
        <w:t>февраля</w:t>
      </w:r>
      <w:r w:rsidRPr="00313DEA" w:rsidR="0059552F">
        <w:rPr>
          <w:lang w:val="uk-UA"/>
        </w:rPr>
        <w:t xml:space="preserve"> 20</w:t>
      </w:r>
      <w:r w:rsidRPr="00313DEA">
        <w:rPr>
          <w:lang w:val="uk-UA"/>
        </w:rPr>
        <w:t>20</w:t>
      </w:r>
      <w:r w:rsidRPr="00313DEA">
        <w:rPr>
          <w:lang w:val="uk-UA"/>
        </w:rPr>
        <w:t>года</w:t>
      </w:r>
      <w:r w:rsidR="00313DEA">
        <w:rPr>
          <w:lang w:val="uk-UA"/>
        </w:rPr>
        <w:t xml:space="preserve">                                                             </w:t>
      </w:r>
      <w:r w:rsidRPr="00313DEA">
        <w:t>г.Евпатория, пр.Ленина, 51/50</w:t>
      </w:r>
    </w:p>
    <w:p w:rsidR="00DB483A" w:rsidRPr="00313DEA" w:rsidP="0022052E">
      <w:pPr>
        <w:pStyle w:val="NoSpacing"/>
        <w:ind w:firstLine="567"/>
        <w:jc w:val="both"/>
      </w:pPr>
      <w:r w:rsidRPr="00313DEA">
        <w:t>М</w:t>
      </w:r>
      <w:r w:rsidRPr="00313DEA" w:rsidR="00A86A97">
        <w:t>ировой судья судебного участка №39 Евпаторийского судебного района (городской округ Евпатория) Республики Крым Фролова Елена Александровна</w:t>
      </w:r>
      <w:r w:rsidRPr="00313DEA">
        <w:rPr>
          <w:rStyle w:val="FontStyle11"/>
          <w:rFonts w:ascii="Times New Roman" w:hAnsi="Times New Roman" w:cs="Times New Roman"/>
          <w:sz w:val="24"/>
          <w:szCs w:val="24"/>
        </w:rPr>
        <w:t xml:space="preserve">, </w:t>
      </w:r>
      <w:r w:rsidRPr="00313DEA">
        <w:t xml:space="preserve">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E76C95" w:rsidRPr="00313DEA" w:rsidP="00E76C95">
      <w:pPr>
        <w:pStyle w:val="NoSpacing"/>
        <w:tabs>
          <w:tab w:val="left" w:pos="7797"/>
        </w:tabs>
        <w:ind w:firstLine="709"/>
        <w:jc w:val="both"/>
      </w:pPr>
      <w:r w:rsidRPr="00313DEA">
        <w:t xml:space="preserve">генерального директора Общества с ограниченной ответственностью «ШВАББАУТЕХ» Кошевого </w:t>
      </w:r>
      <w:r w:rsidRPr="00313DEA" w:rsidR="00525115">
        <w:t>Сергея Сергеевича</w:t>
      </w:r>
      <w:r w:rsidRPr="00313DEA">
        <w:t xml:space="preserve">, </w:t>
      </w:r>
      <w:r w:rsidR="00313DEA">
        <w:t xml:space="preserve">… </w:t>
      </w:r>
      <w:r w:rsidRPr="00313DEA" w:rsidR="00525115">
        <w:t xml:space="preserve">года, уроженца </w:t>
      </w:r>
      <w:r w:rsidR="00313DEA">
        <w:t>…</w:t>
      </w:r>
      <w:r w:rsidRPr="00313DEA">
        <w:t xml:space="preserve">, </w:t>
      </w:r>
      <w:r w:rsidRPr="00313DEA" w:rsidR="001C0009">
        <w:t xml:space="preserve">гражданина Российской Федерации, </w:t>
      </w:r>
      <w:r w:rsidRPr="00313DEA">
        <w:t xml:space="preserve">зарегистрированного и фактически проживающего по адресу: </w:t>
      </w:r>
      <w:r w:rsidR="00313DEA">
        <w:t>…</w:t>
      </w:r>
      <w:r w:rsidRPr="00313DEA">
        <w:t>,</w:t>
      </w:r>
    </w:p>
    <w:p w:rsidR="00DB483A" w:rsidRPr="00313DEA" w:rsidP="0022052E">
      <w:pPr>
        <w:pStyle w:val="NoSpacing"/>
        <w:ind w:firstLine="567"/>
        <w:jc w:val="both"/>
      </w:pPr>
      <w:r w:rsidRPr="00313DEA">
        <w:t xml:space="preserve">по </w:t>
      </w:r>
      <w:r w:rsidRPr="00313DEA">
        <w:t>ч</w:t>
      </w:r>
      <w:r w:rsidRPr="00313DEA">
        <w:t xml:space="preserve">.1 ст.15.6 Кодекса Российской Федерации об административных правонарушениях, </w:t>
      </w:r>
    </w:p>
    <w:p w:rsidR="00DB483A" w:rsidRPr="00313DEA" w:rsidP="0022052E">
      <w:pPr>
        <w:pStyle w:val="NoSpacing"/>
        <w:ind w:firstLine="567"/>
        <w:jc w:val="center"/>
      </w:pPr>
      <w:r w:rsidRPr="00313DEA">
        <w:t>УСТАНОВИЛ:</w:t>
      </w:r>
    </w:p>
    <w:p w:rsidR="007A07EB" w:rsidRPr="00313DEA" w:rsidP="0022052E">
      <w:pPr>
        <w:pStyle w:val="NoSpacing"/>
        <w:ind w:firstLine="567"/>
        <w:jc w:val="both"/>
      </w:pPr>
      <w:r w:rsidRPr="00313DEA">
        <w:t>01 ноября</w:t>
      </w:r>
      <w:r w:rsidRPr="00313DEA" w:rsidR="0059552F">
        <w:t xml:space="preserve"> 201</w:t>
      </w:r>
      <w:r w:rsidRPr="00313DEA">
        <w:t>9</w:t>
      </w:r>
      <w:r w:rsidRPr="00313DEA" w:rsidR="0059552F">
        <w:t xml:space="preserve"> года в 00 час. 00 мин. </w:t>
      </w:r>
      <w:r w:rsidRPr="00313DEA" w:rsidR="00E76C95">
        <w:t xml:space="preserve">Кошевой </w:t>
      </w:r>
      <w:r w:rsidRPr="00313DEA" w:rsidR="00525115">
        <w:t>С.С.</w:t>
      </w:r>
      <w:r w:rsidRPr="00313DEA" w:rsidR="00E76C95">
        <w:t xml:space="preserve">, являясь генеральным директором Общества с ограниченной ответственностью «ШВАББАУТЕХ» </w:t>
      </w:r>
      <w:r w:rsidRPr="00313DEA" w:rsidR="0059552F">
        <w:t>расположенного по адресу: Республика Крым, г</w:t>
      </w:r>
      <w:r w:rsidRPr="00313DEA" w:rsidR="0059552F">
        <w:t>.Е</w:t>
      </w:r>
      <w:r w:rsidRPr="00313DEA" w:rsidR="0059552F">
        <w:t xml:space="preserve">впатория, </w:t>
      </w:r>
      <w:r w:rsidRPr="00313DEA" w:rsidR="00E76C95">
        <w:t>Черноморское шоссе</w:t>
      </w:r>
      <w:r w:rsidRPr="00313DEA" w:rsidR="00D208C3">
        <w:t xml:space="preserve">, д. </w:t>
      </w:r>
      <w:r w:rsidRPr="00313DEA" w:rsidR="00E76C95">
        <w:t>24</w:t>
      </w:r>
      <w:r w:rsidRPr="00313DEA" w:rsidR="00D208C3">
        <w:t>,</w:t>
      </w:r>
      <w:r w:rsidR="00313DEA">
        <w:t xml:space="preserve"> </w:t>
      </w:r>
      <w:r w:rsidRPr="00313DEA">
        <w:t xml:space="preserve">в установленный </w:t>
      </w:r>
      <w:r w:rsidRPr="00313DEA" w:rsidR="00694085">
        <w:t xml:space="preserve">десятидневный </w:t>
      </w:r>
      <w:r w:rsidRPr="00313DEA" w:rsidR="00C67CC1">
        <w:t xml:space="preserve">срок не представил </w:t>
      </w:r>
      <w:r w:rsidRPr="00313DEA" w:rsidR="005D3421">
        <w:t xml:space="preserve">в </w:t>
      </w:r>
      <w:r w:rsidRPr="00313DEA" w:rsidR="003023BE">
        <w:t xml:space="preserve">Межрайонную инспекцию Федеральной налоговой службы №6 по Республике Крым </w:t>
      </w:r>
      <w:r w:rsidRPr="00313DEA" w:rsidR="00C67CC1">
        <w:t>документы и иные сведения по требованию №</w:t>
      </w:r>
      <w:r w:rsidR="00313DEA">
        <w:t>…</w:t>
      </w:r>
      <w:r w:rsidRPr="00313DEA" w:rsidR="00C67CC1">
        <w:t xml:space="preserve"> от 10 октября 2019 года</w:t>
      </w:r>
      <w:r w:rsidRPr="00313DEA" w:rsidR="001C0009">
        <w:t>.</w:t>
      </w:r>
    </w:p>
    <w:p w:rsidR="007C18F5" w:rsidRPr="00313DEA" w:rsidP="007C18F5">
      <w:pPr>
        <w:pStyle w:val="NoSpacing"/>
        <w:ind w:firstLine="709"/>
        <w:jc w:val="both"/>
      </w:pPr>
      <w:r w:rsidRPr="00313DEA">
        <w:t>В</w:t>
      </w:r>
      <w:r w:rsidRPr="00313DEA">
        <w:t xml:space="preserve"> суд</w:t>
      </w:r>
      <w:r w:rsidRPr="00313DEA">
        <w:t xml:space="preserve"> Кошевой С.С.</w:t>
      </w:r>
      <w:r w:rsidRPr="00313DEA">
        <w:t xml:space="preserve"> не явился, о времени и месте рассмотрения дела извещен надлежащим образом, согласно поступившей от него телефонограммы, просил рассмотреть дело в его отсутствие. В силу </w:t>
      </w:r>
      <w:r w:rsidRPr="00313DEA">
        <w:t>ч</w:t>
      </w:r>
      <w:r w:rsidRPr="00313DEA">
        <w:t xml:space="preserve">. 2 ст. 25.1 КоАП РФ мировой судья считает возможным рассмотреть данное дело об административном правонарушении в отсутствие </w:t>
      </w:r>
      <w:r w:rsidRPr="00313DEA">
        <w:t>Кошевого С.С.</w:t>
      </w:r>
    </w:p>
    <w:p w:rsidR="007C18F5" w:rsidRPr="00313DEA" w:rsidP="007C18F5">
      <w:pPr>
        <w:pStyle w:val="NoSpacing"/>
        <w:ind w:firstLine="709"/>
        <w:jc w:val="both"/>
      </w:pPr>
      <w:r w:rsidRPr="00313DEA">
        <w:t xml:space="preserve">Совершение административного правонарушения и виновность </w:t>
      </w:r>
      <w:r w:rsidRPr="00313DEA" w:rsidR="00C67CC1">
        <w:t>Кошевого С.С.</w:t>
      </w:r>
      <w:r w:rsidRPr="00313DEA">
        <w:t xml:space="preserve"> в его совершении подтверждаются исследованными доказательствами, а именно: протоколом об административном правонарушении от 1</w:t>
      </w:r>
      <w:r w:rsidRPr="00313DEA" w:rsidR="001C0009">
        <w:t>0</w:t>
      </w:r>
      <w:r w:rsidRPr="00313DEA">
        <w:t>.0</w:t>
      </w:r>
      <w:r w:rsidRPr="00313DEA" w:rsidR="001C0009">
        <w:t>2</w:t>
      </w:r>
      <w:r w:rsidRPr="00313DEA">
        <w:t>.20</w:t>
      </w:r>
      <w:r w:rsidRPr="00313DEA" w:rsidR="001C0009">
        <w:t>20</w:t>
      </w:r>
      <w:r w:rsidRPr="00313DEA">
        <w:t xml:space="preserve"> года, выпиской из Единого государственного реестра юридических лиц от </w:t>
      </w:r>
      <w:r w:rsidRPr="00313DEA" w:rsidR="001C0009">
        <w:t>07</w:t>
      </w:r>
      <w:r w:rsidRPr="00313DEA">
        <w:t>.0</w:t>
      </w:r>
      <w:r w:rsidRPr="00313DEA" w:rsidR="001C0009">
        <w:t>2</w:t>
      </w:r>
      <w:r w:rsidRPr="00313DEA">
        <w:t>.20</w:t>
      </w:r>
      <w:r w:rsidRPr="00313DEA" w:rsidR="001C0009">
        <w:t>20</w:t>
      </w:r>
      <w:r w:rsidRPr="00313DEA">
        <w:t xml:space="preserve"> года в отношении Общества с ограниченной ответственностью «</w:t>
      </w:r>
      <w:r w:rsidRPr="00313DEA" w:rsidR="001C0009">
        <w:t>ШВАББАУТЕХ</w:t>
      </w:r>
      <w:r w:rsidRPr="00313DEA">
        <w:t xml:space="preserve">», копией требования Межрайонной ИФНС России №6 по Республике Крым № </w:t>
      </w:r>
      <w:r w:rsidR="00313DEA">
        <w:t>…</w:t>
      </w:r>
      <w:r w:rsidRPr="00313DEA">
        <w:t xml:space="preserve"> от </w:t>
      </w:r>
      <w:r w:rsidRPr="00313DEA" w:rsidR="001C0009">
        <w:t>10</w:t>
      </w:r>
      <w:r w:rsidRPr="00313DEA">
        <w:t>.10.201</w:t>
      </w:r>
      <w:r w:rsidRPr="00313DEA" w:rsidR="001C0009">
        <w:t>9</w:t>
      </w:r>
      <w:r w:rsidRPr="00313DEA">
        <w:t xml:space="preserve"> года о предоставлении документов </w:t>
      </w:r>
      <w:r w:rsidRPr="00313DEA" w:rsidR="001C0009">
        <w:t xml:space="preserve"> и (информации)</w:t>
      </w:r>
      <w:r w:rsidRPr="00313DEA">
        <w:t xml:space="preserve">, </w:t>
      </w:r>
      <w:r w:rsidRPr="00313DEA" w:rsidR="001C0009">
        <w:t xml:space="preserve">скриншотом с </w:t>
      </w:r>
      <w:r w:rsidRPr="00313DEA">
        <w:t>подтверждени</w:t>
      </w:r>
      <w:r w:rsidRPr="00313DEA" w:rsidR="001C0009">
        <w:t>ем</w:t>
      </w:r>
      <w:r w:rsidRPr="00313DEA">
        <w:t xml:space="preserve"> </w:t>
      </w:r>
      <w:r w:rsidRPr="00313DEA">
        <w:t>даты отправки</w:t>
      </w:r>
      <w:r w:rsidRPr="00313DEA" w:rsidR="001C0009">
        <w:t xml:space="preserve"> и получения адресатом электронного документа</w:t>
      </w:r>
      <w:r w:rsidRPr="00313DEA">
        <w:t xml:space="preserve">, копией </w:t>
      </w:r>
      <w:r w:rsidRPr="00313DEA" w:rsidR="001C0009">
        <w:t>квитанции</w:t>
      </w:r>
      <w:r w:rsidRPr="00313DEA">
        <w:t xml:space="preserve"> о </w:t>
      </w:r>
      <w:r w:rsidRPr="00313DEA" w:rsidR="001C0009">
        <w:t>приеме</w:t>
      </w:r>
      <w:r w:rsidRPr="00313DEA">
        <w:t xml:space="preserve"> электронного документа, с указанием даты </w:t>
      </w:r>
      <w:r w:rsidRPr="00313DEA" w:rsidR="001C0009">
        <w:t xml:space="preserve">его </w:t>
      </w:r>
      <w:r w:rsidRPr="00313DEA">
        <w:t xml:space="preserve">получения </w:t>
      </w:r>
      <w:r w:rsidRPr="00313DEA" w:rsidR="001C0009">
        <w:t>ООО «ШВАББАУТЕХ» 17.10.2019 года</w:t>
      </w:r>
      <w:r w:rsidRPr="00313DEA">
        <w:t xml:space="preserve">, копией акта № </w:t>
      </w:r>
      <w:r w:rsidR="00313DEA">
        <w:t>…</w:t>
      </w:r>
      <w:r w:rsidRPr="00313DEA">
        <w:t xml:space="preserve"> об обнаружении фактов, свидетельствующих о предусмотренных Налоговым кодексом Российской Федерации налоговых правонарушениях,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941C4D" w:rsidRPr="00313DEA" w:rsidP="00941C4D">
      <w:pPr>
        <w:autoSpaceDE w:val="0"/>
        <w:autoSpaceDN w:val="0"/>
        <w:adjustRightInd w:val="0"/>
        <w:spacing w:after="0" w:line="240" w:lineRule="auto"/>
        <w:ind w:firstLine="540"/>
        <w:jc w:val="both"/>
        <w:rPr>
          <w:rFonts w:ascii="Times New Roman" w:hAnsi="Times New Roman" w:cs="Times New Roman"/>
          <w:sz w:val="24"/>
          <w:szCs w:val="24"/>
        </w:rPr>
      </w:pPr>
      <w:r w:rsidRPr="00313DEA">
        <w:rPr>
          <w:rFonts w:ascii="Times New Roman" w:hAnsi="Times New Roman" w:cs="Times New Roman"/>
          <w:sz w:val="24"/>
          <w:szCs w:val="24"/>
        </w:rPr>
        <w:t>В соответствии с п.2 ст.93.1 Налогового кодекса Российской Федерации,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941C4D" w:rsidRPr="00313DEA" w:rsidP="00941C4D">
      <w:pPr>
        <w:autoSpaceDE w:val="0"/>
        <w:autoSpaceDN w:val="0"/>
        <w:adjustRightInd w:val="0"/>
        <w:spacing w:after="0" w:line="240" w:lineRule="auto"/>
        <w:ind w:firstLine="540"/>
        <w:jc w:val="both"/>
        <w:rPr>
          <w:rFonts w:ascii="Times New Roman" w:hAnsi="Times New Roman" w:cs="Times New Roman"/>
          <w:sz w:val="24"/>
          <w:szCs w:val="24"/>
        </w:rPr>
      </w:pPr>
      <w:r w:rsidRPr="00313DEA">
        <w:rPr>
          <w:rFonts w:ascii="Times New Roman" w:hAnsi="Times New Roman" w:cs="Times New Roman"/>
          <w:sz w:val="24"/>
          <w:szCs w:val="24"/>
        </w:rPr>
        <w:t>В силу п.3 ст.93 Налогового кодекса Российской Федерации документы, которые были истребованы в ходе налоговой проверки, представляются в течение 10 дней (20 дней - при налоговой проверке консолидированной группы налогоплательщиков, 30 дней - при налоговой проверке иностранной организации, подлежащей постановке на учет в налоговом органе в соответствии с пунктом 4.6 статьи 83 настоящего Кодекса) со дня получения соответствующего требования.</w:t>
      </w:r>
    </w:p>
    <w:p w:rsidR="00941C4D" w:rsidRPr="00313DEA" w:rsidP="00941C4D">
      <w:pPr>
        <w:autoSpaceDE w:val="0"/>
        <w:autoSpaceDN w:val="0"/>
        <w:adjustRightInd w:val="0"/>
        <w:spacing w:after="0" w:line="240" w:lineRule="auto"/>
        <w:ind w:firstLine="540"/>
        <w:jc w:val="both"/>
        <w:rPr>
          <w:rFonts w:ascii="Times New Roman" w:hAnsi="Times New Roman" w:cs="Times New Roman"/>
          <w:sz w:val="24"/>
          <w:szCs w:val="24"/>
        </w:rPr>
      </w:pPr>
      <w:r w:rsidRPr="00313DEA">
        <w:rPr>
          <w:rFonts w:ascii="Times New Roman" w:hAnsi="Times New Roman" w:cs="Times New Roman"/>
          <w:sz w:val="24"/>
          <w:szCs w:val="24"/>
        </w:rPr>
        <w:t>В случае</w:t>
      </w:r>
      <w:r w:rsidRPr="00313DEA">
        <w:rPr>
          <w:rFonts w:ascii="Times New Roman" w:hAnsi="Times New Roman" w:cs="Times New Roman"/>
          <w:sz w:val="24"/>
          <w:szCs w:val="24"/>
        </w:rPr>
        <w:t>,</w:t>
      </w:r>
      <w:r w:rsidRPr="00313DEA">
        <w:rPr>
          <w:rFonts w:ascii="Times New Roman" w:hAnsi="Times New Roman" w:cs="Times New Roman"/>
          <w:sz w:val="24"/>
          <w:szCs w:val="24"/>
        </w:rPr>
        <w:t xml:space="preserve"> если проверяемое лицо не имеет возможности представить </w:t>
      </w:r>
      <w:r w:rsidRPr="00313DEA">
        <w:rPr>
          <w:rFonts w:ascii="Times New Roman" w:hAnsi="Times New Roman" w:cs="Times New Roman"/>
          <w:sz w:val="24"/>
          <w:szCs w:val="24"/>
        </w:rPr>
        <w:t>истребуемые</w:t>
      </w:r>
      <w:r w:rsidRPr="00313DEA">
        <w:rPr>
          <w:rFonts w:ascii="Times New Roman" w:hAnsi="Times New Roman" w:cs="Times New Roman"/>
          <w:sz w:val="24"/>
          <w:szCs w:val="24"/>
        </w:rPr>
        <w:t xml:space="preserve"> документы в течение установленного настоящим пунктом срока, оно в течение дня, </w:t>
      </w:r>
      <w:r w:rsidRPr="00313DEA">
        <w:rPr>
          <w:rFonts w:ascii="Times New Roman" w:hAnsi="Times New Roman" w:cs="Times New Roman"/>
          <w:sz w:val="24"/>
          <w:szCs w:val="24"/>
        </w:rPr>
        <w:t xml:space="preserve">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w:t>
      </w:r>
      <w:r w:rsidRPr="00313DEA">
        <w:rPr>
          <w:rFonts w:ascii="Times New Roman" w:hAnsi="Times New Roman" w:cs="Times New Roman"/>
          <w:sz w:val="24"/>
          <w:szCs w:val="24"/>
        </w:rPr>
        <w:t>истребуемые</w:t>
      </w:r>
      <w:r w:rsidRPr="00313DEA">
        <w:rPr>
          <w:rFonts w:ascii="Times New Roman" w:hAnsi="Times New Roman" w:cs="Times New Roman"/>
          <w:sz w:val="24"/>
          <w:szCs w:val="24"/>
        </w:rPr>
        <w:t xml:space="preserve"> документы не могут быть представлены в установленные сроки, и о сроках, в </w:t>
      </w:r>
      <w:r w:rsidRPr="00313DEA">
        <w:rPr>
          <w:rFonts w:ascii="Times New Roman" w:hAnsi="Times New Roman" w:cs="Times New Roman"/>
          <w:sz w:val="24"/>
          <w:szCs w:val="24"/>
        </w:rPr>
        <w:t>течение</w:t>
      </w:r>
      <w:r w:rsidRPr="00313DEA">
        <w:rPr>
          <w:rFonts w:ascii="Times New Roman" w:hAnsi="Times New Roman" w:cs="Times New Roman"/>
          <w:sz w:val="24"/>
          <w:szCs w:val="24"/>
        </w:rPr>
        <w:t xml:space="preserve"> которых проверяемое лицо может представить </w:t>
      </w:r>
      <w:r w:rsidRPr="00313DEA">
        <w:rPr>
          <w:rFonts w:ascii="Times New Roman" w:hAnsi="Times New Roman" w:cs="Times New Roman"/>
          <w:sz w:val="24"/>
          <w:szCs w:val="24"/>
        </w:rPr>
        <w:t>истребуемые</w:t>
      </w:r>
      <w:r w:rsidRPr="00313DEA">
        <w:rPr>
          <w:rFonts w:ascii="Times New Roman" w:hAnsi="Times New Roman" w:cs="Times New Roman"/>
          <w:sz w:val="24"/>
          <w:szCs w:val="24"/>
        </w:rPr>
        <w:t xml:space="preserve"> документы.</w:t>
      </w:r>
    </w:p>
    <w:p w:rsidR="007C18F5" w:rsidRPr="00313DEA" w:rsidP="007C18F5">
      <w:pPr>
        <w:pStyle w:val="NoSpacing"/>
        <w:ind w:firstLine="708"/>
        <w:jc w:val="both"/>
      </w:pPr>
      <w:r w:rsidRPr="00313DEA">
        <w:t>Как усматривается из материалов дела</w:t>
      </w:r>
      <w:r w:rsidRPr="00313DEA">
        <w:t xml:space="preserve">, в соответствии с требованием Межрайонной инспекции Федеральной налоговой службы №6 по Республике Крым </w:t>
      </w:r>
      <w:r w:rsidRPr="00313DEA">
        <w:t>№</w:t>
      </w:r>
      <w:r w:rsidR="00313DEA">
        <w:t xml:space="preserve"> …</w:t>
      </w:r>
      <w:r w:rsidRPr="00313DEA">
        <w:t xml:space="preserve"> от 10 октября 2019 года</w:t>
      </w:r>
      <w:r w:rsidRPr="00313DEA">
        <w:t>ООО «</w:t>
      </w:r>
      <w:r w:rsidRPr="00313DEA">
        <w:t>ШВАББАУТЕХ</w:t>
      </w:r>
      <w:r w:rsidRPr="00313DEA">
        <w:t xml:space="preserve">» обязано предоставить в Межрайонную ИФНС России №6 по Республике Крым </w:t>
      </w:r>
      <w:r w:rsidRPr="00313DEA">
        <w:t>договора, заключенные с ООО «ШЭВ-СТРОЙ» за 2016- 2017 гг., акты выполненных работ за 2017 год по договорам, заключенным с ООО «ШЕВ-СТРОЙ», товарно-транспортные накладные за 2017 год</w:t>
      </w:r>
      <w:r w:rsidRPr="00313DEA">
        <w:t xml:space="preserve">, </w:t>
      </w:r>
      <w:r w:rsidRPr="00313DEA">
        <w:t xml:space="preserve">акты сверки за 2017 год, </w:t>
      </w:r>
      <w:r w:rsidRPr="00313DEA">
        <w:t>оборотно-сальдовые</w:t>
      </w:r>
      <w:r w:rsidRPr="00313DEA">
        <w:t xml:space="preserve"> ведомости по счетам 60, 76 за 2017 – 2018 гг., копии паспортов на арендованные транспортные средства, путевые листы за 2017 г., приказ руководителя организации о закреплении арендованных автомобилей сотрудниками за 2017 г., журналы осмотра транспортных средств по разрешению выезда на маршрут за 2017 г., выписку из штатного расписания, трудовой договор, гражданско-правовой договор с лицом</w:t>
      </w:r>
      <w:r w:rsidRPr="00313DEA">
        <w:t xml:space="preserve">, </w:t>
      </w:r>
      <w:r w:rsidRPr="00313DEA">
        <w:t>осуществляющим медицинское освидетельствование водителей арендованных транспортных средств перед выездом на маршрут (при наличии в штате медицинского работника или привлеченного по гражданско-правовому договору), договор с организацией или индивидуальным предпринимателем, предоставляющими услуги по медицинскому освидетельствованию водителей арендованных транспортных средств перед выездом на маршрут, рапорты учета арендованных автотранспортных средств, достоверно подтверждающие работу техники, журналы учета рапортов транспортных средств за 2017 г., журналы предрейсового</w:t>
      </w:r>
      <w:r w:rsidRPr="00313DEA">
        <w:t xml:space="preserve"> осмотра водителей арендованных автотранспортных средств за 2017 г., - а также информацию, касающуюся деятельност</w:t>
      </w:r>
      <w:r w:rsidRPr="00313DEA">
        <w:t>и ООО</w:t>
      </w:r>
      <w:r w:rsidRPr="00313DEA">
        <w:t xml:space="preserve"> «ШЭВ-СТРОЙ».</w:t>
      </w:r>
    </w:p>
    <w:p w:rsidR="007C18F5" w:rsidRPr="00313DEA" w:rsidP="007C18F5">
      <w:pPr>
        <w:pStyle w:val="NoSpacing"/>
        <w:ind w:firstLine="708"/>
        <w:jc w:val="both"/>
      </w:pPr>
      <w:r w:rsidRPr="00313DEA">
        <w:t>Требование Межрайонной ИФНС №6 по Республике Крым №</w:t>
      </w:r>
      <w:r w:rsidR="00313DEA">
        <w:t xml:space="preserve"> …</w:t>
      </w:r>
      <w:r w:rsidRPr="00313DEA">
        <w:t xml:space="preserve"> от </w:t>
      </w:r>
      <w:r w:rsidRPr="00313DEA" w:rsidR="001C0009">
        <w:t>10</w:t>
      </w:r>
      <w:r w:rsidRPr="00313DEA">
        <w:t>.10.201</w:t>
      </w:r>
      <w:r w:rsidRPr="00313DEA" w:rsidR="001C0009">
        <w:t>9</w:t>
      </w:r>
      <w:r w:rsidRPr="00313DEA">
        <w:t xml:space="preserve"> года было принято по телекоммуникационным каналам связи ООО «</w:t>
      </w:r>
      <w:r w:rsidRPr="00313DEA" w:rsidR="001C0009">
        <w:t>ШВАББАУТЕХ</w:t>
      </w:r>
      <w:r w:rsidRPr="00313DEA">
        <w:t>» 1</w:t>
      </w:r>
      <w:r w:rsidRPr="00313DEA" w:rsidR="001C0009">
        <w:t>7</w:t>
      </w:r>
      <w:r w:rsidRPr="00313DEA">
        <w:t>.10.20</w:t>
      </w:r>
      <w:r w:rsidRPr="00313DEA" w:rsidR="001C0009">
        <w:t>19</w:t>
      </w:r>
      <w:r w:rsidRPr="00313DEA">
        <w:t xml:space="preserve"> года, о чем свидетельствует имеющаяся в материалах дела квитанция о приеме электронного документа, подписанная усиленной квалифицированной электронной подписью </w:t>
      </w:r>
      <w:r w:rsidRPr="00313DEA" w:rsidR="001C0009">
        <w:t xml:space="preserve">руководителя </w:t>
      </w:r>
      <w:r w:rsidRPr="00313DEA">
        <w:t>ООО «</w:t>
      </w:r>
      <w:r w:rsidRPr="00313DEA" w:rsidR="001C0009">
        <w:t>ШВАББАУТЕХ</w:t>
      </w:r>
      <w:r w:rsidRPr="00313DEA">
        <w:t xml:space="preserve">» </w:t>
      </w:r>
      <w:r w:rsidRPr="00313DEA" w:rsidR="001C0009">
        <w:t>Кошевого С.С.</w:t>
      </w:r>
      <w:r w:rsidRPr="00313DEA" w:rsidR="00941C4D">
        <w:t xml:space="preserve">, и таким образом, срок </w:t>
      </w:r>
      <w:r w:rsidRPr="00313DEA" w:rsidR="00694085">
        <w:t xml:space="preserve">его </w:t>
      </w:r>
      <w:r w:rsidRPr="00313DEA" w:rsidR="00941C4D">
        <w:t xml:space="preserve">исполнения составил </w:t>
      </w:r>
      <w:r w:rsidRPr="00313DEA" w:rsidR="00694085">
        <w:t xml:space="preserve">- </w:t>
      </w:r>
      <w:r w:rsidRPr="00313DEA" w:rsidR="00941C4D">
        <w:t>до 31 октября 2019 года.</w:t>
      </w:r>
    </w:p>
    <w:p w:rsidR="00694085" w:rsidRPr="00313DEA" w:rsidP="007C18F5">
      <w:pPr>
        <w:pStyle w:val="NoSpacing"/>
        <w:ind w:firstLine="708"/>
        <w:jc w:val="both"/>
      </w:pPr>
      <w:r w:rsidRPr="00313DEA">
        <w:t>В соответствии с выпиской из Единого государственного реестра юридических лиц от 07.02.2020 года, Кошевой С.С. является генеральным директором ООО «ШВАББАУТЕХ».</w:t>
      </w:r>
    </w:p>
    <w:p w:rsidR="00941C4D" w:rsidRPr="00313DEA" w:rsidP="007C18F5">
      <w:pPr>
        <w:pStyle w:val="NoSpacing"/>
        <w:ind w:firstLine="709"/>
        <w:jc w:val="both"/>
      </w:pPr>
      <w:r w:rsidRPr="00313DEA">
        <w:t xml:space="preserve">Согласно акту  Межрайонной ИФНС России №6 по Республике Крым  от </w:t>
      </w:r>
      <w:r w:rsidRPr="00313DEA">
        <w:t>29</w:t>
      </w:r>
      <w:r w:rsidRPr="00313DEA">
        <w:t>.11.201</w:t>
      </w:r>
      <w:r w:rsidRPr="00313DEA">
        <w:t>9</w:t>
      </w:r>
      <w:r w:rsidRPr="00313DEA">
        <w:t xml:space="preserve"> года №</w:t>
      </w:r>
      <w:r w:rsidR="00313DEA">
        <w:t>…</w:t>
      </w:r>
      <w:r w:rsidRPr="00313DEA">
        <w:t>, указанные в требовании №</w:t>
      </w:r>
      <w:r w:rsidR="00313DEA">
        <w:t xml:space="preserve"> … </w:t>
      </w:r>
      <w:r w:rsidRPr="00313DEA">
        <w:t xml:space="preserve">от </w:t>
      </w:r>
      <w:r w:rsidRPr="00313DEA">
        <w:t>10</w:t>
      </w:r>
      <w:r w:rsidRPr="00313DEA">
        <w:t>.10.201</w:t>
      </w:r>
      <w:r w:rsidRPr="00313DEA">
        <w:t>9</w:t>
      </w:r>
      <w:r w:rsidRPr="00313DEA">
        <w:t xml:space="preserve"> г. документы и информация </w:t>
      </w:r>
      <w:r w:rsidRPr="00313DEA">
        <w:t xml:space="preserve">по состоянию на 29.11.2019 года </w:t>
      </w:r>
      <w:r w:rsidRPr="00313DEA">
        <w:t>ООО «</w:t>
      </w:r>
      <w:r w:rsidRPr="00313DEA">
        <w:t>ШВАББАУТЕХ</w:t>
      </w:r>
      <w:r w:rsidRPr="00313DEA">
        <w:t xml:space="preserve">» </w:t>
      </w:r>
      <w:r w:rsidRPr="00313DEA" w:rsidR="00694085">
        <w:t xml:space="preserve">не были представлены </w:t>
      </w:r>
      <w:r w:rsidRPr="00313DEA">
        <w:t>в Межрайонную ИФНС России №6 по Республике Крым</w:t>
      </w:r>
      <w:r w:rsidRPr="00313DEA">
        <w:t xml:space="preserve">, за исключением договора с организацией или индивидуальным предпринимателем, предоставляющими услуги по медицинскому освидетельствованию водителей арендованных транспортных средств перед выездом на маршрут. </w:t>
      </w:r>
    </w:p>
    <w:p w:rsidR="007C18F5" w:rsidRPr="00313DEA" w:rsidP="007C18F5">
      <w:pPr>
        <w:pStyle w:val="NoSpacing"/>
        <w:ind w:firstLine="709"/>
        <w:jc w:val="both"/>
      </w:pPr>
      <w:r w:rsidRPr="00313DEA">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313DEA">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7C18F5" w:rsidRPr="00313DEA" w:rsidP="007C18F5">
      <w:pPr>
        <w:pStyle w:val="NoSpacing"/>
        <w:ind w:firstLine="709"/>
        <w:jc w:val="both"/>
      </w:pPr>
      <w:r w:rsidRPr="00313DEA">
        <w:t xml:space="preserve">Исследовав все обстоятельства дела и оценив доказательства в их совокупности, прихожу к выводу, что в действиях </w:t>
      </w:r>
      <w:r w:rsidRPr="00313DEA" w:rsidR="00694085">
        <w:t>генерального директора ООО «ШВАББАУТЕХ» Кошевого С.С.</w:t>
      </w:r>
      <w:r w:rsidRPr="00313DEA">
        <w:t xml:space="preserve"> имеется состав административного правонарушения, предусмотренного ч.1 ст.15.6 Кодекса Российской Федерации об административных правонарушениях, а именно </w:t>
      </w:r>
      <w:r w:rsidRPr="00313DEA">
        <w:rPr>
          <w:rStyle w:val="blk"/>
          <w:color w:val="000000"/>
        </w:rPr>
        <w:t xml:space="preserve">непредставление в установленный законодательством о налогах и сборах срок в налоговые </w:t>
      </w:r>
      <w:r w:rsidRPr="00313DEA">
        <w:rPr>
          <w:rStyle w:val="blk"/>
          <w:color w:val="000000"/>
        </w:rPr>
        <w:t>органы оформленных в установленном порядке документов и (или) иных</w:t>
      </w:r>
      <w:r w:rsidRPr="00313DEA">
        <w:rPr>
          <w:rStyle w:val="blk"/>
          <w:color w:val="000000"/>
        </w:rPr>
        <w:t xml:space="preserve"> сведений, необходимых для осуществления налогового контроля</w:t>
      </w:r>
      <w:r w:rsidRPr="00313DEA">
        <w:t>.</w:t>
      </w:r>
    </w:p>
    <w:p w:rsidR="007C18F5" w:rsidRPr="00313DEA" w:rsidP="007C18F5">
      <w:pPr>
        <w:pStyle w:val="NoSpacing"/>
        <w:ind w:firstLine="708"/>
        <w:jc w:val="both"/>
        <w:rPr>
          <w:rStyle w:val="blk"/>
          <w:color w:val="000000"/>
        </w:rPr>
      </w:pPr>
      <w:r w:rsidRPr="00313DEA">
        <w:rPr>
          <w:rStyle w:val="blk"/>
          <w:color w:val="000000"/>
        </w:rPr>
        <w:t>При назначении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w:t>
      </w:r>
      <w:r w:rsidRPr="00313DEA" w:rsidR="00694085">
        <w:rPr>
          <w:rStyle w:val="blk"/>
          <w:color w:val="000000"/>
        </w:rPr>
        <w:t xml:space="preserve"> и имущественное положение</w:t>
      </w:r>
      <w:r w:rsidRPr="00313DEA">
        <w:rPr>
          <w:rStyle w:val="blk"/>
          <w:color w:val="000000"/>
        </w:rPr>
        <w:t xml:space="preserve"> правонарушителя, </w:t>
      </w:r>
      <w:r w:rsidRPr="00313DEA" w:rsidR="00694085">
        <w:rPr>
          <w:rStyle w:val="blk"/>
          <w:color w:val="000000"/>
        </w:rPr>
        <w:t>который является гражданином Российской Федерации</w:t>
      </w:r>
      <w:r w:rsidRPr="00313DEA">
        <w:rPr>
          <w:rStyle w:val="blk"/>
          <w:color w:val="000000"/>
        </w:rPr>
        <w:t>, обстоятельства, смягчающие административную ответственность и обстоятельс</w:t>
      </w:r>
      <w:r w:rsidRPr="00313DEA">
        <w:rPr>
          <w:rStyle w:val="blk"/>
          <w:color w:val="000000"/>
        </w:rPr>
        <w:t xml:space="preserve">тва, отягчающие административную ответственность. </w:t>
      </w:r>
    </w:p>
    <w:p w:rsidR="007C18F5" w:rsidRPr="00313DEA" w:rsidP="007C18F5">
      <w:pPr>
        <w:pStyle w:val="NoSpacing"/>
        <w:ind w:firstLine="708"/>
        <w:jc w:val="both"/>
      </w:pPr>
      <w:r w:rsidRPr="00313DEA">
        <w:t xml:space="preserve">Обстоятельств, смягчающих административную ответственность, а также обстоятельств, отягчающих административную ответственность, в отношении </w:t>
      </w:r>
      <w:r w:rsidRPr="00313DEA" w:rsidR="00694085">
        <w:t>Кошевого С.С.</w:t>
      </w:r>
      <w:r w:rsidRPr="00313DEA">
        <w:t xml:space="preserve"> не установлено. </w:t>
      </w:r>
    </w:p>
    <w:p w:rsidR="007C18F5" w:rsidRPr="00313DEA" w:rsidP="007C18F5">
      <w:pPr>
        <w:pStyle w:val="NoSpacing"/>
        <w:ind w:firstLine="708"/>
        <w:jc w:val="both"/>
      </w:pPr>
      <w:r w:rsidRPr="00313DEA">
        <w:t xml:space="preserve">Исходя из изложенного, </w:t>
      </w:r>
      <w:r w:rsidRPr="00313DEA" w:rsidR="00694085">
        <w:t>мировой судья считает</w:t>
      </w:r>
      <w:r w:rsidRPr="00313DEA">
        <w:t xml:space="preserve"> необходимым назначить </w:t>
      </w:r>
      <w:r w:rsidRPr="00313DEA" w:rsidR="00694085">
        <w:t xml:space="preserve">генеральному </w:t>
      </w:r>
      <w:r w:rsidRPr="00313DEA">
        <w:t>директору ООО «</w:t>
      </w:r>
      <w:r w:rsidRPr="00313DEA" w:rsidR="00694085">
        <w:t>ШВАББАУТЕХ</w:t>
      </w:r>
      <w:r w:rsidRPr="00313DEA">
        <w:t xml:space="preserve">» </w:t>
      </w:r>
      <w:r w:rsidRPr="00313DEA" w:rsidR="00694085">
        <w:t>Кошевому С.С.</w:t>
      </w:r>
      <w:r w:rsidRPr="00313DEA">
        <w:t xml:space="preserve"> административное наказание в виде административного штрафа в минимальном размере, установленном санкцией </w:t>
      </w:r>
      <w:r w:rsidRPr="00313DEA">
        <w:t>ч</w:t>
      </w:r>
      <w:r w:rsidRPr="00313DEA">
        <w:t>.1 ст.15.6 КоАП РФ для должностных лиц.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7C18F5" w:rsidRPr="00313DEA" w:rsidP="007C18F5">
      <w:pPr>
        <w:pStyle w:val="NoSpacing"/>
        <w:ind w:firstLine="708"/>
        <w:jc w:val="both"/>
      </w:pPr>
      <w:r w:rsidRPr="00313DEA">
        <w:t xml:space="preserve">Руководствуясь </w:t>
      </w:r>
      <w:r w:rsidRPr="00313DEA" w:rsidR="00694085">
        <w:t>ч</w:t>
      </w:r>
      <w:r w:rsidRPr="00313DEA" w:rsidR="00694085">
        <w:t xml:space="preserve">.1 </w:t>
      </w:r>
      <w:r w:rsidRPr="00313DEA">
        <w:t>ст.15.6</w:t>
      </w:r>
      <w:r w:rsidRPr="00313DEA" w:rsidR="00694085">
        <w:t>, ст.ст.29.9</w:t>
      </w:r>
      <w:r w:rsidRPr="00313DEA">
        <w:t>, 29.10 Кодекса Российской Федерации об административных правонарушениях, мировой судья</w:t>
      </w:r>
    </w:p>
    <w:p w:rsidR="007C18F5" w:rsidRPr="00313DEA" w:rsidP="007C18F5">
      <w:pPr>
        <w:pStyle w:val="NoSpacing"/>
        <w:jc w:val="center"/>
      </w:pPr>
      <w:r w:rsidRPr="00313DEA">
        <w:rPr>
          <w:bCs/>
        </w:rPr>
        <w:t>ПОСТАНОВИЛ:</w:t>
      </w:r>
    </w:p>
    <w:p w:rsidR="007C18F5" w:rsidRPr="00313DEA" w:rsidP="007C18F5">
      <w:pPr>
        <w:pStyle w:val="NoSpacing"/>
        <w:ind w:firstLine="708"/>
        <w:jc w:val="both"/>
      </w:pPr>
      <w:r w:rsidRPr="00313DEA">
        <w:t xml:space="preserve">Признать </w:t>
      </w:r>
      <w:r w:rsidRPr="00313DEA" w:rsidR="00694085">
        <w:t xml:space="preserve">генерального директора Общества с ограниченной ответственностью «ШВАББАУТЕХ» Кошевого Сергея Сергеевича </w:t>
      </w:r>
      <w:r w:rsidRPr="00313DEA">
        <w:t xml:space="preserve">виновным в совершении </w:t>
      </w:r>
      <w:r w:rsidRPr="00313DEA" w:rsidR="00081949">
        <w:t xml:space="preserve">административного </w:t>
      </w:r>
      <w:r w:rsidRPr="00313DEA">
        <w:t xml:space="preserve">правонарушения, предусмотренного </w:t>
      </w:r>
      <w:r w:rsidRPr="00313DEA">
        <w:t>ч</w:t>
      </w:r>
      <w:r w:rsidRPr="00313DEA">
        <w:t>.1 ст.15.6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r w:rsidRPr="00313DEA" w:rsidR="00694085">
        <w:t xml:space="preserve"> 00 копеек</w:t>
      </w:r>
      <w:r w:rsidRPr="00313DEA">
        <w:t xml:space="preserve">. </w:t>
      </w:r>
    </w:p>
    <w:p w:rsidR="00694085" w:rsidRPr="00313DEA" w:rsidP="00694085">
      <w:pPr>
        <w:spacing w:after="0" w:line="240" w:lineRule="auto"/>
        <w:ind w:firstLine="698"/>
        <w:jc w:val="both"/>
        <w:rPr>
          <w:rFonts w:ascii="Times New Roman" w:eastAsia="Times New Roman" w:hAnsi="Times New Roman" w:cs="Times New Roman"/>
          <w:sz w:val="24"/>
          <w:szCs w:val="24"/>
          <w:lang w:val="uk-UA"/>
        </w:rPr>
      </w:pPr>
      <w:r w:rsidRPr="00313DEA">
        <w:rPr>
          <w:rFonts w:ascii="Times New Roman" w:eastAsia="Times New Roman" w:hAnsi="Times New Roman" w:cs="Times New Roman"/>
          <w:sz w:val="24"/>
          <w:szCs w:val="24"/>
        </w:rPr>
        <w:t>Штраф необходимо оплатить по следующим реквизитам: почтовый адрес: Россия, Республика Крым, 29500, г</w:t>
      </w:r>
      <w:r w:rsidRPr="00313DEA">
        <w:rPr>
          <w:rFonts w:ascii="Times New Roman" w:eastAsia="Times New Roman" w:hAnsi="Times New Roman" w:cs="Times New Roman"/>
          <w:sz w:val="24"/>
          <w:szCs w:val="24"/>
        </w:rPr>
        <w:t>.С</w:t>
      </w:r>
      <w:r w:rsidRPr="00313DEA">
        <w:rPr>
          <w:rFonts w:ascii="Times New Roman" w:eastAsia="Times New Roman" w:hAnsi="Times New Roman" w:cs="Times New Roman"/>
          <w:sz w:val="24"/>
          <w:szCs w:val="24"/>
        </w:rPr>
        <w:t xml:space="preserve">имферополь, ул.Набережная им.60-летия СССР, 28, получатель -УФК по Республике Крым (Министерство юстиции Республики Крым, л/с 04752203230), ИНН  9102013284, КПП 910201001, Банк получателя - Отделение Республика Крым г.Симферополь, БИК 043510001, счет 40101810335100010001, ОКТМО 35712000, КБК 82811601153010006140, УИН 0, </w:t>
      </w:r>
      <w:r w:rsidRPr="00313DEA">
        <w:rPr>
          <w:rFonts w:ascii="Times New Roman" w:eastAsia="Times New Roman" w:hAnsi="Times New Roman" w:cs="Times New Roman"/>
          <w:sz w:val="24"/>
          <w:szCs w:val="24"/>
          <w:lang w:val="uk-UA"/>
        </w:rPr>
        <w:t>назначениеплатежа</w:t>
      </w:r>
      <w:r w:rsidRPr="00313DEA">
        <w:rPr>
          <w:rFonts w:ascii="Times New Roman" w:eastAsia="Times New Roman" w:hAnsi="Times New Roman" w:cs="Times New Roman"/>
          <w:sz w:val="24"/>
          <w:szCs w:val="24"/>
          <w:lang w:val="uk-UA"/>
        </w:rPr>
        <w:t xml:space="preserve"> - </w:t>
      </w:r>
      <w:r w:rsidRPr="00313DEA">
        <w:rPr>
          <w:rFonts w:ascii="Times New Roman" w:eastAsia="Times New Roman" w:hAnsi="Times New Roman" w:cs="Times New Roman"/>
          <w:sz w:val="24"/>
          <w:szCs w:val="24"/>
          <w:lang w:val="uk-UA"/>
        </w:rPr>
        <w:t>административный</w:t>
      </w:r>
      <w:r w:rsidRPr="00313DEA">
        <w:rPr>
          <w:rFonts w:ascii="Times New Roman" w:eastAsia="Times New Roman" w:hAnsi="Times New Roman" w:cs="Times New Roman"/>
          <w:sz w:val="24"/>
          <w:szCs w:val="24"/>
          <w:lang w:val="uk-UA"/>
        </w:rPr>
        <w:t xml:space="preserve"> штраф.</w:t>
      </w:r>
    </w:p>
    <w:p w:rsidR="00694085" w:rsidRPr="00313DEA" w:rsidP="007C18F5">
      <w:pPr>
        <w:pStyle w:val="NoSpacing"/>
        <w:ind w:firstLine="708"/>
        <w:jc w:val="both"/>
      </w:pPr>
      <w:r w:rsidRPr="00313DEA">
        <w:t xml:space="preserve">В соответствии с </w:t>
      </w:r>
      <w:r w:rsidRPr="00313DEA">
        <w:t>ч</w:t>
      </w:r>
      <w:r w:rsidRPr="00313DEA">
        <w:t>.1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r w:rsidRPr="00313DEA">
        <w:t>.</w:t>
      </w:r>
    </w:p>
    <w:p w:rsidR="007C18F5" w:rsidRPr="00313DEA" w:rsidP="007C18F5">
      <w:pPr>
        <w:pStyle w:val="NoSpacing"/>
        <w:ind w:firstLine="708"/>
        <w:jc w:val="both"/>
      </w:pPr>
      <w:r w:rsidRPr="00313DEA">
        <w:t xml:space="preserve">Неуплата административного штрафа в установленный срок является основанием для привлечения к административной ответственности по </w:t>
      </w:r>
      <w:r w:rsidRPr="00313DEA">
        <w:t>ч</w:t>
      </w:r>
      <w:r w:rsidRPr="00313DEA">
        <w:t>.1 ст.20.25 Кодекса Российской Федерации об административных правонарушениях.</w:t>
      </w:r>
    </w:p>
    <w:p w:rsidR="007C18F5" w:rsidRPr="00313DEA" w:rsidP="007C18F5">
      <w:pPr>
        <w:pStyle w:val="NoSpacing"/>
        <w:ind w:firstLine="708"/>
        <w:jc w:val="both"/>
      </w:pPr>
      <w:r w:rsidRPr="00313DEA">
        <w:t>Квитанци</w:t>
      </w:r>
      <w:r w:rsidRPr="00313DEA" w:rsidR="00694085">
        <w:t>ю</w:t>
      </w:r>
      <w:r w:rsidRPr="00313DEA">
        <w:t xml:space="preserve"> об уплате штрафа </w:t>
      </w:r>
      <w:r w:rsidRPr="00313DEA" w:rsidR="00694085">
        <w:t>необходимо предоставить в</w:t>
      </w:r>
      <w:r w:rsidRPr="00313DEA">
        <w:t xml:space="preserve"> судебн</w:t>
      </w:r>
      <w:r w:rsidRPr="00313DEA" w:rsidR="00694085">
        <w:t>ый</w:t>
      </w:r>
      <w:r w:rsidRPr="00313DEA">
        <w:t xml:space="preserve"> участ</w:t>
      </w:r>
      <w:r w:rsidRPr="00313DEA" w:rsidR="00694085">
        <w:t>ок</w:t>
      </w:r>
      <w:r w:rsidRPr="00313DEA">
        <w:t xml:space="preserve"> №39 Евпаторийского судебного района Республики Крым (городской округ Евпатория), </w:t>
      </w:r>
      <w:r w:rsidRPr="00313DEA">
        <w:t>г</w:t>
      </w:r>
      <w:r w:rsidRPr="00313DEA">
        <w:t xml:space="preserve">. Евпатория, пр. Ленина, д. 51/50. </w:t>
      </w:r>
    </w:p>
    <w:p w:rsidR="007C18F5" w:rsidRPr="00313DEA" w:rsidP="007C18F5">
      <w:pPr>
        <w:pStyle w:val="NoSpacing"/>
        <w:ind w:firstLine="708"/>
        <w:jc w:val="both"/>
      </w:pPr>
      <w:r w:rsidRPr="00313DEA">
        <w:t>Постановление может быть обжаловано в течение 10 суток со дня вручения или получения его копии в порядке, предусмотренном ст.</w:t>
      </w:r>
      <w:r w:rsidRPr="00313DEA" w:rsidR="00694085">
        <w:t xml:space="preserve">ст.30.1, </w:t>
      </w:r>
      <w:r w:rsidRPr="00313DEA">
        <w:t>30.2 Кодекса Российской Федерации об административных правонарушениях.</w:t>
      </w:r>
    </w:p>
    <w:p w:rsidR="007C18F5" w:rsidRPr="00313DEA" w:rsidP="007C18F5">
      <w:pPr>
        <w:pStyle w:val="NoSpacing"/>
        <w:ind w:firstLine="708"/>
        <w:jc w:val="both"/>
      </w:pPr>
    </w:p>
    <w:p w:rsidR="007C18F5" w:rsidRPr="00313DEA" w:rsidP="007C18F5">
      <w:pPr>
        <w:pStyle w:val="NoSpacing"/>
        <w:jc w:val="center"/>
        <w:rPr>
          <w:bCs/>
        </w:rPr>
      </w:pPr>
      <w:r w:rsidRPr="00313DEA">
        <w:rPr>
          <w:bCs/>
        </w:rPr>
        <w:t>Мировой судья                                                  Е.А.Фролова</w:t>
      </w:r>
    </w:p>
    <w:sectPr w:rsidSect="00081949">
      <w:pgSz w:w="11906" w:h="16838"/>
      <w:pgMar w:top="993" w:right="99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D90"/>
    <w:rsid w:val="00002953"/>
    <w:rsid w:val="00013031"/>
    <w:rsid w:val="000142F0"/>
    <w:rsid w:val="00023523"/>
    <w:rsid w:val="00044509"/>
    <w:rsid w:val="000728C2"/>
    <w:rsid w:val="00074CD6"/>
    <w:rsid w:val="00081949"/>
    <w:rsid w:val="0008524A"/>
    <w:rsid w:val="0009524D"/>
    <w:rsid w:val="00096324"/>
    <w:rsid w:val="00097ED5"/>
    <w:rsid w:val="000A3BB2"/>
    <w:rsid w:val="000D42BC"/>
    <w:rsid w:val="000E2F69"/>
    <w:rsid w:val="00113AA5"/>
    <w:rsid w:val="00123A7C"/>
    <w:rsid w:val="00131A85"/>
    <w:rsid w:val="00131C92"/>
    <w:rsid w:val="00133AC7"/>
    <w:rsid w:val="001507C8"/>
    <w:rsid w:val="001655F0"/>
    <w:rsid w:val="00180EE6"/>
    <w:rsid w:val="001A11CF"/>
    <w:rsid w:val="001B4428"/>
    <w:rsid w:val="001C0009"/>
    <w:rsid w:val="001D6FA8"/>
    <w:rsid w:val="001E5E73"/>
    <w:rsid w:val="001F7216"/>
    <w:rsid w:val="00216DEC"/>
    <w:rsid w:val="002176B8"/>
    <w:rsid w:val="0022052E"/>
    <w:rsid w:val="002258DD"/>
    <w:rsid w:val="002267D8"/>
    <w:rsid w:val="002352D0"/>
    <w:rsid w:val="00242026"/>
    <w:rsid w:val="002463F5"/>
    <w:rsid w:val="002528F1"/>
    <w:rsid w:val="002733C6"/>
    <w:rsid w:val="00274068"/>
    <w:rsid w:val="0027418E"/>
    <w:rsid w:val="00275547"/>
    <w:rsid w:val="00275B15"/>
    <w:rsid w:val="00280E02"/>
    <w:rsid w:val="0029015F"/>
    <w:rsid w:val="00294015"/>
    <w:rsid w:val="002974B3"/>
    <w:rsid w:val="002A4F48"/>
    <w:rsid w:val="002A6B8C"/>
    <w:rsid w:val="002D00C1"/>
    <w:rsid w:val="002D2DF1"/>
    <w:rsid w:val="002E0E30"/>
    <w:rsid w:val="002E1FC3"/>
    <w:rsid w:val="002F389B"/>
    <w:rsid w:val="002F4C2E"/>
    <w:rsid w:val="003002E2"/>
    <w:rsid w:val="003023BE"/>
    <w:rsid w:val="00303194"/>
    <w:rsid w:val="00312101"/>
    <w:rsid w:val="00313DEA"/>
    <w:rsid w:val="00334A93"/>
    <w:rsid w:val="00362BE1"/>
    <w:rsid w:val="003642E3"/>
    <w:rsid w:val="00365512"/>
    <w:rsid w:val="00371A3C"/>
    <w:rsid w:val="0038084B"/>
    <w:rsid w:val="00384615"/>
    <w:rsid w:val="00386580"/>
    <w:rsid w:val="003B372E"/>
    <w:rsid w:val="003C5AD3"/>
    <w:rsid w:val="003D051C"/>
    <w:rsid w:val="003D6BC2"/>
    <w:rsid w:val="003E2C4B"/>
    <w:rsid w:val="003E6031"/>
    <w:rsid w:val="003F0E30"/>
    <w:rsid w:val="003F18E3"/>
    <w:rsid w:val="00401E7E"/>
    <w:rsid w:val="00410D3A"/>
    <w:rsid w:val="00417C88"/>
    <w:rsid w:val="00423D9D"/>
    <w:rsid w:val="0043366F"/>
    <w:rsid w:val="00434453"/>
    <w:rsid w:val="00436646"/>
    <w:rsid w:val="00444339"/>
    <w:rsid w:val="004A1446"/>
    <w:rsid w:val="004A7E0C"/>
    <w:rsid w:val="004C1AFE"/>
    <w:rsid w:val="004D1BEA"/>
    <w:rsid w:val="004E30E8"/>
    <w:rsid w:val="005055E8"/>
    <w:rsid w:val="00525115"/>
    <w:rsid w:val="0054001C"/>
    <w:rsid w:val="00540A02"/>
    <w:rsid w:val="00563ED8"/>
    <w:rsid w:val="00565145"/>
    <w:rsid w:val="00565280"/>
    <w:rsid w:val="005768AF"/>
    <w:rsid w:val="00576D9B"/>
    <w:rsid w:val="00583DA0"/>
    <w:rsid w:val="00585283"/>
    <w:rsid w:val="0059552F"/>
    <w:rsid w:val="00597A6A"/>
    <w:rsid w:val="005B46B2"/>
    <w:rsid w:val="005C3664"/>
    <w:rsid w:val="005D0201"/>
    <w:rsid w:val="005D3421"/>
    <w:rsid w:val="005F0E9E"/>
    <w:rsid w:val="00605DF9"/>
    <w:rsid w:val="00621B10"/>
    <w:rsid w:val="00654E71"/>
    <w:rsid w:val="006560CA"/>
    <w:rsid w:val="0067050C"/>
    <w:rsid w:val="0067505C"/>
    <w:rsid w:val="00694085"/>
    <w:rsid w:val="006B2EC9"/>
    <w:rsid w:val="006B7478"/>
    <w:rsid w:val="006D0E1E"/>
    <w:rsid w:val="006F0B2D"/>
    <w:rsid w:val="006F6FE4"/>
    <w:rsid w:val="00705667"/>
    <w:rsid w:val="0071629D"/>
    <w:rsid w:val="00733467"/>
    <w:rsid w:val="0074130B"/>
    <w:rsid w:val="00744CE5"/>
    <w:rsid w:val="0076059B"/>
    <w:rsid w:val="007A07EB"/>
    <w:rsid w:val="007B2C16"/>
    <w:rsid w:val="007C18F5"/>
    <w:rsid w:val="007D1D3E"/>
    <w:rsid w:val="007D77C9"/>
    <w:rsid w:val="007E131F"/>
    <w:rsid w:val="007E4207"/>
    <w:rsid w:val="007F452E"/>
    <w:rsid w:val="007F4BBE"/>
    <w:rsid w:val="007F7DAE"/>
    <w:rsid w:val="00800B0F"/>
    <w:rsid w:val="0080559A"/>
    <w:rsid w:val="008352B8"/>
    <w:rsid w:val="0084442E"/>
    <w:rsid w:val="00873545"/>
    <w:rsid w:val="00880056"/>
    <w:rsid w:val="008828C5"/>
    <w:rsid w:val="00884538"/>
    <w:rsid w:val="008948BF"/>
    <w:rsid w:val="008A07C3"/>
    <w:rsid w:val="008B75F8"/>
    <w:rsid w:val="008D0CA7"/>
    <w:rsid w:val="008D2E57"/>
    <w:rsid w:val="008D4E8F"/>
    <w:rsid w:val="008E6C80"/>
    <w:rsid w:val="00907224"/>
    <w:rsid w:val="0091199A"/>
    <w:rsid w:val="009168B1"/>
    <w:rsid w:val="00931A3A"/>
    <w:rsid w:val="00941C4D"/>
    <w:rsid w:val="00954AE2"/>
    <w:rsid w:val="00977AEF"/>
    <w:rsid w:val="00980A3C"/>
    <w:rsid w:val="009819CD"/>
    <w:rsid w:val="00983DD2"/>
    <w:rsid w:val="009915AD"/>
    <w:rsid w:val="00994D46"/>
    <w:rsid w:val="009A473B"/>
    <w:rsid w:val="009A6693"/>
    <w:rsid w:val="009C1113"/>
    <w:rsid w:val="009C6E04"/>
    <w:rsid w:val="009D460F"/>
    <w:rsid w:val="009D5AA4"/>
    <w:rsid w:val="009D7087"/>
    <w:rsid w:val="009E10B4"/>
    <w:rsid w:val="009E6DDB"/>
    <w:rsid w:val="009F1F08"/>
    <w:rsid w:val="009F4885"/>
    <w:rsid w:val="009F7E7A"/>
    <w:rsid w:val="00A11929"/>
    <w:rsid w:val="00A12EE6"/>
    <w:rsid w:val="00A20774"/>
    <w:rsid w:val="00A24343"/>
    <w:rsid w:val="00A50E3E"/>
    <w:rsid w:val="00A76D00"/>
    <w:rsid w:val="00A80234"/>
    <w:rsid w:val="00A86A97"/>
    <w:rsid w:val="00A87F0E"/>
    <w:rsid w:val="00A91A1E"/>
    <w:rsid w:val="00A93418"/>
    <w:rsid w:val="00AA0B08"/>
    <w:rsid w:val="00AD0D7A"/>
    <w:rsid w:val="00AD58DC"/>
    <w:rsid w:val="00B13CE6"/>
    <w:rsid w:val="00B27E23"/>
    <w:rsid w:val="00B30E35"/>
    <w:rsid w:val="00B36427"/>
    <w:rsid w:val="00B50A3A"/>
    <w:rsid w:val="00B61854"/>
    <w:rsid w:val="00B66062"/>
    <w:rsid w:val="00B66AF2"/>
    <w:rsid w:val="00B7232E"/>
    <w:rsid w:val="00B856AE"/>
    <w:rsid w:val="00B9195F"/>
    <w:rsid w:val="00BA7387"/>
    <w:rsid w:val="00BD6F7D"/>
    <w:rsid w:val="00BE05D4"/>
    <w:rsid w:val="00C20271"/>
    <w:rsid w:val="00C20642"/>
    <w:rsid w:val="00C3173D"/>
    <w:rsid w:val="00C3526A"/>
    <w:rsid w:val="00C57BF9"/>
    <w:rsid w:val="00C67CC1"/>
    <w:rsid w:val="00C7636D"/>
    <w:rsid w:val="00C77CFA"/>
    <w:rsid w:val="00C83A83"/>
    <w:rsid w:val="00C84C16"/>
    <w:rsid w:val="00CA146F"/>
    <w:rsid w:val="00CC6CF3"/>
    <w:rsid w:val="00D11D80"/>
    <w:rsid w:val="00D208C3"/>
    <w:rsid w:val="00D34F2B"/>
    <w:rsid w:val="00D407D4"/>
    <w:rsid w:val="00D60849"/>
    <w:rsid w:val="00D616CA"/>
    <w:rsid w:val="00D91CD1"/>
    <w:rsid w:val="00D92C0B"/>
    <w:rsid w:val="00D94D90"/>
    <w:rsid w:val="00DA7BD0"/>
    <w:rsid w:val="00DB483A"/>
    <w:rsid w:val="00DE1B2F"/>
    <w:rsid w:val="00DF0F5F"/>
    <w:rsid w:val="00DF67A8"/>
    <w:rsid w:val="00E20ECD"/>
    <w:rsid w:val="00E24930"/>
    <w:rsid w:val="00E55B23"/>
    <w:rsid w:val="00E72ACF"/>
    <w:rsid w:val="00E754E0"/>
    <w:rsid w:val="00E754F0"/>
    <w:rsid w:val="00E76C95"/>
    <w:rsid w:val="00E774ED"/>
    <w:rsid w:val="00E90AE9"/>
    <w:rsid w:val="00E91356"/>
    <w:rsid w:val="00EB7B4F"/>
    <w:rsid w:val="00EC4E78"/>
    <w:rsid w:val="00EF19F7"/>
    <w:rsid w:val="00F02F32"/>
    <w:rsid w:val="00F03567"/>
    <w:rsid w:val="00F064AB"/>
    <w:rsid w:val="00F0755D"/>
    <w:rsid w:val="00F240DD"/>
    <w:rsid w:val="00F24D7A"/>
    <w:rsid w:val="00F3395F"/>
    <w:rsid w:val="00F3560D"/>
    <w:rsid w:val="00F373E5"/>
    <w:rsid w:val="00F60BD8"/>
    <w:rsid w:val="00F81A93"/>
    <w:rsid w:val="00F844A1"/>
    <w:rsid w:val="00F92146"/>
    <w:rsid w:val="00F93F55"/>
    <w:rsid w:val="00F97E73"/>
    <w:rsid w:val="00FA3B88"/>
    <w:rsid w:val="00FC334D"/>
    <w:rsid w:val="00FC3896"/>
    <w:rsid w:val="00FC7A0F"/>
    <w:rsid w:val="00FD015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character" w:customStyle="1" w:styleId="blk">
    <w:name w:val="blk"/>
    <w:basedOn w:val="DefaultParagraphFont"/>
    <w:rsid w:val="00C84C16"/>
  </w:style>
  <w:style w:type="character" w:customStyle="1" w:styleId="FontStyle11">
    <w:name w:val="Font Style11"/>
    <w:rsid w:val="00096324"/>
    <w:rPr>
      <w:rFonts w:ascii="Arial" w:hAnsi="Arial" w:cs="Arial"/>
      <w:sz w:val="22"/>
      <w:szCs w:val="22"/>
    </w:rPr>
  </w:style>
  <w:style w:type="paragraph" w:styleId="BalloonText">
    <w:name w:val="Balloon Text"/>
    <w:basedOn w:val="Normal"/>
    <w:link w:val="a1"/>
    <w:uiPriority w:val="99"/>
    <w:semiHidden/>
    <w:unhideWhenUsed/>
    <w:rsid w:val="00D34F2B"/>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34F2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6839DB5-A188-430C-9829-9C78B265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