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1B0F" w:rsidRPr="000B2B1C" w:rsidP="00B81B0F">
      <w:pPr>
        <w:pStyle w:val="NoSpacing"/>
        <w:jc w:val="right"/>
      </w:pPr>
      <w:r w:rsidRPr="000B2B1C">
        <w:t xml:space="preserve">Дело № </w:t>
      </w:r>
      <w:r w:rsidRPr="000B2B1C" w:rsidR="00D36A1D">
        <w:t>5-39-5</w:t>
      </w:r>
      <w:r w:rsidRPr="000B2B1C" w:rsidR="00A41BCA">
        <w:t>2</w:t>
      </w:r>
      <w:r w:rsidRPr="000B2B1C">
        <w:t>/20</w:t>
      </w:r>
      <w:r w:rsidRPr="000B2B1C" w:rsidR="00D36A1D">
        <w:t>20</w:t>
      </w:r>
    </w:p>
    <w:p w:rsidR="00B81B0F" w:rsidRPr="000B2B1C" w:rsidP="00B81B0F">
      <w:pPr>
        <w:pStyle w:val="NoSpacing"/>
        <w:jc w:val="center"/>
        <w:rPr>
          <w:lang w:val="uk-UA"/>
        </w:rPr>
      </w:pPr>
      <w:r w:rsidRPr="000B2B1C">
        <w:rPr>
          <w:lang w:val="uk-UA"/>
        </w:rPr>
        <w:t>ПОСТАНОВЛЕНИЕ</w:t>
      </w:r>
    </w:p>
    <w:p w:rsidR="00B81B0F" w:rsidRPr="000B2B1C" w:rsidP="00B81B0F">
      <w:pPr>
        <w:pStyle w:val="NoSpacing"/>
        <w:jc w:val="both"/>
        <w:rPr>
          <w:lang w:val="uk-UA"/>
        </w:rPr>
      </w:pPr>
    </w:p>
    <w:p w:rsidR="00156652" w:rsidRPr="000B2B1C" w:rsidP="00156652">
      <w:pPr>
        <w:pStyle w:val="NoSpacing"/>
        <w:ind w:firstLine="709"/>
        <w:jc w:val="center"/>
      </w:pPr>
      <w:r w:rsidRPr="000B2B1C">
        <w:t>10 марта 2020</w:t>
      </w:r>
      <w:r w:rsidR="000B2B1C">
        <w:t xml:space="preserve"> </w:t>
      </w:r>
      <w:r w:rsidRPr="000B2B1C" w:rsidR="009E0298">
        <w:rPr>
          <w:lang w:val="uk-UA"/>
        </w:rPr>
        <w:t>года</w:t>
      </w:r>
      <w:r w:rsidR="000B2B1C">
        <w:rPr>
          <w:lang w:val="uk-UA"/>
        </w:rPr>
        <w:t xml:space="preserve">                       </w:t>
      </w:r>
      <w:r w:rsidRPr="000B2B1C" w:rsidR="009E0298">
        <w:rPr>
          <w:lang w:val="uk-UA"/>
        </w:rPr>
        <w:tab/>
      </w:r>
      <w:r w:rsidRPr="000B2B1C" w:rsidR="009E0298">
        <w:t>г.Евпатория, пр.Ленина, 51/50</w:t>
      </w:r>
    </w:p>
    <w:p w:rsidR="00B81B0F" w:rsidRPr="000B2B1C" w:rsidP="00156652">
      <w:pPr>
        <w:pStyle w:val="NoSpacing"/>
        <w:ind w:firstLine="709"/>
        <w:jc w:val="both"/>
      </w:pPr>
      <w:r w:rsidRPr="000B2B1C">
        <w:t>М</w:t>
      </w:r>
      <w:r w:rsidRPr="000B2B1C" w:rsidR="009E0298">
        <w:t xml:space="preserve">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</w:t>
      </w:r>
      <w:r w:rsidRPr="000B2B1C" w:rsidR="002F6BD9">
        <w:t xml:space="preserve">Государственного учреждения - </w:t>
      </w:r>
      <w:r w:rsidRPr="000B2B1C" w:rsidR="009E0298">
        <w:rPr>
          <w:rStyle w:val="FontStyle11"/>
          <w:rFonts w:ascii="Times New Roman" w:hAnsi="Times New Roman" w:cs="Times New Roman"/>
          <w:sz w:val="24"/>
          <w:szCs w:val="24"/>
        </w:rPr>
        <w:t>Управлени</w:t>
      </w:r>
      <w:r w:rsidRPr="000B2B1C" w:rsidR="002F6BD9">
        <w:rPr>
          <w:rStyle w:val="FontStyle11"/>
          <w:rFonts w:ascii="Times New Roman" w:hAnsi="Times New Roman" w:cs="Times New Roman"/>
          <w:sz w:val="24"/>
          <w:szCs w:val="24"/>
        </w:rPr>
        <w:t>е</w:t>
      </w:r>
      <w:r w:rsidRPr="000B2B1C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Пенсионного Фонда  Российской Федерации в г.Евпатории Республики Крым о привлечении к административной ответственности</w:t>
      </w:r>
      <w:r w:rsidRPr="000B2B1C" w:rsidR="009E0298">
        <w:t xml:space="preserve">– </w:t>
      </w:r>
    </w:p>
    <w:p w:rsidR="00156652" w:rsidRPr="000B2B1C" w:rsidP="00FC2093">
      <w:pPr>
        <w:pStyle w:val="NoSpacing"/>
        <w:ind w:firstLine="708"/>
        <w:jc w:val="both"/>
      </w:pPr>
      <w:r w:rsidRPr="000B2B1C">
        <w:t xml:space="preserve">Черкашина Алексея Ивановича, </w:t>
      </w:r>
      <w:r w:rsidR="000B2B1C">
        <w:t xml:space="preserve">… </w:t>
      </w:r>
      <w:r w:rsidRPr="000B2B1C" w:rsidR="00FC2093">
        <w:t>года рождения, урожен</w:t>
      </w:r>
      <w:r w:rsidRPr="000B2B1C">
        <w:t xml:space="preserve">ца </w:t>
      </w:r>
      <w:r w:rsidR="000B2B1C">
        <w:t>…</w:t>
      </w:r>
      <w:r w:rsidRPr="000B2B1C">
        <w:t xml:space="preserve">, </w:t>
      </w:r>
      <w:r w:rsidRPr="000B2B1C" w:rsidR="00250933">
        <w:t>граждани</w:t>
      </w:r>
      <w:r w:rsidRPr="000B2B1C">
        <w:t>на</w:t>
      </w:r>
      <w:r w:rsidRPr="000B2B1C" w:rsidR="00250933">
        <w:t xml:space="preserve"> Российской Федерации, </w:t>
      </w:r>
      <w:r w:rsidRPr="000B2B1C" w:rsidR="00A41BCA">
        <w:t xml:space="preserve">женатого, </w:t>
      </w:r>
      <w:r w:rsidRPr="000B2B1C" w:rsidR="006E6F26">
        <w:t>являющегося пенсионером,</w:t>
      </w:r>
      <w:r w:rsidRPr="000B2B1C" w:rsidR="00A41BCA">
        <w:t xml:space="preserve"> </w:t>
      </w:r>
      <w:r w:rsidR="000B2B1C">
        <w:t>…</w:t>
      </w:r>
      <w:r w:rsidRPr="000B2B1C" w:rsidR="00A41BCA">
        <w:t>,</w:t>
      </w:r>
      <w:r w:rsidR="000B2B1C">
        <w:t xml:space="preserve"> </w:t>
      </w:r>
      <w:r w:rsidRPr="000B2B1C">
        <w:t>про</w:t>
      </w:r>
      <w:r w:rsidRPr="000B2B1C">
        <w:t>живающего</w:t>
      </w:r>
      <w:r w:rsidRPr="000B2B1C" w:rsidR="00250933">
        <w:t xml:space="preserve"> по адресу: </w:t>
      </w:r>
      <w:r w:rsidR="000B2B1C">
        <w:t>…</w:t>
      </w:r>
      <w:r w:rsidRPr="000B2B1C" w:rsidR="00D24CE6">
        <w:t>,</w:t>
      </w:r>
    </w:p>
    <w:p w:rsidR="00B81B0F" w:rsidRPr="000B2B1C" w:rsidP="00B81B0F">
      <w:pPr>
        <w:pStyle w:val="NoSpacing"/>
        <w:ind w:firstLine="708"/>
        <w:jc w:val="both"/>
      </w:pPr>
      <w:r w:rsidRPr="000B2B1C">
        <w:t>по ст.15.33.2 Кодекса Российской Федерации об административных правонарушениях,</w:t>
      </w:r>
    </w:p>
    <w:p w:rsidR="00B81B0F" w:rsidRPr="000B2B1C" w:rsidP="00B81B0F">
      <w:pPr>
        <w:pStyle w:val="NoSpacing"/>
        <w:jc w:val="center"/>
      </w:pPr>
      <w:r w:rsidRPr="000B2B1C">
        <w:t>УСТАНОВИЛ:</w:t>
      </w:r>
    </w:p>
    <w:p w:rsidR="000B2B1C" w:rsidP="00160F84">
      <w:pPr>
        <w:pStyle w:val="NoSpacing"/>
        <w:ind w:firstLine="708"/>
        <w:jc w:val="both"/>
      </w:pPr>
      <w:r w:rsidRPr="000B2B1C">
        <w:t>03 октября</w:t>
      </w:r>
      <w:r w:rsidRPr="000B2B1C" w:rsidR="009E0298">
        <w:t xml:space="preserve"> 20</w:t>
      </w:r>
      <w:r w:rsidRPr="000B2B1C">
        <w:t>19</w:t>
      </w:r>
      <w:r w:rsidRPr="000B2B1C" w:rsidR="009E0298">
        <w:t xml:space="preserve"> года в 00 час. 0</w:t>
      </w:r>
      <w:r w:rsidRPr="000B2B1C" w:rsidR="00C171A1">
        <w:t>0</w:t>
      </w:r>
      <w:r w:rsidRPr="000B2B1C" w:rsidR="009E0298">
        <w:t xml:space="preserve"> мин.</w:t>
      </w:r>
      <w:r>
        <w:t xml:space="preserve"> </w:t>
      </w:r>
      <w:r w:rsidRPr="000B2B1C">
        <w:t>Черкашин А.И.</w:t>
      </w:r>
      <w:r w:rsidRPr="000B2B1C" w:rsidR="009E0298">
        <w:t xml:space="preserve">, являясь </w:t>
      </w:r>
      <w:r w:rsidRPr="000B2B1C">
        <w:t>председателем Садоводческого потребительского кооператива</w:t>
      </w:r>
      <w:r w:rsidRPr="000B2B1C" w:rsidR="00156652">
        <w:t>«</w:t>
      </w:r>
      <w:r w:rsidRPr="000B2B1C">
        <w:t>Отдых»</w:t>
      </w:r>
      <w:r w:rsidRPr="000B2B1C" w:rsidR="009E0298">
        <w:t>, расположенного по адресу</w:t>
      </w:r>
      <w:r>
        <w:t xml:space="preserve"> </w:t>
      </w:r>
      <w:r w:rsidRPr="000B2B1C" w:rsidR="009E0298">
        <w:t>:</w:t>
      </w:r>
      <w:r w:rsidRPr="000B2B1C" w:rsidR="00547949">
        <w:t>Республика Крым, г.</w:t>
      </w:r>
      <w:r w:rsidRPr="000B2B1C" w:rsidR="003E7A7C">
        <w:t xml:space="preserve">Евпатория, </w:t>
      </w:r>
      <w:r w:rsidRPr="000B2B1C">
        <w:t>Раздольненское</w:t>
      </w:r>
      <w:r w:rsidRPr="000B2B1C">
        <w:t xml:space="preserve"> шоссе, д.98</w:t>
      </w:r>
      <w:r w:rsidRPr="000B2B1C" w:rsidR="00160F84">
        <w:t xml:space="preserve">, в срок, установленный п.3 ст.11 Федерального закона «Об индивидуальном (персонифицированном) учете в системе обязательного пенсионного страхования» № 27-ФЗ от 01.04.1996 года, не представил в Государственное учреждение - Управление Пенсионного фонда Российской Федерации в г.Евпатории Республики Крым в Управление сведения о </w:t>
      </w:r>
      <w:r w:rsidRPr="000B2B1C" w:rsidR="00A41BCA">
        <w:t xml:space="preserve">застрахованных лицах </w:t>
      </w:r>
      <w:r w:rsidRPr="000B2B1C" w:rsidR="00160F84">
        <w:t>(форма СЗВ-</w:t>
      </w:r>
      <w:r w:rsidRPr="000B2B1C" w:rsidR="00A41BCA">
        <w:t>М)</w:t>
      </w:r>
      <w:r w:rsidRPr="000B2B1C" w:rsidR="00160F84">
        <w:t xml:space="preserve"> за </w:t>
      </w:r>
      <w:r w:rsidRPr="000B2B1C" w:rsidR="00A41BCA">
        <w:t xml:space="preserve">октябрь </w:t>
      </w:r>
      <w:r w:rsidRPr="000B2B1C" w:rsidR="00160F84">
        <w:t>2019 год</w:t>
      </w:r>
      <w:r w:rsidRPr="000B2B1C" w:rsidR="00A41BCA">
        <w:t>а</w:t>
      </w:r>
      <w:r w:rsidRPr="000B2B1C">
        <w:t xml:space="preserve">в связи с прекращением деятельности при преобразовании юридического лица </w:t>
      </w:r>
      <w:r w:rsidRPr="000B2B1C" w:rsidR="002E7566">
        <w:t xml:space="preserve">в отношении </w:t>
      </w:r>
      <w:r>
        <w:t>…</w:t>
      </w:r>
    </w:p>
    <w:p w:rsidR="00160F84" w:rsidRPr="000B2B1C" w:rsidP="00160F84">
      <w:pPr>
        <w:pStyle w:val="NoSpacing"/>
        <w:ind w:firstLine="708"/>
        <w:jc w:val="both"/>
      </w:pPr>
      <w:r w:rsidRPr="000B2B1C">
        <w:t xml:space="preserve">В </w:t>
      </w:r>
      <w:r w:rsidRPr="000B2B1C">
        <w:t>суд</w:t>
      </w:r>
      <w:r w:rsidRPr="000B2B1C" w:rsidR="006E6F26">
        <w:t>еЧеркашин</w:t>
      </w:r>
      <w:r w:rsidRPr="000B2B1C" w:rsidR="006E6F26">
        <w:t xml:space="preserve"> А.И.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160F84" w:rsidRPr="000B2B1C" w:rsidP="00160F84">
      <w:pPr>
        <w:pStyle w:val="NoSpacing"/>
        <w:ind w:firstLine="708"/>
        <w:jc w:val="both"/>
      </w:pPr>
      <w:r w:rsidRPr="000B2B1C">
        <w:t xml:space="preserve">Совершение административного правонарушения и виновность </w:t>
      </w:r>
      <w:r w:rsidRPr="000B2B1C" w:rsidR="006E6F26">
        <w:t>Черкашина А.И.</w:t>
      </w:r>
      <w:r w:rsidRPr="000B2B1C"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0B2B1C" w:rsidR="006E6F26">
        <w:t>25 февраля 2020</w:t>
      </w:r>
      <w:r w:rsidRPr="000B2B1C">
        <w:t xml:space="preserve"> года, копией сведений</w:t>
      </w:r>
      <w:r w:rsidRPr="000B2B1C" w:rsidR="002E7566">
        <w:t xml:space="preserve"> о застрахованных лицах (формы СЗВ-</w:t>
      </w:r>
      <w:r w:rsidRPr="000B2B1C" w:rsidR="00A41BCA">
        <w:t>М</w:t>
      </w:r>
      <w:r w:rsidRPr="000B2B1C" w:rsidR="002E7566">
        <w:t xml:space="preserve">) </w:t>
      </w:r>
      <w:r w:rsidRPr="000B2B1C" w:rsidR="006E6F26">
        <w:t>СПК</w:t>
      </w:r>
      <w:r w:rsidRPr="000B2B1C" w:rsidR="00F21027">
        <w:t xml:space="preserve"> «</w:t>
      </w:r>
      <w:r w:rsidRPr="000B2B1C" w:rsidR="006E6F26">
        <w:t>Отдых</w:t>
      </w:r>
      <w:r w:rsidRPr="000B2B1C" w:rsidR="00F21027">
        <w:t>»</w:t>
      </w:r>
      <w:r w:rsidR="000B2B1C">
        <w:t xml:space="preserve"> </w:t>
      </w:r>
      <w:r w:rsidRPr="000B2B1C" w:rsidR="006E6F26">
        <w:t xml:space="preserve">за </w:t>
      </w:r>
      <w:r w:rsidRPr="000B2B1C" w:rsidR="00A41BCA">
        <w:t xml:space="preserve">октябрь </w:t>
      </w:r>
      <w:r w:rsidRPr="000B2B1C" w:rsidR="006E6F26">
        <w:t>2019 год</w:t>
      </w:r>
      <w:r w:rsidRPr="000B2B1C" w:rsidR="00A41BCA">
        <w:t>а</w:t>
      </w:r>
      <w:r w:rsidR="000B2B1C">
        <w:t xml:space="preserve"> </w:t>
      </w:r>
      <w:r w:rsidRPr="000B2B1C" w:rsidR="002E7566">
        <w:t xml:space="preserve">в отношении </w:t>
      </w:r>
      <w:r w:rsidR="000B2B1C">
        <w:t>…</w:t>
      </w:r>
      <w:r w:rsidRPr="000B2B1C" w:rsidR="006E6F26">
        <w:t xml:space="preserve"> </w:t>
      </w:r>
      <w:r w:rsidRPr="000B2B1C" w:rsidR="00250933">
        <w:t xml:space="preserve">от </w:t>
      </w:r>
      <w:r w:rsidRPr="000B2B1C" w:rsidR="006E6F26">
        <w:t>15.1</w:t>
      </w:r>
      <w:r w:rsidRPr="000B2B1C" w:rsidR="00250933">
        <w:t>0.2019 года</w:t>
      </w:r>
      <w:r w:rsidRPr="000B2B1C">
        <w:t>, копией уведомления о регистрации</w:t>
      </w:r>
      <w:r w:rsidRPr="000B2B1C" w:rsidR="00250933">
        <w:t xml:space="preserve"> юридического лица – </w:t>
      </w:r>
      <w:r w:rsidRPr="000B2B1C" w:rsidR="006E6F26">
        <w:t>СПК «Отдых</w:t>
      </w:r>
      <w:r w:rsidRPr="000B2B1C" w:rsidR="00250933">
        <w:t xml:space="preserve">» </w:t>
      </w:r>
      <w:r w:rsidRPr="000B2B1C">
        <w:t xml:space="preserve">в территориальном органе Пенсионного Фонда Российской Федерации от </w:t>
      </w:r>
      <w:r w:rsidRPr="000B2B1C" w:rsidR="006E6F26">
        <w:t>25</w:t>
      </w:r>
      <w:r w:rsidRPr="000B2B1C">
        <w:t>.</w:t>
      </w:r>
      <w:r w:rsidRPr="000B2B1C" w:rsidR="006E6F26">
        <w:t>12</w:t>
      </w:r>
      <w:r w:rsidRPr="000B2B1C">
        <w:t>.201</w:t>
      </w:r>
      <w:r w:rsidRPr="000B2B1C" w:rsidR="006E6F26">
        <w:t>4</w:t>
      </w:r>
      <w:r w:rsidRPr="000B2B1C">
        <w:t xml:space="preserve"> года, копией выписки из Единого государственного реестра юридических лиц </w:t>
      </w:r>
      <w:r w:rsidRPr="000B2B1C" w:rsidR="00F21027">
        <w:t xml:space="preserve">в отношении </w:t>
      </w:r>
      <w:r w:rsidRPr="000B2B1C" w:rsidR="006E6F26">
        <w:t>СПК</w:t>
      </w:r>
      <w:r w:rsidRPr="000B2B1C" w:rsidR="00F21027">
        <w:t xml:space="preserve"> «</w:t>
      </w:r>
      <w:r w:rsidRPr="000B2B1C" w:rsidR="006E6F26">
        <w:t>Отдых</w:t>
      </w:r>
      <w:r w:rsidRPr="000B2B1C" w:rsidR="00F21027">
        <w:t>» от</w:t>
      </w:r>
      <w:r w:rsidRPr="000B2B1C" w:rsidR="006E6F26">
        <w:t>03</w:t>
      </w:r>
      <w:r w:rsidRPr="000B2B1C">
        <w:t>.</w:t>
      </w:r>
      <w:r w:rsidRPr="000B2B1C" w:rsidR="006E6F26">
        <w:t>1</w:t>
      </w:r>
      <w:r w:rsidRPr="000B2B1C">
        <w:t>0.2019 года.</w:t>
      </w:r>
    </w:p>
    <w:p w:rsidR="00160F84" w:rsidRPr="000B2B1C" w:rsidP="00160F84">
      <w:pPr>
        <w:pStyle w:val="NoSpacing"/>
        <w:ind w:firstLine="708"/>
        <w:jc w:val="both"/>
      </w:pPr>
      <w:r w:rsidRPr="000B2B1C"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160F84" w:rsidRPr="000B2B1C" w:rsidP="00160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B1C">
        <w:rPr>
          <w:rFonts w:ascii="Times New Roman" w:hAnsi="Times New Roman" w:cs="Times New Roman"/>
          <w:sz w:val="24"/>
          <w:szCs w:val="24"/>
        </w:rPr>
        <w:t xml:space="preserve">В соответствии с п.2 ст.9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представляет предусмотренные </w:t>
      </w:r>
      <w:hyperlink r:id="rId5" w:history="1">
        <w:r w:rsidRPr="000B2B1C">
          <w:rPr>
            <w:rFonts w:ascii="Times New Roman" w:hAnsi="Times New Roman" w:cs="Times New Roman"/>
            <w:sz w:val="24"/>
            <w:szCs w:val="24"/>
          </w:rPr>
          <w:t>подпунктами 1</w:t>
        </w:r>
      </w:hyperlink>
      <w:r w:rsidRPr="000B2B1C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Pr="000B2B1C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B2B1C">
        <w:rPr>
          <w:rFonts w:ascii="Times New Roman" w:hAnsi="Times New Roman" w:cs="Times New Roman"/>
          <w:sz w:val="24"/>
          <w:szCs w:val="24"/>
        </w:rPr>
        <w:t xml:space="preserve"> пункта 2 статьи 6 настоящего Федерального закона сведения в соответствующий орган Пенсионного фонда Российской Федерации в следующем порядке: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0B2B1C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0B2B1C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</w:t>
      </w:r>
      <w:r w:rsidRPr="000B2B1C">
        <w:rPr>
          <w:rFonts w:ascii="Times New Roman" w:hAnsi="Times New Roman" w:cs="Times New Roman"/>
          <w:sz w:val="24"/>
          <w:szCs w:val="24"/>
        </w:rPr>
        <w:t xml:space="preserve">конкурсного производства в соответствии с Федеральным </w:t>
      </w:r>
      <w:hyperlink r:id="rId8" w:history="1">
        <w:r w:rsidRPr="000B2B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2B1C">
        <w:rPr>
          <w:rFonts w:ascii="Times New Roman" w:hAnsi="Times New Roman" w:cs="Times New Roman"/>
          <w:sz w:val="24"/>
          <w:szCs w:val="24"/>
        </w:rPr>
        <w:t xml:space="preserve"> от 26 октября 2002 года N 127-ФЗ "О несостоятельности (банкротстве)".</w:t>
      </w:r>
    </w:p>
    <w:p w:rsidR="00A41BCA" w:rsidRPr="000B2B1C" w:rsidP="00A41BCA">
      <w:pPr>
        <w:pStyle w:val="NoSpacing"/>
        <w:ind w:firstLine="708"/>
        <w:jc w:val="both"/>
      </w:pPr>
      <w:r w:rsidRPr="000B2B1C">
        <w:t>В соответствии с п.2.2 ст.11 Федерального закона «Об индивидуальном (персонифицированном) учете в системе обязательного пенсионного страхования» №27-ФЗ  от 01.04.1996 года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0F84" w:rsidRPr="000B2B1C" w:rsidP="00160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B1C">
        <w:rPr>
          <w:rFonts w:ascii="Times New Roman" w:hAnsi="Times New Roman" w:cs="Times New Roman"/>
          <w:sz w:val="24"/>
          <w:szCs w:val="24"/>
        </w:rPr>
        <w:t xml:space="preserve">В соответствии с п.3 ст.11 Федерального закона «Об индивидуальном (персонифицированном) учете в системе обязательного пенсионного страхования» №27-ФЗ от 01.04.1996 года,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</w:t>
      </w:r>
      <w:hyperlink r:id="rId9" w:history="1">
        <w:r w:rsidRPr="000B2B1C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0B2B1C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hyperlink r:id="rId10" w:history="1">
        <w:r w:rsidRPr="000B2B1C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0B2B1C">
        <w:rPr>
          <w:rFonts w:ascii="Times New Roman" w:hAnsi="Times New Roman" w:cs="Times New Roman"/>
          <w:sz w:val="24"/>
          <w:szCs w:val="24"/>
        </w:rPr>
        <w:t xml:space="preserve"> - </w:t>
      </w:r>
      <w:hyperlink r:id="rId11" w:history="1">
        <w:r w:rsidRPr="000B2B1C">
          <w:rPr>
            <w:rFonts w:ascii="Times New Roman" w:hAnsi="Times New Roman" w:cs="Times New Roman"/>
            <w:sz w:val="24"/>
            <w:szCs w:val="24"/>
          </w:rPr>
          <w:t>2.3</w:t>
        </w:r>
      </w:hyperlink>
      <w:r w:rsidRPr="000B2B1C">
        <w:rPr>
          <w:rFonts w:ascii="Times New Roman" w:hAnsi="Times New Roman" w:cs="Times New Roman"/>
          <w:sz w:val="24"/>
          <w:szCs w:val="24"/>
        </w:rPr>
        <w:t xml:space="preserve"> 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12" w:history="1">
        <w:r w:rsidRPr="000B2B1C">
          <w:rPr>
            <w:rFonts w:ascii="Times New Roman" w:hAnsi="Times New Roman" w:cs="Times New Roman"/>
            <w:sz w:val="24"/>
            <w:szCs w:val="24"/>
          </w:rPr>
          <w:t>федеральный орган</w:t>
        </w:r>
      </w:hyperlink>
      <w:r w:rsidRPr="000B2B1C">
        <w:rPr>
          <w:rFonts w:ascii="Times New Roman" w:hAnsi="Times New Roman" w:cs="Times New Roman"/>
          <w:sz w:val="24"/>
          <w:szCs w:val="24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3" w:history="1">
        <w:r w:rsidRPr="000B2B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2B1C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(банкротстве)".</w:t>
      </w:r>
    </w:p>
    <w:p w:rsidR="00C30945" w:rsidRPr="000B2B1C" w:rsidP="00C30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B1C">
        <w:rPr>
          <w:rFonts w:ascii="Times New Roman" w:hAnsi="Times New Roman" w:cs="Times New Roman"/>
          <w:sz w:val="24"/>
          <w:szCs w:val="24"/>
        </w:rPr>
        <w:t>При реорганизации страхователя - юридического лица он представляет сведения, предусмотренные пунктами 2 - 2.4 настоящей статьи, в течение одного месяца со дня утверждения передаточного акта (разделительного баланса), но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юридического лица, создаваемого путем реорганизации. В случае реорганизации страхователя - юридического лица в форме присоединения к другому юридическому лицу он представляет сведения об уволенных работниках не позднее дня представления в федеральный орган исполнительной власти, осуществляющий государственную регистрацию юридических лиц и индивидуальных предпринимателей, документов для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160F84" w:rsidRPr="000B2B1C" w:rsidP="00160F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2B1C">
        <w:rPr>
          <w:rFonts w:ascii="Times New Roman" w:hAnsi="Times New Roman" w:cs="Times New Roman"/>
          <w:sz w:val="24"/>
          <w:szCs w:val="24"/>
        </w:rPr>
        <w:t xml:space="preserve">    В силу ст.15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14" w:history="1">
        <w:r w:rsidRPr="000B2B1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B2B1C">
        <w:rPr>
          <w:rFonts w:ascii="Times New Roman" w:hAnsi="Times New Roman" w:cs="Times New Roman"/>
          <w:sz w:val="24"/>
          <w:szCs w:val="24"/>
        </w:rPr>
        <w:t>.</w:t>
      </w:r>
    </w:p>
    <w:p w:rsidR="00160F84" w:rsidRPr="000B2B1C" w:rsidP="00160F84">
      <w:pPr>
        <w:pStyle w:val="NoSpacing"/>
        <w:ind w:firstLine="708"/>
        <w:jc w:val="both"/>
      </w:pPr>
      <w:r w:rsidRPr="000B2B1C">
        <w:t>В соответствии с выпиской из Единого государственного реестра юридических лиц от 03.10.2019 года Садоводческий потребительский кооператив «Отдых», председателем которого являлся Черкашин А.И.</w:t>
      </w:r>
      <w:r w:rsidRPr="000B2B1C" w:rsidR="00A41BCA">
        <w:t>,</w:t>
      </w:r>
      <w:r w:rsidRPr="000B2B1C">
        <w:t xml:space="preserve"> прекратило свою деятельность при преобразовании и 02.10.2019 года снято с учета в налоговом органе</w:t>
      </w:r>
      <w:r w:rsidRPr="000B2B1C">
        <w:t xml:space="preserve">. </w:t>
      </w:r>
    </w:p>
    <w:p w:rsidR="00160F84" w:rsidRPr="000B2B1C" w:rsidP="00160F84">
      <w:pPr>
        <w:pStyle w:val="NoSpacing"/>
        <w:ind w:firstLine="708"/>
        <w:jc w:val="both"/>
      </w:pPr>
      <w:r w:rsidRPr="000B2B1C">
        <w:t xml:space="preserve">При этом сведения о </w:t>
      </w:r>
      <w:r w:rsidRPr="000B2B1C" w:rsidR="00A41BCA">
        <w:t>застрахованных л</w:t>
      </w:r>
      <w:r w:rsidRPr="000B2B1C" w:rsidR="00BB3AC7">
        <w:t>иц</w:t>
      </w:r>
      <w:r w:rsidRPr="000B2B1C" w:rsidR="00A41BCA">
        <w:t>ах</w:t>
      </w:r>
      <w:r w:rsidRPr="000B2B1C">
        <w:t xml:space="preserve">указанного </w:t>
      </w:r>
      <w:r w:rsidRPr="000B2B1C" w:rsidR="00223A4F">
        <w:t>кооператива</w:t>
      </w:r>
      <w:r w:rsidRPr="000B2B1C">
        <w:t xml:space="preserve"> (форма СЗВ-</w:t>
      </w:r>
      <w:r w:rsidRPr="000B2B1C" w:rsidR="00A41BCA">
        <w:t>М</w:t>
      </w:r>
      <w:r w:rsidRPr="000B2B1C">
        <w:t xml:space="preserve">) за </w:t>
      </w:r>
      <w:r w:rsidRPr="000B2B1C" w:rsidR="00A41BCA">
        <w:t xml:space="preserve">октябрь </w:t>
      </w:r>
      <w:r w:rsidRPr="000B2B1C">
        <w:t>2019 год</w:t>
      </w:r>
      <w:r w:rsidRPr="000B2B1C" w:rsidR="00A41BCA">
        <w:t>а</w:t>
      </w:r>
      <w:r w:rsidRPr="000B2B1C">
        <w:t xml:space="preserve">в связи с </w:t>
      </w:r>
      <w:r w:rsidRPr="000B2B1C" w:rsidR="00223A4F">
        <w:t>прекращением деятельности при преобразовании</w:t>
      </w:r>
      <w:r w:rsidRPr="000B2B1C">
        <w:t xml:space="preserve"> юридического лица в отношении </w:t>
      </w:r>
      <w:r w:rsidR="000B2B1C">
        <w:t xml:space="preserve">… </w:t>
      </w:r>
      <w:r w:rsidRPr="000B2B1C">
        <w:t xml:space="preserve">были представлены в Государственное учреждение - Управление Пенсионного фонда Российской Федерации в г.Евпатории Республики Крым </w:t>
      </w:r>
      <w:r w:rsidRPr="000B2B1C" w:rsidR="00223A4F">
        <w:t>15</w:t>
      </w:r>
      <w:r w:rsidRPr="000B2B1C">
        <w:t>.</w:t>
      </w:r>
      <w:r w:rsidRPr="000B2B1C" w:rsidR="00223A4F">
        <w:t>1</w:t>
      </w:r>
      <w:r w:rsidRPr="000B2B1C">
        <w:t xml:space="preserve">0.2019 года при предельном сроке их предоставления не позднее </w:t>
      </w:r>
      <w:r w:rsidRPr="000B2B1C" w:rsidR="00223A4F">
        <w:t>02.10.</w:t>
      </w:r>
      <w:r w:rsidRPr="000B2B1C">
        <w:t>2019 года.</w:t>
      </w:r>
    </w:p>
    <w:p w:rsidR="00160F84" w:rsidRPr="000B2B1C" w:rsidP="00160F84">
      <w:pPr>
        <w:pStyle w:val="NoSpacing"/>
        <w:ind w:firstLine="708"/>
        <w:jc w:val="both"/>
      </w:pPr>
      <w:r w:rsidRPr="000B2B1C">
        <w:t>В соответствии со ст.15.33.2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160F84" w:rsidRPr="000B2B1C" w:rsidP="00160F84">
      <w:pPr>
        <w:pStyle w:val="NoSpacing"/>
        <w:ind w:firstLine="708"/>
        <w:jc w:val="both"/>
      </w:pPr>
      <w:r w:rsidRPr="000B2B1C">
        <w:t>Выслушав Черкашина А.И., и</w:t>
      </w:r>
      <w:r w:rsidRPr="000B2B1C"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0B2B1C">
        <w:t>Черкашина А.И.</w:t>
      </w:r>
      <w:r w:rsidRPr="000B2B1C">
        <w:t xml:space="preserve"> имеется состав административного правонарушения, предусмотренного ст. 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160F84" w:rsidRPr="000B2B1C" w:rsidP="00160F84">
      <w:pPr>
        <w:pStyle w:val="NoSpacing"/>
        <w:ind w:firstLine="708"/>
        <w:jc w:val="both"/>
      </w:pPr>
      <w:r w:rsidRPr="000B2B1C">
        <w:t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правонарушителя, котор</w:t>
      </w:r>
      <w:r w:rsidRPr="000B2B1C" w:rsidR="00223A4F">
        <w:t>ый</w:t>
      </w:r>
      <w:r w:rsidRPr="000B2B1C">
        <w:t xml:space="preserve"> является граждан</w:t>
      </w:r>
      <w:r w:rsidRPr="000B2B1C" w:rsidR="00223A4F">
        <w:t>ином</w:t>
      </w:r>
      <w:r w:rsidRPr="000B2B1C">
        <w:t xml:space="preserve"> Российской Федерации, </w:t>
      </w:r>
      <w:r w:rsidRPr="000B2B1C" w:rsidR="00223A4F">
        <w:t>пенсионером,</w:t>
      </w:r>
      <w:r w:rsidRPr="000B2B1C" w:rsidR="00FD3F3D">
        <w:t xml:space="preserve"> работает, женат,</w:t>
      </w:r>
      <w:r w:rsidRPr="000B2B1C" w:rsidR="00223A4F">
        <w:t xml:space="preserve"> ранее к административной ответственности не привлекался, </w:t>
      </w:r>
      <w:r w:rsidRPr="000B2B1C">
        <w:t>е</w:t>
      </w:r>
      <w:r w:rsidRPr="000B2B1C" w:rsidR="00223A4F">
        <w:t>го</w:t>
      </w:r>
      <w:r w:rsidRPr="000B2B1C"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223A4F" w:rsidRPr="000B2B1C" w:rsidP="00160F84">
      <w:pPr>
        <w:pStyle w:val="NoSpacing"/>
        <w:ind w:firstLine="708"/>
        <w:jc w:val="both"/>
      </w:pPr>
      <w:r w:rsidRPr="000B2B1C">
        <w:t>Обстоятельств</w:t>
      </w:r>
      <w:r w:rsidRPr="000B2B1C">
        <w:t>ом</w:t>
      </w:r>
      <w:r w:rsidRPr="000B2B1C">
        <w:t>, смягчающи</w:t>
      </w:r>
      <w:r w:rsidRPr="000B2B1C">
        <w:t>мадминистративную ответственность Черкашина А.И. в соответствии с п.1 ч.1 ст.4.2 КоАП РФ признается раскаяние лица, совершившего административное правонарушение.</w:t>
      </w:r>
    </w:p>
    <w:p w:rsidR="00160F84" w:rsidRPr="000B2B1C" w:rsidP="00160F84">
      <w:pPr>
        <w:pStyle w:val="NoSpacing"/>
        <w:ind w:firstLine="708"/>
        <w:jc w:val="both"/>
      </w:pPr>
      <w:r w:rsidRPr="000B2B1C">
        <w:t>Обстоятельств,</w:t>
      </w:r>
      <w:r w:rsidRPr="000B2B1C">
        <w:t xml:space="preserve"> отягчающих административную ответственность, в отношении </w:t>
      </w:r>
      <w:r w:rsidRPr="000B2B1C">
        <w:t>Черкашина А.И.</w:t>
      </w:r>
      <w:r w:rsidRPr="000B2B1C">
        <w:t xml:space="preserve">  не установлено.</w:t>
      </w:r>
    </w:p>
    <w:p w:rsidR="00160F84" w:rsidRPr="000B2B1C" w:rsidP="00160F84">
      <w:pPr>
        <w:pStyle w:val="NoSpacing"/>
        <w:ind w:firstLine="708"/>
        <w:jc w:val="both"/>
      </w:pPr>
      <w:r w:rsidRPr="000B2B1C">
        <w:t xml:space="preserve">Исходя из изложенного, мировой судья считает необходимым назначить </w:t>
      </w:r>
      <w:r w:rsidRPr="000B2B1C" w:rsidR="00223A4F">
        <w:t>Черкашину А.И.</w:t>
      </w:r>
      <w:r w:rsidRPr="000B2B1C">
        <w:t xml:space="preserve"> административное наказание в виде административного штрафа в минимальном размере, установленном санкцией ст.15.33.2 КоАП РФ. Данный вид наказания в данном случае является целесообразным и достаточным для е</w:t>
      </w:r>
      <w:r w:rsidRPr="000B2B1C" w:rsidR="00223A4F">
        <w:t>го</w:t>
      </w:r>
      <w:r w:rsidRPr="000B2B1C">
        <w:t xml:space="preserve"> исправления, а также для предупреждения совершения </w:t>
      </w:r>
      <w:r w:rsidRPr="000B2B1C" w:rsidR="00223A4F">
        <w:t>им</w:t>
      </w:r>
      <w:r w:rsidRPr="000B2B1C">
        <w:t xml:space="preserve"> новых правонарушений.</w:t>
      </w:r>
    </w:p>
    <w:p w:rsidR="00160F84" w:rsidRPr="000B2B1C" w:rsidP="00160F84">
      <w:pPr>
        <w:pStyle w:val="NoSpacing"/>
        <w:ind w:firstLine="708"/>
        <w:jc w:val="both"/>
      </w:pPr>
      <w:r w:rsidRPr="000B2B1C">
        <w:t>Руководствуясь ст.ст.15.33.2, 29.10, 29.11 КоАП Российской Федерации, мировой судья</w:t>
      </w:r>
    </w:p>
    <w:p w:rsidR="00160F84" w:rsidRPr="000B2B1C" w:rsidP="00160F84">
      <w:pPr>
        <w:pStyle w:val="NoSpacing"/>
        <w:ind w:firstLine="708"/>
        <w:jc w:val="center"/>
      </w:pPr>
      <w:r w:rsidRPr="000B2B1C">
        <w:t>ПОСТАНОВИЛ:</w:t>
      </w:r>
    </w:p>
    <w:p w:rsidR="00160F84" w:rsidRPr="000B2B1C" w:rsidP="00160F84">
      <w:pPr>
        <w:pStyle w:val="NoSpacing"/>
        <w:ind w:firstLine="708"/>
        <w:jc w:val="both"/>
      </w:pPr>
      <w:r w:rsidRPr="000B2B1C">
        <w:t xml:space="preserve">Признать </w:t>
      </w:r>
      <w:r w:rsidRPr="000B2B1C" w:rsidR="00223A4F">
        <w:rPr>
          <w:rStyle w:val="FontStyle11"/>
          <w:rFonts w:ascii="Times New Roman" w:hAnsi="Times New Roman" w:cs="Times New Roman"/>
          <w:sz w:val="24"/>
          <w:szCs w:val="24"/>
        </w:rPr>
        <w:t>Черкашина Алексея Ивановича</w:t>
      </w:r>
      <w:r w:rsidRPr="000B2B1C">
        <w:t xml:space="preserve"> виновн</w:t>
      </w:r>
      <w:r w:rsidRPr="000B2B1C" w:rsidR="00223A4F">
        <w:t>ым</w:t>
      </w:r>
      <w:r w:rsidRPr="000B2B1C"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</w:t>
      </w:r>
      <w:r w:rsidRPr="000B2B1C" w:rsidR="00223A4F">
        <w:t>му</w:t>
      </w:r>
      <w:r w:rsidRPr="000B2B1C">
        <w:t xml:space="preserve"> административное наказание в виде административного штрафа в размере 300 рублей</w:t>
      </w:r>
      <w:r w:rsidRPr="000B2B1C" w:rsidR="00D33822">
        <w:t xml:space="preserve"> 00 копеек (трехсот рублей 00 копеек)</w:t>
      </w:r>
      <w:r w:rsidRPr="000B2B1C">
        <w:t>.</w:t>
      </w:r>
    </w:p>
    <w:p w:rsidR="00EF643C" w:rsidRPr="000B2B1C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2B1C">
        <w:rPr>
          <w:rFonts w:ascii="Times New Roman" w:eastAsia="Times New Roman" w:hAnsi="Times New Roman" w:cs="Times New Roman"/>
          <w:sz w:val="24"/>
          <w:szCs w:val="24"/>
        </w:rPr>
        <w:t xml:space="preserve">Штраф необходимо оплатить по следующим реквизитам: почтовый адрес: Россия, Республика Крым, 29500, г.Симферополь,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82811601153010332140, УИН 0, 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>назначениеплатежа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>административный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штраф.</w:t>
      </w:r>
    </w:p>
    <w:p w:rsidR="00EF643C" w:rsidRPr="000B2B1C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1C">
        <w:rPr>
          <w:rFonts w:ascii="Times New Roman" w:eastAsia="Times New Roman" w:hAnsi="Times New Roman" w:cs="Times New Roman"/>
          <w:sz w:val="24"/>
          <w:szCs w:val="24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EF643C" w:rsidRPr="000B2B1C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>случаенеуплаты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штраф 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>подлежитпринудительномувзысканию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>соответствии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 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>действующимзаконодательством</w:t>
      </w:r>
      <w:r w:rsidRPr="000B2B1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РФ.</w:t>
      </w:r>
    </w:p>
    <w:p w:rsidR="00EF643C" w:rsidRPr="000B2B1C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1C">
        <w:rPr>
          <w:rFonts w:ascii="Times New Roman" w:eastAsia="Times New Roman" w:hAnsi="Times New Roman" w:cs="Times New Roman"/>
          <w:sz w:val="24"/>
          <w:szCs w:val="24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EF643C" w:rsidRPr="000B2B1C" w:rsidP="00EF643C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1C">
        <w:rPr>
          <w:rFonts w:ascii="Times New Roman" w:eastAsia="Times New Roman" w:hAnsi="Times New Roman" w:cs="Times New Roman"/>
          <w:sz w:val="24"/>
          <w:szCs w:val="24"/>
        </w:rPr>
        <w:t>Квитанцию об уплате штрафа необходимо представить в судебный участок №39 Евпаторийского судебного района (городской округ Евпатория) Республики Крым по адресу: г.Евпатория, пр. Ленина, 51/50.</w:t>
      </w:r>
    </w:p>
    <w:p w:rsidR="00EF643C" w:rsidRPr="000B2B1C" w:rsidP="00EF6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B1C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EF643C" w:rsidRPr="000B2B1C" w:rsidP="000B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1CF" w:rsidRPr="000B2B1C" w:rsidP="000B2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B1C">
        <w:rPr>
          <w:rFonts w:ascii="Times New Roman" w:eastAsia="Times New Roman" w:hAnsi="Times New Roman" w:cs="Times New Roman"/>
          <w:sz w:val="24"/>
          <w:szCs w:val="24"/>
        </w:rPr>
        <w:t>Мировой судья                                                                Е.А.Фролова</w:t>
      </w:r>
    </w:p>
    <w:p w:rsidR="007821CF" w:rsidRPr="000B2B1C" w:rsidP="007821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643C" w:rsidRPr="000B2B1C" w:rsidP="00782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Sect="007821CF">
      <w:pgSz w:w="11906" w:h="16838"/>
      <w:pgMar w:top="993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5B99"/>
    <w:rsid w:val="000201A6"/>
    <w:rsid w:val="00065526"/>
    <w:rsid w:val="0008322E"/>
    <w:rsid w:val="000B2B1C"/>
    <w:rsid w:val="001151DB"/>
    <w:rsid w:val="00156652"/>
    <w:rsid w:val="00160F84"/>
    <w:rsid w:val="00185AE1"/>
    <w:rsid w:val="001A46B1"/>
    <w:rsid w:val="001B7736"/>
    <w:rsid w:val="001C6A12"/>
    <w:rsid w:val="001D1CBB"/>
    <w:rsid w:val="00223A4F"/>
    <w:rsid w:val="00250933"/>
    <w:rsid w:val="00273DF4"/>
    <w:rsid w:val="002C6E00"/>
    <w:rsid w:val="002E7566"/>
    <w:rsid w:val="002F6BD9"/>
    <w:rsid w:val="00350788"/>
    <w:rsid w:val="00372BA2"/>
    <w:rsid w:val="003E7A7C"/>
    <w:rsid w:val="004318D0"/>
    <w:rsid w:val="00460E78"/>
    <w:rsid w:val="00471694"/>
    <w:rsid w:val="004B6016"/>
    <w:rsid w:val="004E4638"/>
    <w:rsid w:val="004F30DB"/>
    <w:rsid w:val="0051298D"/>
    <w:rsid w:val="00547949"/>
    <w:rsid w:val="00554ED6"/>
    <w:rsid w:val="00557488"/>
    <w:rsid w:val="005B1267"/>
    <w:rsid w:val="00604A6A"/>
    <w:rsid w:val="00614515"/>
    <w:rsid w:val="006443BF"/>
    <w:rsid w:val="00697A8A"/>
    <w:rsid w:val="006A6B84"/>
    <w:rsid w:val="006B1F84"/>
    <w:rsid w:val="006D4D35"/>
    <w:rsid w:val="006E6F26"/>
    <w:rsid w:val="00704B27"/>
    <w:rsid w:val="007821CF"/>
    <w:rsid w:val="007C2234"/>
    <w:rsid w:val="007E1605"/>
    <w:rsid w:val="00873BD7"/>
    <w:rsid w:val="008869BE"/>
    <w:rsid w:val="008A12DC"/>
    <w:rsid w:val="008E4C9F"/>
    <w:rsid w:val="00904DA9"/>
    <w:rsid w:val="00966C14"/>
    <w:rsid w:val="009A209B"/>
    <w:rsid w:val="009E0298"/>
    <w:rsid w:val="00A26958"/>
    <w:rsid w:val="00A2706E"/>
    <w:rsid w:val="00A3260E"/>
    <w:rsid w:val="00A41BCA"/>
    <w:rsid w:val="00AA3823"/>
    <w:rsid w:val="00AC4698"/>
    <w:rsid w:val="00AD3559"/>
    <w:rsid w:val="00AE5251"/>
    <w:rsid w:val="00B05B99"/>
    <w:rsid w:val="00B511A8"/>
    <w:rsid w:val="00B56E1D"/>
    <w:rsid w:val="00B6113A"/>
    <w:rsid w:val="00B81B0F"/>
    <w:rsid w:val="00BB3AC7"/>
    <w:rsid w:val="00BC7213"/>
    <w:rsid w:val="00BE7A9B"/>
    <w:rsid w:val="00C171A1"/>
    <w:rsid w:val="00C30945"/>
    <w:rsid w:val="00C72B5E"/>
    <w:rsid w:val="00C93C49"/>
    <w:rsid w:val="00D24CE6"/>
    <w:rsid w:val="00D33822"/>
    <w:rsid w:val="00D36A1D"/>
    <w:rsid w:val="00DC0D16"/>
    <w:rsid w:val="00E415D1"/>
    <w:rsid w:val="00EF643C"/>
    <w:rsid w:val="00F179C0"/>
    <w:rsid w:val="00F21027"/>
    <w:rsid w:val="00F526D8"/>
    <w:rsid w:val="00F67647"/>
    <w:rsid w:val="00F81C0E"/>
    <w:rsid w:val="00F94396"/>
    <w:rsid w:val="00FC2093"/>
    <w:rsid w:val="00FD3F3D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B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38D738F5BF0624FB59E5FDE466C12A0A1956EF477407C9AEA6F30918882C3050ACA42BF2DBB2AC25820017708B9A5516AEF242FBF460A72A6o4F" TargetMode="External" /><Relationship Id="rId11" Type="http://schemas.openxmlformats.org/officeDocument/2006/relationships/hyperlink" Target="consultantplus://offline/ref=738D738F5BF0624FB59E5FDE466C12A0A1956EF477407C9AEA6F30918882C3050ACA42BF24BE22960F6F002B4CEDB65168EF262CA0A4oDF" TargetMode="External" /><Relationship Id="rId12" Type="http://schemas.openxmlformats.org/officeDocument/2006/relationships/hyperlink" Target="consultantplus://offline/ref=738D738F5BF0624FB59E5FDE466C12A0A19565F875417C9AEA6F30918882C3050ACA42BF2DBB29C05720017708B9A5516AEF242FBF460A72A6o4F" TargetMode="External" /><Relationship Id="rId13" Type="http://schemas.openxmlformats.org/officeDocument/2006/relationships/hyperlink" Target="consultantplus://offline/ref=738D738F5BF0624FB59E5FDE466C12A0A1956CFC75477C9AEA6F30918882C3050ACA42BF2DBA2CC05920017708B9A5516AEF242FBF460A72A6o4F" TargetMode="External" /><Relationship Id="rId14" Type="http://schemas.openxmlformats.org/officeDocument/2006/relationships/hyperlink" Target="consultantplus://offline/ref=438FC2016431C8474C4CDFB880D7C7EA1B763184AED308A8D06C71D162AB7F0CB275AF10BD0249C850lAL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427CE6A79C5EC0D044238C698B6711F12DFCA47C5255D01F44715264CEFBF75592847313F66BEDF2A83FCD691C10DAF2085FA67CB6626AF9rFN" TargetMode="External" /><Relationship Id="rId6" Type="http://schemas.openxmlformats.org/officeDocument/2006/relationships/hyperlink" Target="consultantplus://offline/ref=35427CE6A79C5EC0D044238C698B6711F12DFCA47C5255D01F44715264CEFBF75592847313F66BEEFDA83FCD691C10DAF2085FA67CB6626AF9rFN" TargetMode="External" /><Relationship Id="rId7" Type="http://schemas.openxmlformats.org/officeDocument/2006/relationships/hyperlink" Target="consultantplus://offline/ref=35427CE6A79C5EC0D044238C698B6711F12DF7A87E5355D01F44715264CEFBF75592847313F669EEF2A83FCD691C10DAF2085FA67CB6626AF9rFN" TargetMode="External" /><Relationship Id="rId8" Type="http://schemas.openxmlformats.org/officeDocument/2006/relationships/hyperlink" Target="consultantplus://offline/ref=35427CE6A79C5EC0D044238C698B6711F12DFEAC7E5555D01F44715264CEFBF75592847313F76CEEFCA83FCD691C10DAF2085FA67CB6626AF9rFN" TargetMode="External" /><Relationship Id="rId9" Type="http://schemas.openxmlformats.org/officeDocument/2006/relationships/hyperlink" Target="consultantplus://offline/ref=738D738F5BF0624FB59E5FDE466C12A0A39D6EFA74457C9AEA6F30918882C3050ACA42BC25B222960F6F002B4CEDB65168EF262CA0A4oD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1B683DE-73A9-4860-A8C3-58409793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