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5-39-66/2019</w:t>
      </w:r>
    </w:p>
    <w:p w:rsidR="00A77B3E">
      <w:r>
        <w:t xml:space="preserve">ПОСТАНОВЛЕНИЕ </w:t>
      </w:r>
    </w:p>
    <w:p w:rsidR="00A77B3E">
      <w:r>
        <w:t>13 марта  2019 года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</w:t>
      </w:r>
      <w:r>
        <w:t xml:space="preserve"> Елена Александровна, рассмотрев дело об административном правонарушении, которое поступило из Отдельной роты ДПС ГИБДД МВД по Республике Крым, о привлечении к административной ответственности</w:t>
      </w:r>
    </w:p>
    <w:p w:rsidR="00A77B3E">
      <w:r>
        <w:t>Еремина Александра Владимировича, паспортные данные, гражданина</w:t>
      </w:r>
      <w:r>
        <w:t xml:space="preserve"> российской Федерации, женатого, не работающего, несовершеннолетних детей не имеющего, зарегистрированного и фактически проживающего по адресу: адрес,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11 </w:t>
      </w:r>
      <w:r>
        <w:t>февраля 2019 года в 12 час. 10 мин. возле дома ... по адрес Армии в адрес водитель Еремин А.В., управлявший транспортным средством ..., государственный регистрационный знак ..., с признаками опьянения: запах алкоголя изо рта, нарушение речи, резкое изменен</w:t>
      </w:r>
      <w:r>
        <w:t>ие окраски кожных покровов лица, отказавшись от прохождения  освидетельствования на состояние алкогольного опьянения, не выполнил законное требование уполномоченного должностного лица о прохождении медицинского освидетельствования  на состояние опьянения.</w:t>
      </w:r>
    </w:p>
    <w:p w:rsidR="00A77B3E">
      <w:r>
        <w:tab/>
        <w:t>В суде Еремин А.В.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         Совершение административного правонарушения и виновность Е</w:t>
      </w:r>
      <w:r>
        <w:t>ремина А.В. в его совершении подтверждаются исследованными доказательствами: протоколом об административном правонарушении ... телефон от 11.02.2019 года, протоколом об отстранении от управления транспортным средством ... телефон от 11.02.2019 года, проток</w:t>
      </w:r>
      <w:r>
        <w:t>олом о направлении на медицинское освидетельствование на состояние опьянения ... телефон от 11.02.2019 года,  протоколом о задержании транспортного средства № ... телефон от 11.02.2019 года, видеозаписью фиксации и оформления правонарушения, которые получе</w:t>
      </w:r>
      <w:r>
        <w:t xml:space="preserve">ны с соблюдением требований закона, составлены надлежащим образом и являются допустимыми доказательствами. </w:t>
      </w:r>
    </w:p>
    <w:p w:rsidR="00A77B3E">
      <w:r>
        <w:t xml:space="preserve">В соответствии с частью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</w:t>
      </w:r>
      <w:r>
        <w:t>ными средствами на срок от полутора до двух лет.</w:t>
      </w:r>
    </w:p>
    <w:p w:rsidR="00A77B3E">
      <w: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требованию должнос</w:t>
      </w:r>
      <w:r>
        <w:t xml:space="preserve">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</w:t>
      </w:r>
      <w:r>
        <w:t>освидетельствование на состояние алкогольного опьянения и медицинское освидетельствование на состояние опья</w:t>
      </w:r>
      <w:r>
        <w:t>нения.</w:t>
      </w:r>
    </w:p>
    <w:p w:rsidR="00A77B3E">
      <w:r>
        <w:t>В соответствии с абз.3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при рассмотрении дел п</w:t>
      </w:r>
      <w:r>
        <w:t xml:space="preserve">о ч.1 ст.12.26 </w:t>
      </w:r>
      <w:r>
        <w:t>КоАП</w:t>
      </w:r>
      <w:r>
        <w:t xml:space="preserve"> РФ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</w:t>
      </w:r>
      <w:r>
        <w:t>и таких оснований свидетельствуют в том числе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</w:t>
      </w:r>
      <w: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>
        <w:t>о результатов, утвержденных Постановлением Правительства Российской Федерации от 26 июня 2008 г. N 475.</w:t>
      </w:r>
    </w:p>
    <w:p w:rsidR="00A77B3E">
      <w:r>
        <w:t>Как усматривается из материалов дела, 11.02.2019 года в 11 час. 20 мин. водитель Еремин А.В., управлявший транспортным средством ..., государственный ре</w:t>
      </w:r>
      <w:r>
        <w:t xml:space="preserve">гистрационный знак ..., был отстранен старшим инспектором ДПС ОР ДПС ГИБДД МВД по Республике Крым старшим лейтенантом полиции взвода ... </w:t>
      </w:r>
      <w:r>
        <w:t>фио</w:t>
      </w:r>
      <w:r>
        <w:t xml:space="preserve"> от управления транспортным средством вследствие наличия достаточных оснований полагать, что лицо, которое управляет</w:t>
      </w:r>
      <w:r>
        <w:t xml:space="preserve"> транспортным средством находится в состоянии опьянения.</w:t>
      </w:r>
    </w:p>
    <w:p w:rsidR="00A77B3E">
      <w:r>
        <w:t>После чего, вследствие выявления у Еремина А.В. признаков опьянения: запах алкоголя изо рта, нарушение речи, резкое изменение окраски кожных покровов лица, старшим инспектором ДПС ОР ДПС ГИБДД МВД по</w:t>
      </w:r>
      <w:r>
        <w:t xml:space="preserve"> Республике Крым старшим лейтенантом полиции взвода ... ... было предложено Еремину А.В. пройти освидетельствование на состояние алкогольного опьянения с помощью прибора ..., заводской номер № ..., срок поверки до 15.07.2019 года. От прохождения данного ос</w:t>
      </w:r>
      <w:r>
        <w:t>видетельствования Еремин А.В. отказался, что подтверждается видеозаписью, просмотренной мировым судьей с участием Еремина А.В., и не оспаривалось Ереминым А.В. в ходе рассмотрения данного дела.</w:t>
      </w:r>
    </w:p>
    <w:p w:rsidR="00A77B3E">
      <w:r>
        <w:t>В связи с отказом от прохождения освидетельствования на состоя</w:t>
      </w:r>
      <w:r>
        <w:t xml:space="preserve">ние алкогольного опьянения, Еремин А.В. был направлен старшим инспектором ДПС ОР ДПС ГИБДД МВД по Республике Крым </w:t>
      </w:r>
      <w:r>
        <w:t>фио</w:t>
      </w:r>
      <w:r>
        <w:t xml:space="preserve"> на медицинское освидетельствование на состояние опьянения, от прохождения которого 11.02.2019 года в 12 час. 10 мин. Еремин А.В. отказался</w:t>
      </w:r>
      <w:r>
        <w:t>, что подтверждается его собственноручной записью и подписью в протоколе о направлении на медицинское освидетельствование на состояние опьянения, а также имеющейся в материалах дела видеозаписью.</w:t>
      </w:r>
    </w:p>
    <w:p w:rsidR="00A77B3E">
      <w:r>
        <w:t>Учитывая изложенное, мировой судья считает, что у старшего и</w:t>
      </w:r>
      <w:r>
        <w:t xml:space="preserve">нспектора ДПС ОР ДПС ГИБДД МВД по Республике Крым старшего лейтенанта полиции взвода ... </w:t>
      </w:r>
      <w:r>
        <w:t>фио</w:t>
      </w:r>
      <w:r>
        <w:t xml:space="preserve">  имелись законные основания для направления Еремина А.В. на медицинское освидетельствование на состояние опьянения и был соблюден установленный для этого порядок.</w:t>
      </w:r>
    </w:p>
    <w:p w:rsidR="00A77B3E">
      <w:r>
        <w:t>Выслушав доводы Еремина А.В., исследовав обстоятельства дела и оценив доказательства в их совокупности, мировой судья пришел к выводу, что в действиях Еремина А.В. имеется состав административного правонарушения, предусмотренного ч.1 ст. 12.26 Кодекса Росс</w:t>
      </w:r>
      <w:r>
        <w:t xml:space="preserve">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</w:t>
      </w:r>
      <w:r>
        <w:t>, обстоятельства его совершения, личность и имущественное положение правонарушителя, который является гражданином Российской Федерации, ранее к административной ответственности не привлекался, не работает, женат, а также обстоятельства, смягчающие админист</w:t>
      </w:r>
      <w:r>
        <w:t xml:space="preserve">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Еремина А.В., в соответствии с п.1 ч.1 ст.4.2 </w:t>
      </w:r>
      <w:r>
        <w:t>КоАП</w:t>
      </w:r>
      <w:r>
        <w:t xml:space="preserve"> РФ признается раскаяние лица, совершившего администрат</w:t>
      </w:r>
      <w:r>
        <w:t>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 Еремина А.В. не установлено.  </w:t>
      </w:r>
    </w:p>
    <w:p w:rsidR="00A77B3E">
      <w:r>
        <w:t>Учитывая изложенное, мировой судья считает необходимым назначить Еремину А.В. административное наказание в виде штрафа в размере т</w:t>
      </w:r>
      <w:r>
        <w:t>ридцати тысяч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</w:t>
      </w:r>
      <w:r>
        <w:t>уководствуясь ст.12.26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Еремина Александра Владимировича виновным в совершении административного правонарушения, предусмотренного ч.1</w:t>
      </w:r>
      <w:r>
        <w:t xml:space="preserve">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</w:t>
      </w:r>
      <w:r>
        <w:t xml:space="preserve">ора года. </w:t>
      </w:r>
    </w:p>
    <w:p w:rsidR="00A77B3E">
      <w:r>
        <w:t>Административный штраф необходимо оплатить по следующим реквизитам: расчётный счёт 40101810335100010001,  получатель - УФК по Республике Крым (УМВД России по г.Симферополю), банк – Отделение по Республике Крым ЮГУ Центрального Банка РФ, Банковск</w:t>
      </w:r>
      <w:r>
        <w:t>ий идентификационный код 043510001, ИНН получателя 9102003230, КПП получателя 910201001, ОКТМО 35701000, КБК 18811630020016000140, УИН 18810491196000001905, назначение платежа - административный штраф.</w:t>
      </w:r>
    </w:p>
    <w:p w:rsidR="00A77B3E">
      <w:r>
        <w:t>В соответствии с ч.1 ст. 32.2 Кодекса Российской Федер</w:t>
      </w:r>
      <w:r>
        <w:t>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 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</w:t>
      </w:r>
      <w:r>
        <w:t>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</w:t>
      </w:r>
      <w:r>
        <w:t>ть предоставлена мировому судье судебного участка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>Срок лишения права управления транспортными средствами исчислять со</w:t>
      </w:r>
      <w:r>
        <w:t xml:space="preserve">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</w:t>
      </w:r>
      <w:r>
        <w:t xml:space="preserve">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же срок (ч.1.1 ст.32.7  </w:t>
      </w:r>
      <w:r>
        <w:t>КоАП</w:t>
      </w:r>
      <w:r>
        <w:t xml:space="preserve"> РФ).   В случае уклонения виновного от сдачи соответствующего  удостоверения, течение срока ли</w:t>
      </w:r>
      <w:r>
        <w:t xml:space="preserve">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</w:t>
      </w:r>
      <w:r>
        <w:t>.30.1, 30.2 Кодекса Российской Федерации об административных правонарушениях.</w:t>
      </w:r>
    </w:p>
    <w:p w:rsidR="00A77B3E"/>
    <w:p w:rsidR="00A77B3E" w:rsidP="00962521">
      <w:pPr>
        <w:jc w:val="center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Е.А.Фролова</w:t>
      </w:r>
    </w:p>
    <w:p w:rsidR="00962521" w:rsidP="00962521">
      <w:pPr>
        <w:jc w:val="center"/>
      </w:pPr>
      <w:r>
        <w:t>СОГЛАСОВАНО</w:t>
      </w:r>
    </w:p>
    <w:p w:rsidR="00962521" w:rsidP="00962521">
      <w:pPr>
        <w:jc w:val="center"/>
      </w:pPr>
      <w:r>
        <w:t>Мировой судья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Е.А.Фролова</w:t>
      </w:r>
    </w:p>
    <w:p w:rsidR="00A77B3E"/>
    <w:p w:rsidR="00A77B3E"/>
    <w:sectPr w:rsidSect="00FA01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0156"/>
    <w:rsid w:val="00962521"/>
    <w:rsid w:val="00A77B3E"/>
    <w:rsid w:val="00FA0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1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