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5-39-72/2019</w:t>
      </w:r>
    </w:p>
    <w:p w:rsidR="00A77B3E">
      <w:r>
        <w:t>ПОСТАНОВЛЕНИЕ</w:t>
      </w:r>
    </w:p>
    <w:p w:rsidR="00A77B3E">
      <w:r>
        <w:t>14 марта 2019 года          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Межрайонной инспекции Федеральной налогово</w:t>
      </w:r>
      <w:r>
        <w:t xml:space="preserve">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председателя правления наименование организации </w:t>
      </w:r>
      <w:r>
        <w:t>Шкалдыковой</w:t>
      </w:r>
      <w:r>
        <w:t xml:space="preserve"> Розы </w:t>
      </w:r>
      <w:r>
        <w:t>Джанятхановны</w:t>
      </w:r>
      <w:r>
        <w:t>, паспортные данные, гражданки Российской Федерации, зарегистрированной и фа</w:t>
      </w:r>
      <w:r>
        <w:t>ктически проживающей по адресу: адрес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17 марта 2018 года в 00 час. 00 мин. </w:t>
      </w:r>
      <w:r>
        <w:t>Шкалдыкова</w:t>
      </w:r>
      <w:r>
        <w:t xml:space="preserve"> Р.Д.., являясь председателем правления ..., расположенного по адресу: адрес, </w:t>
      </w:r>
      <w:r>
        <w:t>допустила не представление в установленный п.3 ст.88 Налогового кодекса Российской Федерации срок пояснений по требованию Межрайонной инспекции Федеральной налоговой службы № 6 по Республике Крым ... от 06.03.2018 года, обосновывающих изменение показателей</w:t>
      </w:r>
      <w:r>
        <w:t xml:space="preserve"> налогового расчета по форме 6-НДФЛ «Расчет сумм налога на доходы физических лиц, исчисленных и удержанных налоговым агентом» за 9 месяцев 2017 года.</w:t>
      </w:r>
    </w:p>
    <w:p w:rsidR="00A77B3E">
      <w:r>
        <w:t xml:space="preserve">В суде председатель правления ... </w:t>
      </w:r>
      <w:r>
        <w:t>Шкалдыкова</w:t>
      </w:r>
      <w:r>
        <w:t xml:space="preserve"> Р.Д. вину в совершении административного правонарушения призн</w:t>
      </w:r>
      <w:r>
        <w:t>ала, подтвердила обстоятельства, изложенные в протоколе об административном правонарушении, в содеянном раскаялась.</w:t>
      </w:r>
    </w:p>
    <w:p w:rsidR="00A77B3E">
      <w:r>
        <w:t xml:space="preserve">Совершение административного правонарушения и виновность председателя правления ... </w:t>
      </w:r>
      <w:r>
        <w:t>Шкалдыковой</w:t>
      </w:r>
      <w:r>
        <w:t xml:space="preserve"> Р.Д. в его совершении подтверждаются исследо</w:t>
      </w:r>
      <w:r>
        <w:t>ванными доказательствами, а именно: протоколом об административном правонарушении от 04.03.2019 года ..., выпиской из Единого государственного реестра юридических лиц в отношении ... от 15.02.2019 года, копией требования Межрайонной ИФНС №6 по Республике К</w:t>
      </w:r>
      <w:r>
        <w:t>рым ... о представлении пояснений от 06.03.2018 года, копией квитанции о приеме документа в электронном виде с указанием даты получения 07.03.2018 года, копией акта ... об обнаружении налоговых правонарушений от 12.11.2018 года, которые получены с соблюден</w:t>
      </w:r>
      <w:r>
        <w:t>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Согласно п. 3 ст. 88 Налогового кодекса Российской Федерации, если камерально</w:t>
      </w:r>
      <w:r>
        <w:t>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</w:t>
      </w:r>
      <w:r>
        <w:t>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Как ус</w:t>
      </w:r>
      <w:r>
        <w:t>матривается из материалов дела, в соответствии с требованием Межрайонной инспекции Федеральной налоговой службы №6 по Республике Крым от 06.03.2018 года ... было обязано предоставить в Межрайонную ИФНС России №6 по Республике Крым по требованию ... от 06.0</w:t>
      </w:r>
      <w:r>
        <w:t>3.2018 года пояснения, обосновывающие изменение показателей налогового расчета по форме 6-НДФЛ «Расчет сумм налога на доходы физических лиц, исчисленных и удержанных налоговым агентом» за 9 месяцев 2017 года.</w:t>
      </w:r>
    </w:p>
    <w:p w:rsidR="00A77B3E">
      <w:r>
        <w:t>Вышеуказанное требование Межрайонной ИФНС Росси</w:t>
      </w:r>
      <w:r>
        <w:t>и № 6 по Республике Крым ... от 06.03.2018 года было получено ... по телекоммуникационным каналам связи 07.03.2019 года, о чем свидетельствует квитанция о приеме электронного документа, подписанная усиленной квалифицированной электронной подписью.</w:t>
      </w:r>
    </w:p>
    <w:p w:rsidR="00A77B3E">
      <w:r>
        <w:t>Согласно</w:t>
      </w:r>
      <w:r>
        <w:t xml:space="preserve"> п. 5 ст. 93.1 Налогового кодекса Российской Федерации,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</w:t>
      </w:r>
      <w:r>
        <w:t xml:space="preserve">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</w:t>
      </w:r>
      <w:r>
        <w:t xml:space="preserve">ормации), вправе продлить срок представления этих документов (информации). </w:t>
      </w:r>
    </w:p>
    <w:p w:rsidR="00A77B3E">
      <w:r>
        <w:t xml:space="preserve">Фактически уточненный расчет по форме 6-НДФЛ за 9 месяцев 2017 года был представлен председателем правления ... </w:t>
      </w:r>
      <w:r>
        <w:t>Шкалдыковой</w:t>
      </w:r>
      <w:r>
        <w:t xml:space="preserve"> Р.Д. в Межрайонную ИФНС России №6 по Республике Крым 28.</w:t>
      </w:r>
      <w:r>
        <w:t>05.2018 года, то есть с пропуском установленного п.3 ст.88 НК РФ срока – до 16 марта 2019 года (включительно).</w:t>
      </w:r>
    </w:p>
    <w:p w:rsidR="00A77B3E"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</w:t>
      </w:r>
      <w:r>
        <w:t>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</w:t>
      </w:r>
      <w:r>
        <w:t>редусмотренных частью 2 настоящей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 xml:space="preserve">Выслушав </w:t>
      </w:r>
      <w:r>
        <w:t>Шкалдыкову</w:t>
      </w:r>
      <w:r>
        <w:t xml:space="preserve"> Р.Д., исследовав все обстоятельства дела и оценив до</w:t>
      </w:r>
      <w:r>
        <w:t xml:space="preserve">казательства в их совокупности, мировой судья пришел к выводу о наличии в действиях председателя правления ... </w:t>
      </w:r>
      <w:r>
        <w:t>Шалдыковой</w:t>
      </w:r>
      <w:r>
        <w:t xml:space="preserve"> Р.Д.  состава административного правонарушения, предусмотренного ч.1 ст.15.6 Кодекса Российской Федерации об административных правонар</w:t>
      </w:r>
      <w:r>
        <w:t>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администр</w:t>
      </w:r>
      <w:r>
        <w:t>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правонарушителя, его имущественное по</w:t>
      </w:r>
      <w:r>
        <w:t xml:space="preserve">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председателя правления ... </w:t>
      </w:r>
      <w:r>
        <w:t>Шкалдыковой</w:t>
      </w:r>
      <w:r>
        <w:t xml:space="preserve"> Р.Д., в соответствии с</w:t>
      </w:r>
      <w:r>
        <w:t xml:space="preserve">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председателя правления ... </w:t>
      </w:r>
      <w:r>
        <w:t>Шкалдыковой</w:t>
      </w:r>
      <w:r>
        <w:t xml:space="preserve"> Р.Д. не установлено.</w:t>
      </w:r>
    </w:p>
    <w:p w:rsidR="00A77B3E">
      <w:r>
        <w:t>Исходя из изложенного, а та</w:t>
      </w:r>
      <w:r>
        <w:t xml:space="preserve">кже учитывая, что </w:t>
      </w:r>
      <w:r>
        <w:t>Шкалдыкова</w:t>
      </w:r>
      <w:r>
        <w:t xml:space="preserve"> Р.Д. является работником юридического лица, впервые совершившим данное административное правонарушение, в силу ч.1 ст.4.1.1 </w:t>
      </w:r>
      <w:r>
        <w:t>КоАП</w:t>
      </w:r>
      <w:r>
        <w:t xml:space="preserve"> РФ мировой судья считает возможным заменить в отношении председателя правления ... </w:t>
      </w:r>
      <w:r>
        <w:t>Шкалдыковой</w:t>
      </w:r>
      <w:r>
        <w:t xml:space="preserve"> Р.Д</w:t>
      </w:r>
      <w:r>
        <w:t>.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A77B3E">
      <w:r>
        <w:t xml:space="preserve"> Руководствуясь ст</w:t>
      </w:r>
      <w:r>
        <w:t>.ст.15.6 ч.1, 4.1.1,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председателя правления наименование организации </w:t>
      </w:r>
      <w:r>
        <w:t>Шкалдыкову</w:t>
      </w:r>
      <w:r>
        <w:t xml:space="preserve"> Розу </w:t>
      </w:r>
      <w:r>
        <w:t>Джанятхановну</w:t>
      </w:r>
      <w:r>
        <w:t xml:space="preserve"> виновной в совершении административного прав</w:t>
      </w:r>
      <w:r>
        <w:t xml:space="preserve">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</w:t>
      </w:r>
      <w:r>
        <w:t>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B66603" w:rsidP="00B66603"/>
    <w:p w:rsidR="00B66603" w:rsidP="00B66603">
      <w:pPr>
        <w:jc w:val="center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Е.А.Фролова</w:t>
      </w:r>
    </w:p>
    <w:p w:rsidR="00B66603" w:rsidP="00B66603">
      <w:pPr>
        <w:jc w:val="center"/>
      </w:pPr>
      <w:r>
        <w:t>СОГЛАСОВАНО</w:t>
      </w:r>
    </w:p>
    <w:p w:rsidR="00B66603" w:rsidP="00B66603">
      <w:pPr>
        <w:jc w:val="center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Е.А.Фролова</w:t>
      </w:r>
    </w:p>
    <w:p w:rsidR="00A77B3E"/>
    <w:sectPr w:rsidSect="008E00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08B"/>
    <w:rsid w:val="008E008B"/>
    <w:rsid w:val="00A77B3E"/>
    <w:rsid w:val="00B666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0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