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6"/>
        </w:rPr>
      </w:pPr>
      <w:r>
        <w:rPr>
          <w:sz w:val="26"/>
        </w:rPr>
        <w:t xml:space="preserve">Дело № </w:t>
      </w:r>
      <w:r>
        <w:rPr>
          <w:sz w:val="26"/>
        </w:rPr>
        <w:t>5-3</w:t>
      </w:r>
      <w:r>
        <w:rPr>
          <w:sz w:val="26"/>
        </w:rPr>
        <w:t>9</w:t>
      </w:r>
      <w:r>
        <w:rPr>
          <w:sz w:val="26"/>
        </w:rPr>
        <w:t>-</w:t>
      </w:r>
      <w:r>
        <w:rPr>
          <w:sz w:val="26"/>
        </w:rPr>
        <w:t>90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NoSpacing"/>
        <w:jc w:val="right"/>
        <w:rPr>
          <w:sz w:val="26"/>
        </w:rPr>
      </w:pPr>
    </w:p>
    <w:p w14:paraId="03000000">
      <w:pPr>
        <w:pStyle w:val="NoSpacing"/>
        <w:jc w:val="center"/>
        <w:rPr>
          <w:sz w:val="26"/>
        </w:rPr>
      </w:pPr>
      <w:r>
        <w:rPr>
          <w:sz w:val="26"/>
        </w:rPr>
        <w:t>ПОСТАНОВЛЕНИЕ</w:t>
      </w:r>
    </w:p>
    <w:p w14:paraId="04000000">
      <w:pPr>
        <w:pStyle w:val="NoSpacing"/>
        <w:jc w:val="both"/>
        <w:rPr>
          <w:sz w:val="26"/>
        </w:rPr>
      </w:pPr>
    </w:p>
    <w:p w14:paraId="05000000">
      <w:pPr>
        <w:pStyle w:val="NoSpacing"/>
        <w:ind w:left="0" w:firstLine="567"/>
        <w:jc w:val="center"/>
        <w:rPr>
          <w:sz w:val="26"/>
        </w:rPr>
      </w:pPr>
      <w:r>
        <w:rPr>
          <w:sz w:val="26"/>
        </w:rPr>
        <w:t>25</w:t>
      </w:r>
      <w:r>
        <w:rPr>
          <w:sz w:val="26"/>
        </w:rPr>
        <w:t xml:space="preserve"> марта 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</w:t>
      </w:r>
      <w:r>
        <w:rPr>
          <w:sz w:val="26"/>
        </w:rPr>
        <w:t xml:space="preserve">           </w:t>
      </w:r>
      <w:r>
        <w:rPr>
          <w:sz w:val="26"/>
        </w:rPr>
        <w:t xml:space="preserve">           </w:t>
      </w:r>
      <w:r>
        <w:rPr>
          <w:sz w:val="26"/>
        </w:rPr>
        <w:t xml:space="preserve">  </w:t>
      </w:r>
      <w:r>
        <w:rPr>
          <w:sz w:val="26"/>
        </w:rPr>
        <w:t xml:space="preserve">              </w:t>
      </w:r>
      <w:r>
        <w:rPr>
          <w:sz w:val="26"/>
        </w:rPr>
        <w:tab/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pStyle w:val="NoSpacing"/>
        <w:ind w:left="0" w:firstLine="567"/>
        <w:jc w:val="both"/>
        <w:rPr>
          <w:sz w:val="26"/>
        </w:rPr>
      </w:pPr>
      <w:r>
        <w:rPr>
          <w:rStyle w:val="20"/>
          <w:sz w:val="26"/>
        </w:rPr>
        <w:t>М</w:t>
      </w:r>
      <w:r>
        <w:rPr>
          <w:rStyle w:val="20"/>
          <w:sz w:val="26"/>
        </w:rPr>
        <w:t>ировой судья судебного участка №39 Евпаторийского судебного района (городской округ Евпатория) Республики Крым</w:t>
      </w:r>
      <w:r>
        <w:rPr>
          <w:rStyle w:val="20"/>
          <w:sz w:val="26"/>
        </w:rPr>
        <w:t xml:space="preserve"> </w:t>
      </w:r>
      <w:r>
        <w:rPr>
          <w:sz w:val="26"/>
        </w:rPr>
        <w:t>Фролова Елена Александровна,</w:t>
      </w:r>
    </w:p>
    <w:p w14:paraId="07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</w:rPr>
        <w:t>Бериловой</w:t>
      </w:r>
      <w:r>
        <w:rPr>
          <w:sz w:val="26"/>
        </w:rPr>
        <w:t xml:space="preserve"> Е.В.</w:t>
      </w:r>
      <w:r>
        <w:rPr>
          <w:sz w:val="26"/>
        </w:rPr>
        <w:t>,</w:t>
      </w:r>
    </w:p>
    <w:p w14:paraId="08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поступившее из </w:t>
      </w:r>
      <w:r>
        <w:rPr>
          <w:sz w:val="26"/>
        </w:rPr>
        <w:t>Межрайонной инспекции Федеральной налоговой службы №6 по Республике Крым</w:t>
      </w:r>
      <w:r>
        <w:rPr>
          <w:rStyle w:val="FontStyle110"/>
          <w:rFonts w:ascii="Times New Roman" w:hAnsi="Times New Roman"/>
          <w:sz w:val="26"/>
        </w:rPr>
        <w:t xml:space="preserve"> о привлечении к административной ответственности </w:t>
      </w:r>
      <w:r>
        <w:rPr>
          <w:sz w:val="26"/>
        </w:rPr>
        <w:t xml:space="preserve">должностного лица – </w:t>
      </w:r>
      <w:r>
        <w:rPr>
          <w:sz w:val="26"/>
        </w:rPr>
        <w:t xml:space="preserve"> </w:t>
      </w:r>
      <w:r>
        <w:rPr>
          <w:sz w:val="26"/>
        </w:rPr>
        <w:t>директора Общества с ограниченной ответственностью «</w:t>
      </w:r>
      <w:r>
        <w:rPr>
          <w:sz w:val="26"/>
        </w:rPr>
        <w:t>Крауст</w:t>
      </w:r>
      <w:r>
        <w:rPr>
          <w:sz w:val="26"/>
        </w:rPr>
        <w:t xml:space="preserve">-Строй» </w:t>
      </w:r>
      <w:r>
        <w:rPr>
          <w:sz w:val="26"/>
        </w:rPr>
        <w:t>Бериловой</w:t>
      </w:r>
      <w:r>
        <w:rPr>
          <w:sz w:val="26"/>
        </w:rPr>
        <w:t xml:space="preserve"> Екатерины Викторовны***</w:t>
      </w:r>
    </w:p>
    <w:p w14:paraId="09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ст.15.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КоАП РФ</w:t>
      </w:r>
      <w:r>
        <w:rPr>
          <w:sz w:val="26"/>
        </w:rPr>
        <w:t>,</w:t>
      </w:r>
    </w:p>
    <w:p w14:paraId="0A000000">
      <w:pPr>
        <w:pStyle w:val="NoSpacing"/>
        <w:jc w:val="center"/>
        <w:rPr>
          <w:sz w:val="26"/>
        </w:rPr>
      </w:pPr>
      <w:r>
        <w:rPr>
          <w:sz w:val="26"/>
        </w:rPr>
        <w:t>УСТАНОВИЛ:</w:t>
      </w:r>
    </w:p>
    <w:p w14:paraId="0B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 марта 2024 года</w:t>
      </w:r>
      <w:r>
        <w:rPr>
          <w:rFonts w:ascii="Times New Roman" w:hAnsi="Times New Roman"/>
          <w:sz w:val="26"/>
        </w:rPr>
        <w:t xml:space="preserve"> в 00 час. 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мин.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Берилова</w:t>
      </w:r>
      <w:r>
        <w:rPr>
          <w:rFonts w:ascii="Times New Roman" w:hAnsi="Times New Roman"/>
          <w:sz w:val="26"/>
        </w:rPr>
        <w:t xml:space="preserve"> Е.В.</w:t>
      </w:r>
      <w:r>
        <w:rPr>
          <w:rFonts w:ascii="Times New Roman" w:hAnsi="Times New Roman"/>
          <w:sz w:val="26"/>
        </w:rPr>
        <w:t xml:space="preserve">, являясь </w:t>
      </w:r>
      <w:r>
        <w:rPr>
          <w:rFonts w:ascii="Times New Roman" w:hAnsi="Times New Roman"/>
          <w:sz w:val="26"/>
        </w:rPr>
        <w:t>директором Общества с ограниченной ответственностью «</w:t>
      </w:r>
      <w:r>
        <w:rPr>
          <w:rFonts w:ascii="Times New Roman" w:hAnsi="Times New Roman"/>
          <w:sz w:val="26"/>
        </w:rPr>
        <w:t>Крауст</w:t>
      </w:r>
      <w:r>
        <w:rPr>
          <w:rFonts w:ascii="Times New Roman" w:hAnsi="Times New Roman"/>
          <w:sz w:val="26"/>
        </w:rPr>
        <w:t>-Строй»</w:t>
      </w:r>
      <w:r>
        <w:rPr>
          <w:rFonts w:ascii="Times New Roman" w:hAnsi="Times New Roman"/>
          <w:sz w:val="26"/>
        </w:rPr>
        <w:t>, расположенного по адресу:***</w:t>
      </w:r>
      <w:r>
        <w:rPr>
          <w:rFonts w:ascii="Times New Roman" w:hAnsi="Times New Roman"/>
          <w:sz w:val="26"/>
        </w:rPr>
        <w:t>не представил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в Межрайонную инспекцию Федеральной налоговой службы №6 по Республике Крым в установленный п.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ст.</w:t>
      </w:r>
      <w:r>
        <w:rPr>
          <w:rFonts w:ascii="Times New Roman" w:hAnsi="Times New Roman"/>
          <w:sz w:val="26"/>
        </w:rPr>
        <w:t>346.23</w:t>
      </w:r>
      <w:r>
        <w:rPr>
          <w:rFonts w:ascii="Times New Roman" w:hAnsi="Times New Roman"/>
          <w:sz w:val="26"/>
        </w:rPr>
        <w:t xml:space="preserve"> Налогового кодекса Российской Федерации срок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налоговую декларацию по налогу, уплачиваемому в связи с применением упрощенной системы налогообложения за 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год.</w:t>
      </w:r>
    </w:p>
    <w:p w14:paraId="0C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>ходе рассмотрения дела директор ООО «</w:t>
      </w:r>
      <w:r>
        <w:rPr>
          <w:sz w:val="26"/>
        </w:rPr>
        <w:t>Крауст</w:t>
      </w:r>
      <w:r>
        <w:rPr>
          <w:sz w:val="26"/>
        </w:rPr>
        <w:t xml:space="preserve">-Строй» </w:t>
      </w:r>
      <w:r>
        <w:rPr>
          <w:sz w:val="26"/>
        </w:rPr>
        <w:t>Берилова</w:t>
      </w:r>
      <w:r>
        <w:rPr>
          <w:sz w:val="26"/>
        </w:rPr>
        <w:t xml:space="preserve"> Е.В.</w:t>
      </w:r>
      <w:r>
        <w:rPr>
          <w:sz w:val="26"/>
        </w:rPr>
        <w:t xml:space="preserve"> </w:t>
      </w:r>
      <w:r>
        <w:rPr>
          <w:sz w:val="26"/>
        </w:rPr>
        <w:t>вину в совершении административного правонарушения признала, не оспаривала обстоятельств</w:t>
      </w:r>
      <w:r>
        <w:rPr>
          <w:sz w:val="26"/>
        </w:rPr>
        <w:t>а</w:t>
      </w:r>
      <w:r>
        <w:rPr>
          <w:sz w:val="26"/>
        </w:rPr>
        <w:t>, изложенны</w:t>
      </w:r>
      <w:r>
        <w:rPr>
          <w:sz w:val="26"/>
        </w:rPr>
        <w:t>е</w:t>
      </w:r>
      <w:r>
        <w:rPr>
          <w:sz w:val="26"/>
        </w:rPr>
        <w:t xml:space="preserve"> в протоколе об административном правонарушении, </w:t>
      </w:r>
      <w:r>
        <w:rPr>
          <w:sz w:val="26"/>
        </w:rPr>
        <w:t>в</w:t>
      </w:r>
      <w:r>
        <w:rPr>
          <w:sz w:val="26"/>
        </w:rPr>
        <w:t xml:space="preserve"> содеянном раскаялась</w:t>
      </w:r>
      <w:r>
        <w:rPr>
          <w:sz w:val="26"/>
        </w:rPr>
        <w:t>.</w:t>
      </w:r>
    </w:p>
    <w:p w14:paraId="0D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Совершение административного правонарушения и виновность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Бериловой</w:t>
      </w:r>
      <w:r>
        <w:rPr>
          <w:rFonts w:ascii="Times New Roman" w:hAnsi="Times New Roman"/>
          <w:sz w:val="26"/>
        </w:rPr>
        <w:t xml:space="preserve"> Е.В.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его </w:t>
      </w:r>
      <w:r>
        <w:rPr>
          <w:rFonts w:ascii="Times New Roman" w:hAnsi="Times New Roman"/>
          <w:sz w:val="26"/>
        </w:rPr>
        <w:t>совершении подтвержда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тся исследованными доказательствами, а именно: </w:t>
      </w:r>
      <w:r>
        <w:rPr>
          <w:rFonts w:ascii="Times New Roman" w:hAnsi="Times New Roman"/>
          <w:sz w:val="26"/>
        </w:rPr>
        <w:t>протоколом об административном правонарушении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№***</w:t>
      </w:r>
      <w:r>
        <w:rPr>
          <w:rFonts w:ascii="Times New Roman" w:hAnsi="Times New Roman"/>
          <w:sz w:val="26"/>
        </w:rPr>
        <w:t xml:space="preserve"> выпиской из Единого государственного реестра юридических лиц в отношении </w:t>
      </w:r>
      <w:r>
        <w:rPr>
          <w:rFonts w:ascii="Times New Roman" w:hAnsi="Times New Roman"/>
          <w:sz w:val="26"/>
        </w:rPr>
        <w:t>ООО «</w:t>
      </w:r>
      <w:r>
        <w:rPr>
          <w:rFonts w:ascii="Times New Roman" w:hAnsi="Times New Roman"/>
          <w:sz w:val="26"/>
        </w:rPr>
        <w:t>Крауст</w:t>
      </w:r>
      <w:r>
        <w:rPr>
          <w:rFonts w:ascii="Times New Roman" w:hAnsi="Times New Roman"/>
          <w:sz w:val="26"/>
        </w:rPr>
        <w:t>-Строй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26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квитанцией о приеме налоговой декларации в электронной форме от 26.03.2024, </w:t>
      </w:r>
      <w:r>
        <w:rPr>
          <w:rFonts w:ascii="Times New Roman" w:hAnsi="Times New Roman"/>
          <w:sz w:val="26"/>
        </w:rPr>
        <w:t xml:space="preserve">которые </w:t>
      </w:r>
      <w:r>
        <w:rPr>
          <w:rFonts w:ascii="Times New Roman" w:hAnsi="Times New Roman"/>
          <w:sz w:val="26"/>
        </w:rPr>
        <w:t>получены с соблюдением требований закона, составлены надлежащим образом, согласуются между собой, имеют отношение</w:t>
      </w:r>
      <w:r>
        <w:rPr>
          <w:rFonts w:ascii="Times New Roman" w:hAnsi="Times New Roman"/>
          <w:sz w:val="26"/>
        </w:rPr>
        <w:t xml:space="preserve"> к событию административного правонарушения и являются допустимыми доказательствами</w:t>
      </w:r>
      <w:r>
        <w:rPr>
          <w:rFonts w:ascii="Times New Roman" w:hAnsi="Times New Roman"/>
          <w:sz w:val="26"/>
        </w:rPr>
        <w:t>.</w:t>
      </w:r>
    </w:p>
    <w:p w14:paraId="0E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14:paraId="0F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п. 1 ст. 346.23 Налогового кодекса Российской </w:t>
      </w:r>
      <w:r>
        <w:rPr>
          <w:rFonts w:ascii="Times New Roman" w:hAnsi="Times New Roman"/>
          <w:sz w:val="26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2) индивидуальные предприниматели - не позднее 25 апреля года, следующего за истекшим налоговым </w:t>
      </w:r>
      <w:r>
        <w:rPr>
          <w:rFonts w:ascii="Times New Roman" w:hAnsi="Times New Roman"/>
          <w:sz w:val="26"/>
        </w:rPr>
        <w:t>периодом (за исключением случаев, предусмотренных пунктами 2 и 3 настоящей статьи).</w:t>
      </w:r>
    </w:p>
    <w:p w14:paraId="10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Как усматривается из материалов дела, </w:t>
      </w:r>
      <w:r>
        <w:rPr>
          <w:rFonts w:ascii="Times New Roman" w:hAnsi="Times New Roman"/>
          <w:sz w:val="26"/>
        </w:rPr>
        <w:t>налоговая декларация по налогу, уплачиваемому в связи с применением упрощенной системы налогообложения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за 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</w:t>
      </w:r>
      <w:r>
        <w:rPr>
          <w:rFonts w:ascii="Times New Roman" w:hAnsi="Times New Roman"/>
          <w:sz w:val="26"/>
        </w:rPr>
        <w:t xml:space="preserve"> был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представлен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ООО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Крауст</w:t>
      </w:r>
      <w:r>
        <w:rPr>
          <w:rFonts w:ascii="Times New Roman" w:hAnsi="Times New Roman"/>
          <w:sz w:val="26"/>
        </w:rPr>
        <w:t>-Строй»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Межрайонную инспекцию Федеральной налогово</w:t>
      </w:r>
      <w:r>
        <w:rPr>
          <w:rFonts w:ascii="Times New Roman" w:hAnsi="Times New Roman"/>
          <w:sz w:val="26"/>
        </w:rPr>
        <w:t xml:space="preserve">й службы №6 по Республике Крым </w:t>
      </w:r>
      <w:r>
        <w:rPr>
          <w:rFonts w:ascii="Times New Roman" w:hAnsi="Times New Roman"/>
          <w:sz w:val="26"/>
        </w:rPr>
        <w:t>26 марта 2024</w:t>
      </w:r>
      <w:r>
        <w:rPr>
          <w:rFonts w:ascii="Times New Roman" w:hAnsi="Times New Roman"/>
          <w:sz w:val="26"/>
        </w:rPr>
        <w:t xml:space="preserve"> года при предельном сроке е</w:t>
      </w:r>
      <w:r>
        <w:rPr>
          <w:rFonts w:ascii="Times New Roman" w:hAnsi="Times New Roman"/>
          <w:sz w:val="26"/>
        </w:rPr>
        <w:t xml:space="preserve">е </w:t>
      </w:r>
      <w:r>
        <w:rPr>
          <w:rFonts w:ascii="Times New Roman" w:hAnsi="Times New Roman"/>
          <w:sz w:val="26"/>
        </w:rPr>
        <w:t>предоставле</w:t>
      </w:r>
      <w:r>
        <w:rPr>
          <w:rFonts w:ascii="Times New Roman" w:hAnsi="Times New Roman"/>
          <w:sz w:val="26"/>
        </w:rPr>
        <w:t xml:space="preserve">ния – не позднее 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 xml:space="preserve"> марта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года.</w:t>
      </w:r>
    </w:p>
    <w:p w14:paraId="11000000">
      <w:pPr>
        <w:widowControl w:val="0"/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Согласно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ыписк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из Единого государственного реестра юридических лиц, </w:t>
      </w:r>
      <w:r>
        <w:rPr>
          <w:rFonts w:ascii="Times New Roman" w:hAnsi="Times New Roman"/>
          <w:sz w:val="26"/>
        </w:rPr>
        <w:t>Берилова</w:t>
      </w:r>
      <w:r>
        <w:rPr>
          <w:rFonts w:ascii="Times New Roman" w:hAnsi="Times New Roman"/>
          <w:sz w:val="26"/>
        </w:rPr>
        <w:t xml:space="preserve"> Е.В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является  </w:t>
      </w:r>
      <w:r>
        <w:rPr>
          <w:rFonts w:ascii="Times New Roman" w:hAnsi="Times New Roman"/>
          <w:sz w:val="26"/>
        </w:rPr>
        <w:t>директором ООО «</w:t>
      </w:r>
      <w:r>
        <w:rPr>
          <w:rFonts w:ascii="Times New Roman" w:hAnsi="Times New Roman"/>
          <w:sz w:val="26"/>
        </w:rPr>
        <w:t>Крауст</w:t>
      </w:r>
      <w:r>
        <w:rPr>
          <w:rFonts w:ascii="Times New Roman" w:hAnsi="Times New Roman"/>
          <w:sz w:val="26"/>
        </w:rPr>
        <w:t>-Строй»</w:t>
      </w:r>
      <w:r>
        <w:rPr>
          <w:rFonts w:ascii="Times New Roman" w:hAnsi="Times New Roman"/>
          <w:sz w:val="26"/>
        </w:rPr>
        <w:t>.</w:t>
      </w:r>
    </w:p>
    <w:p w14:paraId="12000000">
      <w:pPr>
        <w:widowControl w:val="0"/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силу ст.15.5</w:t>
      </w:r>
      <w:r>
        <w:rPr>
          <w:rFonts w:ascii="Times New Roman" w:hAnsi="Times New Roman"/>
          <w:sz w:val="26"/>
        </w:rPr>
        <w:t xml:space="preserve"> КоАП РФ</w:t>
      </w:r>
      <w:r>
        <w:rPr>
          <w:rFonts w:ascii="Times New Roman" w:hAnsi="Times New Roman"/>
          <w:sz w:val="26"/>
        </w:rP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14:paraId="13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Выслушав </w:t>
      </w:r>
      <w:r>
        <w:rPr>
          <w:rFonts w:ascii="Times New Roman" w:hAnsi="Times New Roman"/>
          <w:sz w:val="26"/>
        </w:rPr>
        <w:t>Берилову</w:t>
      </w:r>
      <w:r>
        <w:rPr>
          <w:rFonts w:ascii="Times New Roman" w:hAnsi="Times New Roman"/>
          <w:sz w:val="26"/>
        </w:rPr>
        <w:t xml:space="preserve"> Е.В.</w:t>
      </w:r>
      <w:r>
        <w:rPr>
          <w:rFonts w:ascii="Times New Roman" w:hAnsi="Times New Roman"/>
          <w:sz w:val="26"/>
        </w:rPr>
        <w:t>, и</w:t>
      </w:r>
      <w:r>
        <w:rPr>
          <w:rFonts w:ascii="Times New Roman" w:hAnsi="Times New Roman"/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6"/>
        </w:rPr>
        <w:t>директора ООО «</w:t>
      </w:r>
      <w:r>
        <w:rPr>
          <w:rFonts w:ascii="Times New Roman" w:hAnsi="Times New Roman"/>
          <w:sz w:val="26"/>
        </w:rPr>
        <w:t>Крауст</w:t>
      </w:r>
      <w:r>
        <w:rPr>
          <w:rFonts w:ascii="Times New Roman" w:hAnsi="Times New Roman"/>
          <w:sz w:val="26"/>
        </w:rPr>
        <w:t xml:space="preserve">-Строй» </w:t>
      </w:r>
      <w:r>
        <w:rPr>
          <w:rFonts w:ascii="Times New Roman" w:hAnsi="Times New Roman"/>
          <w:sz w:val="26"/>
        </w:rPr>
        <w:t>Бериловой</w:t>
      </w:r>
      <w:r>
        <w:rPr>
          <w:rFonts w:ascii="Times New Roman" w:hAnsi="Times New Roman"/>
          <w:sz w:val="26"/>
        </w:rPr>
        <w:t xml:space="preserve"> Е.В.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имеется состав административного правонару</w:t>
      </w:r>
      <w:r>
        <w:rPr>
          <w:rFonts w:ascii="Times New Roman" w:hAnsi="Times New Roman"/>
          <w:sz w:val="26"/>
        </w:rPr>
        <w:t xml:space="preserve">шения, предусмотренного </w:t>
      </w:r>
      <w:r>
        <w:rPr>
          <w:rFonts w:ascii="Times New Roman" w:hAnsi="Times New Roman"/>
          <w:sz w:val="26"/>
        </w:rPr>
        <w:t>ст.15.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>, а именно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6"/>
        </w:rPr>
        <w:t>.</w:t>
      </w:r>
    </w:p>
    <w:p w14:paraId="14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назначении административного наказания, соблюдая требования ст. 4.1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hAnsi="Times New Roman"/>
          <w:sz w:val="26"/>
        </w:rPr>
        <w:t>ая</w:t>
      </w:r>
      <w:r>
        <w:rPr>
          <w:rFonts w:ascii="Times New Roman" w:hAnsi="Times New Roman"/>
          <w:sz w:val="26"/>
        </w:rPr>
        <w:t xml:space="preserve"> является граждан</w:t>
      </w:r>
      <w:r>
        <w:rPr>
          <w:rFonts w:ascii="Times New Roman" w:hAnsi="Times New Roman"/>
          <w:sz w:val="26"/>
        </w:rPr>
        <w:t>кой</w:t>
      </w:r>
      <w:r>
        <w:rPr>
          <w:rFonts w:ascii="Times New Roman" w:hAnsi="Times New Roman"/>
          <w:sz w:val="26"/>
        </w:rPr>
        <w:t xml:space="preserve"> Российской Федерации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не замужней,</w:t>
      </w:r>
      <w:r>
        <w:rPr>
          <w:rFonts w:ascii="Times New Roman" w:hAnsi="Times New Roman"/>
          <w:sz w:val="26"/>
        </w:rPr>
        <w:t xml:space="preserve"> а также о</w:t>
      </w:r>
      <w:r>
        <w:rPr>
          <w:rFonts w:ascii="Times New Roman" w:hAnsi="Times New Roman"/>
          <w:sz w:val="26"/>
        </w:rPr>
        <w:t>бстоятельств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смягчающие</w:t>
      </w:r>
      <w:r>
        <w:rPr>
          <w:rFonts w:ascii="Times New Roman" w:hAnsi="Times New Roman"/>
          <w:sz w:val="26"/>
        </w:rPr>
        <w:t xml:space="preserve"> административную ответственность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Бериловой</w:t>
      </w:r>
      <w:r>
        <w:rPr>
          <w:rFonts w:ascii="Times New Roman" w:hAnsi="Times New Roman"/>
          <w:sz w:val="26"/>
        </w:rPr>
        <w:t xml:space="preserve"> Е.В.</w:t>
      </w:r>
      <w:r>
        <w:rPr>
          <w:rFonts w:ascii="Times New Roman" w:hAnsi="Times New Roman"/>
          <w:sz w:val="26"/>
        </w:rPr>
        <w:t>: раскаяние лица, совершившего административное правонарушение (п.1 ч.1 ст.4.2 КоАП РФ),***</w:t>
      </w:r>
      <w:r>
        <w:rPr>
          <w:rFonts w:ascii="Times New Roman" w:hAnsi="Times New Roman"/>
          <w:sz w:val="26"/>
        </w:rPr>
        <w:t>признание вины (ч.2 ст.4.2 КоАП РФ).</w:t>
      </w:r>
    </w:p>
    <w:p w14:paraId="15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бстоятельств, </w:t>
      </w:r>
      <w:r>
        <w:rPr>
          <w:rFonts w:ascii="Times New Roman" w:hAnsi="Times New Roman"/>
          <w:sz w:val="26"/>
        </w:rPr>
        <w:t xml:space="preserve">отягчающих административную ответственность, в отношении </w:t>
      </w:r>
      <w:r>
        <w:rPr>
          <w:rFonts w:ascii="Times New Roman" w:hAnsi="Times New Roman"/>
          <w:sz w:val="26"/>
        </w:rPr>
        <w:t>Бериловой</w:t>
      </w:r>
      <w:r>
        <w:rPr>
          <w:rFonts w:ascii="Times New Roman" w:hAnsi="Times New Roman"/>
          <w:sz w:val="26"/>
        </w:rPr>
        <w:t xml:space="preserve"> Е.В.</w:t>
      </w:r>
      <w:r>
        <w:rPr>
          <w:rFonts w:ascii="Times New Roman" w:hAnsi="Times New Roman"/>
          <w:sz w:val="26"/>
        </w:rPr>
        <w:t xml:space="preserve"> не установлено. </w:t>
      </w:r>
    </w:p>
    <w:p w14:paraId="16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Исходя из изложенного, мировой судья считает необходимым назначить </w:t>
      </w:r>
      <w:r>
        <w:rPr>
          <w:rFonts w:ascii="Times New Roman" w:hAnsi="Times New Roman"/>
          <w:sz w:val="26"/>
        </w:rPr>
        <w:t>Бериловой</w:t>
      </w:r>
      <w:r>
        <w:rPr>
          <w:rFonts w:ascii="Times New Roman" w:hAnsi="Times New Roman"/>
          <w:sz w:val="26"/>
        </w:rPr>
        <w:t xml:space="preserve"> Е.В.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наказание в виде предупреждения. Данный вид наказания в данном случае является целесообразным и достаточным для е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исправления, а также для предупреждения совершения </w:t>
      </w:r>
      <w:r>
        <w:rPr>
          <w:rFonts w:ascii="Times New Roman" w:hAnsi="Times New Roman"/>
          <w:sz w:val="26"/>
        </w:rPr>
        <w:t>ею</w:t>
      </w:r>
      <w:r>
        <w:rPr>
          <w:rFonts w:ascii="Times New Roman" w:hAnsi="Times New Roman"/>
          <w:sz w:val="26"/>
        </w:rPr>
        <w:t xml:space="preserve"> новых правонарушений.</w:t>
      </w:r>
    </w:p>
    <w:p w14:paraId="17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Руководствуясь ст.ст.15.5, 29.9, 29.10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>, мировой судья</w:t>
      </w:r>
    </w:p>
    <w:p w14:paraId="18000000">
      <w:pPr>
        <w:spacing w:after="0" w:line="240" w:lineRule="auto"/>
        <w:ind w:left="0"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ПОСТАНОВИЛ:</w:t>
      </w:r>
    </w:p>
    <w:p w14:paraId="19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директора Общества с ограниченной ответственностью «</w:t>
      </w:r>
      <w:r>
        <w:rPr>
          <w:rFonts w:ascii="Times New Roman" w:hAnsi="Times New Roman"/>
          <w:sz w:val="26"/>
        </w:rPr>
        <w:t>Крауст</w:t>
      </w:r>
      <w:r>
        <w:rPr>
          <w:rFonts w:ascii="Times New Roman" w:hAnsi="Times New Roman"/>
          <w:sz w:val="26"/>
        </w:rPr>
        <w:t xml:space="preserve">-Строй» </w:t>
      </w:r>
      <w:r>
        <w:rPr>
          <w:rFonts w:ascii="Times New Roman" w:hAnsi="Times New Roman"/>
          <w:sz w:val="26"/>
        </w:rPr>
        <w:t>Берилов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Екатерин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Викторовн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виновн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наказание в виде предупреждения.</w:t>
      </w:r>
    </w:p>
    <w:p w14:paraId="1A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может быть обжаловано в течение 10 </w:t>
      </w:r>
      <w:r>
        <w:rPr>
          <w:rFonts w:ascii="Times New Roman" w:hAnsi="Times New Roman"/>
          <w:sz w:val="26"/>
        </w:rPr>
        <w:t xml:space="preserve">дней </w:t>
      </w:r>
      <w:r>
        <w:rPr>
          <w:rFonts w:ascii="Times New Roman" w:hAnsi="Times New Roman"/>
          <w:sz w:val="26"/>
        </w:rPr>
        <w:t xml:space="preserve">со дня вручения или получения его копии в порядке, предусмотренном ст.30.2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>.</w:t>
      </w:r>
    </w:p>
    <w:p w14:paraId="1B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</w:p>
    <w:p w14:paraId="1C000000">
      <w:pPr>
        <w:pStyle w:val="NoSpacing"/>
        <w:ind w:left="0" w:firstLine="567"/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</w:t>
      </w:r>
      <w:r>
        <w:rPr>
          <w:sz w:val="26"/>
        </w:rPr>
        <w:t xml:space="preserve">      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  </w:t>
      </w:r>
      <w:r>
        <w:rPr>
          <w:sz w:val="26"/>
        </w:rPr>
        <w:t xml:space="preserve">  </w:t>
      </w:r>
      <w:r>
        <w:rPr>
          <w:sz w:val="26"/>
        </w:rPr>
        <w:t xml:space="preserve">    </w:t>
      </w:r>
      <w:r>
        <w:rPr>
          <w:sz w:val="26"/>
        </w:rPr>
        <w:t xml:space="preserve">        </w:t>
      </w:r>
      <w:r>
        <w:rPr>
          <w:sz w:val="26"/>
        </w:rPr>
        <w:t xml:space="preserve">      Е.А. Фролова</w:t>
      </w:r>
    </w:p>
    <w:p w14:paraId="1D000000">
      <w:pPr>
        <w:pStyle w:val="NoSpacing"/>
        <w:ind w:left="0" w:firstLine="567"/>
        <w:rPr>
          <w:sz w:val="26"/>
        </w:rPr>
      </w:pPr>
    </w:p>
    <w:sectPr>
      <w:pgSz w:w="11906" w:h="16838" w:orient="portrait"/>
      <w:pgMar w:top="56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2">
    <w:name w:val="Основной текст (2)_"/>
    <w:link w:val="20"/>
    <w:rPr>
      <w:rFonts w:ascii="Times New Roman" w:hAnsi="Times New Roman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z w:val="22"/>
      <w:u w:val="none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