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2320DD" w:rsidP="006B2EC9">
      <w:pPr>
        <w:pStyle w:val="NoSpacing"/>
        <w:jc w:val="right"/>
      </w:pPr>
      <w:r w:rsidRPr="002320DD">
        <w:t>Дело № 5-39</w:t>
      </w:r>
      <w:r w:rsidRPr="002320DD">
        <w:t>-</w:t>
      </w:r>
      <w:r w:rsidRPr="002320DD" w:rsidR="00CD430B">
        <w:t>9</w:t>
      </w:r>
      <w:r w:rsidRPr="002320DD" w:rsidR="00892042">
        <w:t>3</w:t>
      </w:r>
      <w:r w:rsidRPr="002320DD">
        <w:t>/20</w:t>
      </w:r>
      <w:r w:rsidRPr="002320DD" w:rsidR="00EB7998">
        <w:t>2</w:t>
      </w:r>
      <w:r w:rsidRPr="002320DD" w:rsidR="00CD430B">
        <w:t>1</w:t>
      </w:r>
    </w:p>
    <w:p w:rsidR="00D94D90" w:rsidRPr="002320DD" w:rsidP="006B2EC9">
      <w:pPr>
        <w:pStyle w:val="NoSpacing"/>
        <w:jc w:val="center"/>
        <w:rPr>
          <w:lang w:val="uk-UA"/>
        </w:rPr>
      </w:pPr>
      <w:r w:rsidRPr="002320DD">
        <w:rPr>
          <w:lang w:val="uk-UA"/>
        </w:rPr>
        <w:t>ПОСТАНОВЛЕНИЕ</w:t>
      </w:r>
    </w:p>
    <w:p w:rsidR="008459B5" w:rsidRPr="002320DD" w:rsidP="006B2EC9">
      <w:pPr>
        <w:pStyle w:val="NoSpacing"/>
        <w:jc w:val="center"/>
        <w:rPr>
          <w:lang w:val="uk-UA"/>
        </w:rPr>
      </w:pPr>
    </w:p>
    <w:p w:rsidR="00D94D90" w:rsidRPr="002320DD" w:rsidP="0009524D">
      <w:pPr>
        <w:pStyle w:val="NoSpacing"/>
        <w:ind w:firstLine="709"/>
      </w:pPr>
      <w:r w:rsidRPr="002320DD">
        <w:t>11 марта</w:t>
      </w:r>
      <w:r w:rsidRPr="002320DD" w:rsidR="009611CA">
        <w:t xml:space="preserve"> 202</w:t>
      </w:r>
      <w:r w:rsidRPr="002320DD">
        <w:t xml:space="preserve">1 </w:t>
      </w:r>
      <w:r w:rsidRPr="002320DD">
        <w:rPr>
          <w:lang w:val="uk-UA"/>
        </w:rPr>
        <w:t>года</w:t>
      </w:r>
      <w:r w:rsidRPr="002320DD">
        <w:rPr>
          <w:lang w:val="uk-UA"/>
        </w:rPr>
        <w:tab/>
      </w:r>
      <w:r w:rsidRPr="002320DD">
        <w:rPr>
          <w:lang w:val="uk-UA"/>
        </w:rPr>
        <w:t xml:space="preserve">                                   </w:t>
      </w:r>
      <w:r w:rsidRPr="002320DD">
        <w:t>г</w:t>
      </w:r>
      <w:r w:rsidRPr="002320DD">
        <w:t>.Е</w:t>
      </w:r>
      <w:r w:rsidRPr="002320DD">
        <w:t>впатория</w:t>
      </w:r>
      <w:r w:rsidRPr="002320DD">
        <w:t xml:space="preserve">, </w:t>
      </w:r>
      <w:r w:rsidRPr="002320DD">
        <w:t>пр.Ленина</w:t>
      </w:r>
      <w:r w:rsidRPr="002320DD">
        <w:t>, 51/50</w:t>
      </w:r>
    </w:p>
    <w:p w:rsidR="00CD430B" w:rsidRPr="002320DD" w:rsidP="00524EBB">
      <w:pPr>
        <w:pStyle w:val="NoSpacing"/>
        <w:ind w:firstLine="708"/>
        <w:jc w:val="both"/>
      </w:pPr>
      <w:r w:rsidRPr="002320DD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2320DD" w:rsidR="000F326D">
        <w:rPr>
          <w:rStyle w:val="FontStyle11"/>
          <w:rFonts w:ascii="Times New Roman" w:hAnsi="Times New Roman" w:cs="Times New Roman"/>
          <w:sz w:val="24"/>
          <w:szCs w:val="24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2320DD" w:rsidR="00D94D90">
        <w:t xml:space="preserve">, рассмотрев дело об административном правонарушении, которое поступило из </w:t>
      </w:r>
      <w:r w:rsidRPr="002320DD" w:rsidR="001F7BBC">
        <w:t xml:space="preserve">Южного межрегионального управления Федеральной службы по надзору в сфере природопользования </w:t>
      </w:r>
      <w:r w:rsidRPr="002320DD" w:rsidR="00D94D90">
        <w:t>о привлечении к административной ответственности</w:t>
      </w:r>
      <w:r w:rsidRPr="002320DD" w:rsidR="00EA6FDF">
        <w:t xml:space="preserve"> юридического лица -</w:t>
      </w:r>
      <w:r w:rsidRPr="002320DD">
        <w:t xml:space="preserve"> </w:t>
      </w:r>
    </w:p>
    <w:p w:rsidR="00D94D90" w:rsidRPr="002320DD" w:rsidP="00CD430B">
      <w:pPr>
        <w:pStyle w:val="NoSpacing"/>
        <w:ind w:firstLine="708"/>
        <w:jc w:val="both"/>
      </w:pPr>
      <w:r w:rsidRPr="002320DD">
        <w:t>Муниципального унитарного предприятия «МИР» городского округа Евпатория Республики Крым</w:t>
      </w:r>
      <w:r w:rsidRPr="002320DD" w:rsidR="00EA6FDF">
        <w:t xml:space="preserve">, ИНН </w:t>
      </w:r>
      <w:r w:rsidRPr="002320DD" w:rsidR="00BF5F5E">
        <w:t>9110089270, ОГРН 1159102007943, юридический адрес</w:t>
      </w:r>
      <w:r w:rsidRPr="002320DD" w:rsidR="009A0AD8">
        <w:t xml:space="preserve">: Республика Крым, </w:t>
      </w:r>
      <w:r w:rsidRPr="002320DD" w:rsidR="00524EBB">
        <w:t>г</w:t>
      </w:r>
      <w:r w:rsidRPr="002320DD" w:rsidR="00524EBB">
        <w:t>.Е</w:t>
      </w:r>
      <w:r w:rsidRPr="002320DD" w:rsidR="00524EBB">
        <w:t>впатория</w:t>
      </w:r>
      <w:r w:rsidRPr="002320DD" w:rsidR="007A5959">
        <w:t xml:space="preserve">, </w:t>
      </w:r>
      <w:r w:rsidRPr="002320DD" w:rsidR="00BF5F5E">
        <w:t>пгт.Мирный</w:t>
      </w:r>
      <w:r w:rsidRPr="002320DD" w:rsidR="00BF5F5E">
        <w:t xml:space="preserve">, </w:t>
      </w:r>
      <w:r w:rsidRPr="002320DD" w:rsidR="00BF5F5E">
        <w:t>ул.Сырникова</w:t>
      </w:r>
      <w:r w:rsidRPr="002320DD" w:rsidR="00BF5F5E">
        <w:t>, д.25а</w:t>
      </w:r>
      <w:r w:rsidRPr="002320DD" w:rsidR="00C24A4E">
        <w:t>,</w:t>
      </w:r>
    </w:p>
    <w:p w:rsidR="00D94D90" w:rsidRPr="002320DD" w:rsidP="006B2EC9">
      <w:pPr>
        <w:pStyle w:val="NoSpacing"/>
        <w:ind w:firstLine="708"/>
        <w:jc w:val="both"/>
      </w:pPr>
      <w:r w:rsidRPr="002320DD">
        <w:t>по ч.1 ст.</w:t>
      </w:r>
      <w:r w:rsidRPr="002320DD" w:rsidR="002122D2">
        <w:t>19.5</w:t>
      </w:r>
      <w:r w:rsidRPr="002320DD">
        <w:t xml:space="preserve"> Кодекса Российской Федерации об административных правонарушениях, </w:t>
      </w:r>
    </w:p>
    <w:p w:rsidR="00D94D90" w:rsidRPr="002320DD" w:rsidP="006B2EC9">
      <w:pPr>
        <w:pStyle w:val="NoSpacing"/>
        <w:jc w:val="center"/>
      </w:pPr>
      <w:r w:rsidRPr="002320DD">
        <w:t>УСТАНОВИЛ:</w:t>
      </w:r>
    </w:p>
    <w:p w:rsidR="00EA5ACC" w:rsidRPr="002320DD" w:rsidP="00EA5ACC">
      <w:pPr>
        <w:pStyle w:val="NoSpacing"/>
        <w:ind w:firstLine="708"/>
        <w:jc w:val="both"/>
      </w:pPr>
      <w:r w:rsidRPr="002320DD">
        <w:t>1</w:t>
      </w:r>
      <w:r w:rsidRPr="002320DD" w:rsidR="00CD430B">
        <w:t xml:space="preserve">9 </w:t>
      </w:r>
      <w:r w:rsidRPr="002320DD" w:rsidR="009611CA">
        <w:t>января 202</w:t>
      </w:r>
      <w:r w:rsidRPr="002320DD" w:rsidR="00CD430B">
        <w:t>1</w:t>
      </w:r>
      <w:r w:rsidRPr="002320DD" w:rsidR="00424FFE">
        <w:t xml:space="preserve"> года</w:t>
      </w:r>
      <w:r w:rsidRPr="002320DD" w:rsidR="00CD430B">
        <w:t xml:space="preserve"> </w:t>
      </w:r>
      <w:r w:rsidRPr="002320DD" w:rsidR="009611CA">
        <w:t>в 00 час. 0</w:t>
      </w:r>
      <w:r w:rsidRPr="002320DD" w:rsidR="00EA6FDF">
        <w:t>1</w:t>
      </w:r>
      <w:r w:rsidRPr="002320DD" w:rsidR="009611CA">
        <w:t xml:space="preserve"> мин. </w:t>
      </w:r>
      <w:r w:rsidRPr="002320DD" w:rsidR="005856C4">
        <w:t>Муниципально</w:t>
      </w:r>
      <w:r w:rsidRPr="002320DD" w:rsidR="00BF5F5E">
        <w:t>е</w:t>
      </w:r>
      <w:r w:rsidRPr="002320DD" w:rsidR="005856C4">
        <w:t xml:space="preserve"> унитарно</w:t>
      </w:r>
      <w:r w:rsidRPr="002320DD" w:rsidR="00BF5F5E">
        <w:t>е</w:t>
      </w:r>
      <w:r w:rsidRPr="002320DD" w:rsidR="005856C4">
        <w:t xml:space="preserve"> предприяти</w:t>
      </w:r>
      <w:r w:rsidRPr="002320DD" w:rsidR="00BF5F5E">
        <w:t>е</w:t>
      </w:r>
      <w:r w:rsidRPr="002320DD" w:rsidR="005856C4">
        <w:t xml:space="preserve"> «МИР» городского округа Евпатория Республики Крым, расположенно</w:t>
      </w:r>
      <w:r w:rsidRPr="002320DD" w:rsidR="00BF5F5E">
        <w:t>е</w:t>
      </w:r>
      <w:r w:rsidRPr="002320DD" w:rsidR="00524EBB">
        <w:t xml:space="preserve"> по адресу: Республика Крым, </w:t>
      </w:r>
      <w:r w:rsidRPr="002320DD" w:rsidR="00524EBB">
        <w:t>г</w:t>
      </w:r>
      <w:r w:rsidRPr="002320DD" w:rsidR="00524EBB">
        <w:t>.Е</w:t>
      </w:r>
      <w:r w:rsidRPr="002320DD" w:rsidR="00524EBB">
        <w:t>впатория</w:t>
      </w:r>
      <w:r w:rsidRPr="002320DD" w:rsidR="00524EBB">
        <w:t>,</w:t>
      </w:r>
      <w:r w:rsidRPr="002320DD" w:rsidR="00CD430B">
        <w:t xml:space="preserve"> </w:t>
      </w:r>
      <w:r w:rsidRPr="002320DD" w:rsidR="00CD430B">
        <w:t>пгт.Мирный</w:t>
      </w:r>
      <w:r w:rsidRPr="002320DD" w:rsidR="00CD430B">
        <w:t>,</w:t>
      </w:r>
      <w:r w:rsidRPr="002320DD" w:rsidR="00524EBB">
        <w:t xml:space="preserve"> ул.</w:t>
      </w:r>
      <w:r w:rsidRPr="002320DD" w:rsidR="00CD430B">
        <w:t xml:space="preserve"> </w:t>
      </w:r>
      <w:r w:rsidRPr="002320DD" w:rsidR="00CD430B">
        <w:t>Сырникова</w:t>
      </w:r>
      <w:r w:rsidRPr="002320DD" w:rsidR="001F7D0A">
        <w:t>,</w:t>
      </w:r>
      <w:r w:rsidRPr="002320DD">
        <w:t xml:space="preserve"> д.</w:t>
      </w:r>
      <w:r w:rsidRPr="002320DD" w:rsidR="00CD430B">
        <w:t xml:space="preserve"> 25 А</w:t>
      </w:r>
      <w:r w:rsidRPr="002320DD" w:rsidR="009A0AD8">
        <w:t xml:space="preserve">, </w:t>
      </w:r>
      <w:r w:rsidRPr="002320DD" w:rsidR="00891E9E">
        <w:t>не выполнил</w:t>
      </w:r>
      <w:r w:rsidRPr="002320DD" w:rsidR="00BF5F5E">
        <w:t>о</w:t>
      </w:r>
      <w:r w:rsidRPr="002320DD" w:rsidR="00891E9E">
        <w:t xml:space="preserve"> </w:t>
      </w:r>
      <w:r w:rsidRPr="002320DD">
        <w:t xml:space="preserve">в установленный срок </w:t>
      </w:r>
      <w:r w:rsidRPr="002320DD" w:rsidR="005856C4">
        <w:t>требования законного</w:t>
      </w:r>
      <w:r w:rsidRPr="002320DD" w:rsidR="001F7D0A">
        <w:t xml:space="preserve"> </w:t>
      </w:r>
      <w:r w:rsidRPr="002320DD" w:rsidR="007A5959">
        <w:t>предписани</w:t>
      </w:r>
      <w:r w:rsidRPr="002320DD" w:rsidR="005856C4">
        <w:t>я</w:t>
      </w:r>
      <w:r w:rsidRPr="002320DD" w:rsidR="00524EBB">
        <w:t xml:space="preserve"> </w:t>
      </w:r>
      <w:r w:rsidRPr="002320DD">
        <w:t xml:space="preserve">государственного инспектора в области охраны окружающей среды Южного межрегионального управления Федеральной службы по надзору в сфере природопользования </w:t>
      </w:r>
      <w:r w:rsidRPr="002320DD" w:rsidR="005856C4">
        <w:t>№</w:t>
      </w:r>
      <w:r w:rsidRPr="002320DD" w:rsidR="002320DD">
        <w:t>…</w:t>
      </w:r>
      <w:r w:rsidRPr="002320DD" w:rsidR="005856C4">
        <w:t xml:space="preserve"> от 17.04.2020 года об устранении нарушений законодательства в области охраны окружающей среды и нарушений природоохранных требований</w:t>
      </w:r>
      <w:r w:rsidRPr="002320DD" w:rsidR="007A5959">
        <w:t>, а именно:</w:t>
      </w:r>
      <w:r w:rsidRPr="002320DD">
        <w:t xml:space="preserve"> не ликвидирован</w:t>
      </w:r>
      <w:r w:rsidRPr="002320DD" w:rsidR="005856C4">
        <w:t>а</w:t>
      </w:r>
      <w:r w:rsidRPr="002320DD">
        <w:t xml:space="preserve"> (</w:t>
      </w:r>
      <w:r w:rsidRPr="002320DD">
        <w:t>рекультивирована</w:t>
      </w:r>
      <w:r w:rsidRPr="002320DD">
        <w:t xml:space="preserve">) </w:t>
      </w:r>
      <w:r w:rsidRPr="002320DD" w:rsidR="005856C4">
        <w:t>свалка (</w:t>
      </w:r>
      <w:r w:rsidRPr="002320DD" w:rsidR="001F7BBC">
        <w:t>полигон</w:t>
      </w:r>
      <w:r w:rsidRPr="002320DD" w:rsidR="005856C4">
        <w:t>)</w:t>
      </w:r>
      <w:r w:rsidRPr="002320DD" w:rsidR="000643F9">
        <w:t xml:space="preserve"> </w:t>
      </w:r>
      <w:r w:rsidRPr="002320DD">
        <w:t xml:space="preserve">отходов, </w:t>
      </w:r>
      <w:r w:rsidRPr="002320DD">
        <w:t>с последующей рекультиваци</w:t>
      </w:r>
      <w:r w:rsidRPr="002320DD" w:rsidR="005856C4">
        <w:t>ей</w:t>
      </w:r>
      <w:r w:rsidRPr="002320DD">
        <w:t xml:space="preserve"> земельного участка, на котором она была расположена и прилегающих земель, не проведен</w:t>
      </w:r>
      <w:r w:rsidRPr="002320DD" w:rsidR="001F7BBC">
        <w:t xml:space="preserve"> </w:t>
      </w:r>
      <w:r w:rsidRPr="002320DD">
        <w:t>мониторинг</w:t>
      </w:r>
      <w:r w:rsidRPr="002320DD" w:rsidR="001F7BBC">
        <w:t xml:space="preserve"> </w:t>
      </w:r>
      <w:r w:rsidRPr="002320DD" w:rsidR="005856C4">
        <w:t>атмосферного воздуха на полигон</w:t>
      </w:r>
      <w:r w:rsidRPr="002320DD" w:rsidR="00C51711">
        <w:t>е</w:t>
      </w:r>
      <w:r w:rsidRPr="002320DD" w:rsidR="005856C4">
        <w:t xml:space="preserve"> </w:t>
      </w:r>
      <w:r w:rsidRPr="002320DD" w:rsidR="00C51711">
        <w:t>твердых коммунальных отходов</w:t>
      </w:r>
      <w:r w:rsidRPr="002320DD" w:rsidR="005856C4">
        <w:t xml:space="preserve"> и на границе санитарно-защитной зоны за первый квартал 2020 года, а также мониторинг за возможным влиянием</w:t>
      </w:r>
      <w:r w:rsidRPr="002320DD" w:rsidR="000910FD">
        <w:t xml:space="preserve"> </w:t>
      </w:r>
      <w:r w:rsidRPr="002320DD" w:rsidR="005856C4">
        <w:t xml:space="preserve">размещения отходов </w:t>
      </w:r>
      <w:r w:rsidRPr="002320DD" w:rsidR="000910FD">
        <w:t xml:space="preserve">на объекте </w:t>
      </w:r>
      <w:r w:rsidRPr="002320DD" w:rsidR="005856C4">
        <w:t>на подземные воды за 2020 год,</w:t>
      </w:r>
      <w:r w:rsidRPr="002320DD" w:rsidR="001F7BBC">
        <w:t xml:space="preserve"> </w:t>
      </w:r>
      <w:r w:rsidRPr="002320DD" w:rsidR="00C138BF">
        <w:t xml:space="preserve">не </w:t>
      </w:r>
      <w:r w:rsidRPr="002320DD" w:rsidR="001F7BBC">
        <w:t xml:space="preserve">обеспечено </w:t>
      </w:r>
      <w:r w:rsidRPr="002320DD" w:rsidR="00C138BF">
        <w:t xml:space="preserve">полное </w:t>
      </w:r>
      <w:r w:rsidRPr="002320DD" w:rsidR="001F7BBC">
        <w:t>ограждение полигона, во избежание разноса легких фракций отходов.</w:t>
      </w:r>
    </w:p>
    <w:p w:rsidR="00523877" w:rsidRPr="002320DD" w:rsidP="006B2EC9">
      <w:pPr>
        <w:pStyle w:val="NoSpacing"/>
        <w:ind w:firstLine="708"/>
        <w:jc w:val="both"/>
      </w:pPr>
      <w:r w:rsidRPr="002320DD">
        <w:t>В суд</w:t>
      </w:r>
      <w:r w:rsidRPr="002320DD" w:rsidR="00EA5ACC">
        <w:t xml:space="preserve"> </w:t>
      </w:r>
      <w:r w:rsidRPr="002320DD" w:rsidR="00BF5F5E">
        <w:t xml:space="preserve">представитель </w:t>
      </w:r>
      <w:r w:rsidRPr="002320DD" w:rsidR="00EA5ACC">
        <w:t xml:space="preserve">МУП «МИР» городского округа Евпатория Республики Крым </w:t>
      </w:r>
      <w:r w:rsidRPr="002320DD" w:rsidR="00C138BF">
        <w:t xml:space="preserve">не явился, о времени и месте рассмотрения дела извещен в установленном порядке, </w:t>
      </w:r>
      <w:r w:rsidRPr="002320DD" w:rsidR="00BF5F5E">
        <w:t>с заявлением об отложении рассмотрения дела не обращался</w:t>
      </w:r>
      <w:r w:rsidRPr="002320DD" w:rsidR="00A443A6">
        <w:t>.</w:t>
      </w:r>
      <w:r w:rsidRPr="002320DD" w:rsidR="00C138BF"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Pr="002320DD" w:rsidR="00BF5F5E">
        <w:t>представителя юридического лица</w:t>
      </w:r>
      <w:r w:rsidRPr="002320DD" w:rsidR="00C138BF">
        <w:t>.</w:t>
      </w:r>
    </w:p>
    <w:p w:rsidR="001F7BBC" w:rsidRPr="002320DD" w:rsidP="001F7BBC">
      <w:pPr>
        <w:pStyle w:val="NoSpacing"/>
        <w:ind w:firstLine="708"/>
        <w:jc w:val="both"/>
      </w:pPr>
      <w:r w:rsidRPr="002320DD">
        <w:rPr>
          <w:rFonts w:eastAsia="Calibri"/>
          <w:color w:val="000000"/>
          <w:lang w:eastAsia="en-US"/>
        </w:rPr>
        <w:t>Совершение административного правонарушения и виновность</w:t>
      </w:r>
      <w:r w:rsidRPr="002320DD" w:rsidR="001F7D0A">
        <w:rPr>
          <w:rFonts w:eastAsia="Calibri"/>
          <w:color w:val="000000"/>
          <w:lang w:eastAsia="en-US"/>
        </w:rPr>
        <w:t xml:space="preserve"> </w:t>
      </w:r>
      <w:r w:rsidRPr="002320DD">
        <w:t xml:space="preserve">МУП «МИР» городского округа Евпатория Республики Крым </w:t>
      </w:r>
      <w:r w:rsidRPr="002320DD" w:rsidR="00B23D33">
        <w:t>подтвержда</w:t>
      </w:r>
      <w:r w:rsidRPr="002320DD" w:rsidR="00B11714">
        <w:t>ю</w:t>
      </w:r>
      <w:r w:rsidRPr="002320DD" w:rsidR="00B23D33">
        <w:t xml:space="preserve">тся </w:t>
      </w:r>
      <w:r w:rsidRPr="002320DD">
        <w:t xml:space="preserve">собранными по делу доказательствами: </w:t>
      </w:r>
      <w:r w:rsidRPr="002320DD" w:rsidR="004B5C06">
        <w:t>протокол</w:t>
      </w:r>
      <w:r w:rsidRPr="002320DD">
        <w:t>ом</w:t>
      </w:r>
      <w:r w:rsidRPr="002320DD" w:rsidR="004B5C06">
        <w:t xml:space="preserve"> об административном правонарушении от </w:t>
      </w:r>
      <w:r w:rsidRPr="002320DD">
        <w:t>16</w:t>
      </w:r>
      <w:r w:rsidRPr="002320DD" w:rsidR="0046365B">
        <w:t>.</w:t>
      </w:r>
      <w:r w:rsidRPr="002320DD" w:rsidR="00247149">
        <w:t>0</w:t>
      </w:r>
      <w:r w:rsidRPr="002320DD" w:rsidR="009611CA">
        <w:t>2</w:t>
      </w:r>
      <w:r w:rsidRPr="002320DD" w:rsidR="0046365B">
        <w:t>.20</w:t>
      </w:r>
      <w:r w:rsidRPr="002320DD" w:rsidR="009611CA">
        <w:t>2</w:t>
      </w:r>
      <w:r w:rsidRPr="002320DD">
        <w:t>1</w:t>
      </w:r>
      <w:r w:rsidRPr="002320DD" w:rsidR="005551C3">
        <w:t xml:space="preserve"> г. №</w:t>
      </w:r>
      <w:r w:rsidRPr="002320DD" w:rsidR="002320DD">
        <w:t>…</w:t>
      </w:r>
      <w:r w:rsidRPr="002320DD" w:rsidR="004B5C06">
        <w:t xml:space="preserve">, </w:t>
      </w:r>
      <w:r w:rsidRPr="002320DD" w:rsidR="0046365B">
        <w:t xml:space="preserve">копией </w:t>
      </w:r>
      <w:r w:rsidRPr="002320DD" w:rsidR="00247149">
        <w:t xml:space="preserve">уведомления </w:t>
      </w:r>
      <w:r w:rsidRPr="002320DD" w:rsidR="0099727B">
        <w:t xml:space="preserve">МУП «МИР» городского округа Евпатория Республики Крым </w:t>
      </w:r>
      <w:r w:rsidRPr="002320DD" w:rsidR="00247149">
        <w:t xml:space="preserve">о проведении внеплановой проверки от </w:t>
      </w:r>
      <w:r w:rsidRPr="002320DD" w:rsidR="0099727B">
        <w:t>01</w:t>
      </w:r>
      <w:r w:rsidRPr="002320DD" w:rsidR="00247149">
        <w:t>.</w:t>
      </w:r>
      <w:r w:rsidRPr="002320DD" w:rsidR="00244650">
        <w:t>0</w:t>
      </w:r>
      <w:r w:rsidRPr="002320DD" w:rsidR="0099727B">
        <w:t>2</w:t>
      </w:r>
      <w:r w:rsidRPr="002320DD" w:rsidR="00247149">
        <w:t>.20</w:t>
      </w:r>
      <w:r w:rsidRPr="002320DD" w:rsidR="00244650">
        <w:t>2</w:t>
      </w:r>
      <w:r w:rsidRPr="002320DD">
        <w:t>1</w:t>
      </w:r>
      <w:r w:rsidRPr="002320DD" w:rsidR="00247149">
        <w:t xml:space="preserve"> года</w:t>
      </w:r>
      <w:r w:rsidRPr="002320DD" w:rsidR="0099727B">
        <w:t xml:space="preserve"> с распиской </w:t>
      </w:r>
      <w:r w:rsidRPr="002320DD" w:rsidR="002320DD">
        <w:t>…</w:t>
      </w:r>
      <w:r w:rsidRPr="002320DD" w:rsidR="002320DD">
        <w:t xml:space="preserve"> </w:t>
      </w:r>
      <w:r w:rsidRPr="002320DD" w:rsidR="0099727B">
        <w:t>о его получении 02.02.2021 года,</w:t>
      </w:r>
      <w:r w:rsidRPr="002320DD" w:rsidR="00554D05">
        <w:t xml:space="preserve"> </w:t>
      </w:r>
      <w:r w:rsidRPr="002320DD">
        <w:t xml:space="preserve"> копией </w:t>
      </w:r>
      <w:r w:rsidRPr="002320DD" w:rsidR="0099727B">
        <w:t xml:space="preserve">распоряжения  Южного межрегионального управления Федеральной службы по надзору в сфере природопользования </w:t>
      </w:r>
      <w:r w:rsidRPr="002320DD">
        <w:t>от</w:t>
      </w:r>
      <w:r w:rsidRPr="002320DD">
        <w:t xml:space="preserve"> </w:t>
      </w:r>
      <w:r w:rsidRPr="002320DD">
        <w:t>29.01.2021 №</w:t>
      </w:r>
      <w:r w:rsidRPr="002320DD" w:rsidR="002320DD">
        <w:t xml:space="preserve"> </w:t>
      </w:r>
      <w:r w:rsidRPr="002320DD" w:rsidR="002320DD">
        <w:t>…</w:t>
      </w:r>
      <w:r w:rsidRPr="002320DD" w:rsidR="002320DD">
        <w:t xml:space="preserve"> </w:t>
      </w:r>
      <w:r w:rsidRPr="002320DD" w:rsidR="0099727B">
        <w:t xml:space="preserve">о </w:t>
      </w:r>
      <w:r w:rsidRPr="002320DD">
        <w:t xml:space="preserve">проведении внеплановой выездной проверки </w:t>
      </w:r>
      <w:r w:rsidRPr="002320DD" w:rsidR="0099727B">
        <w:t>в отношении МУП «МИР» городского округа Евпатория Республики Крым</w:t>
      </w:r>
      <w:r w:rsidRPr="002320DD">
        <w:t xml:space="preserve">, </w:t>
      </w:r>
      <w:r w:rsidRPr="002320DD" w:rsidR="0099727B">
        <w:t xml:space="preserve">копией заявления </w:t>
      </w:r>
      <w:r w:rsidRPr="002320DD" w:rsidR="00CF09D9">
        <w:t xml:space="preserve">в Прокуратуру Республики Крым </w:t>
      </w:r>
      <w:r w:rsidRPr="002320DD" w:rsidR="0099727B">
        <w:t>о согласовании выездной проверки юридического лиц</w:t>
      </w:r>
      <w:r w:rsidRPr="002320DD" w:rsidR="00CF09D9">
        <w:t>а от 29.01.2021 года №</w:t>
      </w:r>
      <w:r w:rsidRPr="002320DD" w:rsidR="002320DD">
        <w:t>…</w:t>
      </w:r>
      <w:r w:rsidRPr="002320DD" w:rsidR="00CF09D9">
        <w:t xml:space="preserve">,  копией решения Первого заместителя прокурора Республики Крым старшего советника юстиции </w:t>
      </w:r>
      <w:r w:rsidRPr="002320DD" w:rsidR="002320DD">
        <w:t>…</w:t>
      </w:r>
      <w:r w:rsidRPr="002320DD" w:rsidR="00CF09D9">
        <w:t>. о согласовании проведения внеплановой проверки в отношении МУП «МИР»  от 01.02.2021 года,  копией запроса  Южного межрегионального управления Федеральной службы по</w:t>
      </w:r>
      <w:r w:rsidRPr="002320DD" w:rsidR="00CF09D9">
        <w:t xml:space="preserve"> надзору в сфере природопользования на имя директора МУП «МИР» </w:t>
      </w:r>
      <w:r w:rsidRPr="002320DD" w:rsidR="002320DD">
        <w:t>…</w:t>
      </w:r>
      <w:r w:rsidRPr="002320DD" w:rsidR="00CF09D9">
        <w:t>. от 01.02.2021 года №</w:t>
      </w:r>
      <w:r w:rsidRPr="002320DD" w:rsidR="002320DD">
        <w:t>…</w:t>
      </w:r>
      <w:r w:rsidRPr="002320DD" w:rsidR="002320DD">
        <w:t xml:space="preserve"> </w:t>
      </w:r>
      <w:r w:rsidRPr="002320DD" w:rsidR="00CF09D9">
        <w:t xml:space="preserve">об истребовании сведений и документов, копией </w:t>
      </w:r>
      <w:r w:rsidRPr="002320DD" w:rsidR="00C51711">
        <w:t>письма</w:t>
      </w:r>
      <w:r w:rsidRPr="002320DD" w:rsidR="00CF09D9">
        <w:t xml:space="preserve"> администрации города Евпатории Республики Крым от 20.10.2020 года №</w:t>
      </w:r>
      <w:r w:rsidRPr="002320DD" w:rsidR="002320DD">
        <w:t>…</w:t>
      </w:r>
      <w:r w:rsidRPr="002320DD" w:rsidR="00C51711">
        <w:t xml:space="preserve">с просьбой включить полигон твердых коммунальных отходов </w:t>
      </w:r>
      <w:r w:rsidRPr="002320DD" w:rsidR="00C51711">
        <w:t>пгт</w:t>
      </w:r>
      <w:r w:rsidRPr="002320DD" w:rsidR="00C51711">
        <w:t>.М</w:t>
      </w:r>
      <w:r w:rsidRPr="002320DD" w:rsidR="00C51711">
        <w:t>ирный</w:t>
      </w:r>
      <w:r w:rsidRPr="002320DD" w:rsidR="00C51711">
        <w:t xml:space="preserve"> в федеральный проект «Чистая страна» с целью его рекультивации</w:t>
      </w:r>
      <w:r w:rsidRPr="002320DD" w:rsidR="00CF09D9">
        <w:t>, сообщением Министерства экологии  и природных  ресурсов Республики Крым от 27.10.2020 года №</w:t>
      </w:r>
      <w:r w:rsidRPr="002320DD" w:rsidR="002320DD">
        <w:t>…</w:t>
      </w:r>
      <w:r w:rsidRPr="002320DD" w:rsidR="00CF09D9">
        <w:t>, копией запроса Министерства экологии и природных ресурсов Республики Крым  от 27.10.2020 года №</w:t>
      </w:r>
      <w:r w:rsidRPr="002320DD" w:rsidR="002320DD">
        <w:t>…</w:t>
      </w:r>
      <w:r w:rsidRPr="002320DD" w:rsidR="00CF09D9">
        <w:t xml:space="preserve">об истребовании сведений из Министерства </w:t>
      </w:r>
      <w:r w:rsidRPr="002320DD" w:rsidR="00CF09D9">
        <w:t xml:space="preserve">строительства и архитектуры Республики Крым о включении полигона ТКО </w:t>
      </w:r>
      <w:r w:rsidRPr="002320DD" w:rsidR="00CF09D9">
        <w:t>пгт</w:t>
      </w:r>
      <w:r w:rsidRPr="002320DD" w:rsidR="00CF09D9">
        <w:t>.М</w:t>
      </w:r>
      <w:r w:rsidRPr="002320DD" w:rsidR="00CF09D9">
        <w:t>ирный</w:t>
      </w:r>
      <w:r w:rsidRPr="002320DD" w:rsidR="00CF09D9">
        <w:t xml:space="preserve"> в границы </w:t>
      </w:r>
      <w:r w:rsidRPr="002320DD" w:rsidR="00CF09D9">
        <w:t>г.Евпатория</w:t>
      </w:r>
      <w:r w:rsidRPr="002320DD" w:rsidR="00CF09D9">
        <w:t>, копией служебной записки Министра экологии и природных ресурсов  Республики Крым – Главного государственного инспектора Республики Крым на имя Главы Республики Крым от 11.11.2020 года №</w:t>
      </w:r>
      <w:r w:rsidRPr="002320DD" w:rsidR="002320DD">
        <w:t>…</w:t>
      </w:r>
      <w:r w:rsidRPr="002320DD" w:rsidR="00C51711">
        <w:t xml:space="preserve">о формировании земельных участков, на которых расположены полигоны ТКО </w:t>
      </w:r>
      <w:r w:rsidRPr="002320DD" w:rsidR="00C51711">
        <w:t>и включении их в границы городских округов и городских поселений, а также направлении информации в Минприроды России о внесении соответствующих изменений в паспорт федерального проекта «Чистая страна» в части осуществления мероприятий по рекультивации недействующих полигонов ТКО,</w:t>
      </w:r>
      <w:r w:rsidRPr="002320DD" w:rsidR="008258B0">
        <w:t xml:space="preserve"> копиями сообщений МУП «МИР» городского округа Евпатория Республики Крым  от 05.02.2021 года №</w:t>
      </w:r>
      <w:r w:rsidRPr="002320DD" w:rsidR="002320DD">
        <w:t>…</w:t>
      </w:r>
      <w:r w:rsidRPr="002320DD" w:rsidR="002320DD">
        <w:t xml:space="preserve"> </w:t>
      </w:r>
      <w:r w:rsidRPr="002320DD" w:rsidR="008258B0">
        <w:t>и от 05.02.2021 года №</w:t>
      </w:r>
      <w:r w:rsidRPr="002320DD" w:rsidR="002320DD">
        <w:t>…</w:t>
      </w:r>
      <w:r w:rsidRPr="002320DD" w:rsidR="008258B0">
        <w:t xml:space="preserve">, </w:t>
      </w:r>
      <w:r w:rsidRPr="002320DD">
        <w:t xml:space="preserve">копией акта </w:t>
      </w:r>
      <w:r w:rsidRPr="002320DD" w:rsidR="008258B0">
        <w:t xml:space="preserve">внеплановой выездной </w:t>
      </w:r>
      <w:r w:rsidRPr="002320DD">
        <w:t xml:space="preserve">проверки </w:t>
      </w:r>
      <w:r w:rsidRPr="002320DD" w:rsidR="008258B0">
        <w:t>Южного межрегионального управления</w:t>
      </w:r>
      <w:r w:rsidRPr="002320DD" w:rsidR="008258B0">
        <w:t xml:space="preserve">  </w:t>
      </w:r>
      <w:r w:rsidRPr="002320DD" w:rsidR="008258B0">
        <w:t xml:space="preserve">Федеральной службы по надзору в сфере природопользования в отношении  МУП «МИР» городского округа  Евпатория Республики Крым </w:t>
      </w:r>
      <w:r w:rsidRPr="002320DD">
        <w:t xml:space="preserve">от 09.02.2021 года № 10-82-10-П с </w:t>
      </w:r>
      <w:r w:rsidRPr="002320DD">
        <w:t>фототаблиц</w:t>
      </w:r>
      <w:r w:rsidRPr="002320DD" w:rsidR="008258B0">
        <w:t>ей</w:t>
      </w:r>
      <w:r w:rsidRPr="002320DD" w:rsidR="008258B0">
        <w:t xml:space="preserve"> о выявлении частичного невыполнения требований предписания №</w:t>
      </w:r>
      <w:r w:rsidRPr="002320DD" w:rsidR="002320DD">
        <w:t>…</w:t>
      </w:r>
      <w:r w:rsidRPr="002320DD" w:rsidR="002320DD">
        <w:t xml:space="preserve"> </w:t>
      </w:r>
      <w:r w:rsidRPr="002320DD" w:rsidR="008258B0">
        <w:t>от 17.04.2020 года</w:t>
      </w:r>
      <w:r w:rsidRPr="002320DD">
        <w:t xml:space="preserve">, копией предписания </w:t>
      </w:r>
      <w:r w:rsidRPr="002320DD" w:rsidR="008258B0">
        <w:t>государственного инспектора в области охраны окружающей среды Южного межрегионального управления Федеральной службы по надзору в сфере природопользования №</w:t>
      </w:r>
      <w:r w:rsidRPr="002320DD" w:rsidR="002320DD">
        <w:t>…</w:t>
      </w:r>
      <w:r w:rsidRPr="002320DD" w:rsidR="002320DD">
        <w:t xml:space="preserve"> </w:t>
      </w:r>
      <w:r w:rsidRPr="002320DD" w:rsidR="008258B0">
        <w:t>от 17.04.2020 года, выданного МУП «МИР» городского округа Евпатория Республики</w:t>
      </w:r>
      <w:r w:rsidRPr="002320DD" w:rsidR="008258B0">
        <w:t xml:space="preserve"> </w:t>
      </w:r>
      <w:r w:rsidRPr="002320DD" w:rsidR="008258B0">
        <w:t>Крым, об устранении нарушений законодательства в области охраны окружающей среды и нарушений природоохранных требований</w:t>
      </w:r>
      <w:r w:rsidRPr="002320DD">
        <w:t xml:space="preserve">, </w:t>
      </w:r>
      <w:r w:rsidRPr="002320DD" w:rsidR="008258B0">
        <w:t>полученного МУП «МИР» 21.04.2020 года, копией сообщения Южного межрегионального управления Федеральной службы по надзору в сфере природопользования от 12.10.2020 года №</w:t>
      </w:r>
      <w:r w:rsidRPr="002320DD" w:rsidR="002320DD">
        <w:t>…</w:t>
      </w:r>
      <w:r w:rsidRPr="002320DD" w:rsidR="002320DD">
        <w:t xml:space="preserve"> </w:t>
      </w:r>
      <w:r w:rsidRPr="002320DD" w:rsidR="008258B0">
        <w:t xml:space="preserve">на имя директора МУП «МИР» </w:t>
      </w:r>
      <w:r w:rsidRPr="002320DD" w:rsidR="008258B0">
        <w:t>Васютовича</w:t>
      </w:r>
      <w:r w:rsidRPr="002320DD" w:rsidR="008258B0">
        <w:t xml:space="preserve"> В.П. о продлении срока исполнения требований предписания  об устранении нарушений законодательства в сфере природопользования и охраны окружающей среды от</w:t>
      </w:r>
      <w:r w:rsidRPr="002320DD" w:rsidR="008258B0">
        <w:t xml:space="preserve"> 17.04.2020 года №</w:t>
      </w:r>
      <w:r w:rsidRPr="002320DD" w:rsidR="002320DD">
        <w:t>…</w:t>
      </w:r>
      <w:r w:rsidRPr="002320DD" w:rsidR="002320DD">
        <w:t xml:space="preserve"> </w:t>
      </w:r>
      <w:r w:rsidRPr="002320DD" w:rsidR="008258B0">
        <w:t xml:space="preserve">до 17.01.2021 года, </w:t>
      </w:r>
      <w:r w:rsidRPr="002320DD" w:rsidR="00386A13">
        <w:t>копией отчета о результатах мониторинга состояния и загрязнения окружающей среды на территории объекта размещения  отходов и в пределах</w:t>
      </w:r>
      <w:r w:rsidRPr="002320DD" w:rsidR="000910FD">
        <w:t xml:space="preserve"> их воздействия на окружающую среду «Полигон твердых коммунальных отходов </w:t>
      </w:r>
      <w:r w:rsidRPr="002320DD" w:rsidR="000910FD">
        <w:t>пгт</w:t>
      </w:r>
      <w:r w:rsidRPr="002320DD" w:rsidR="000910FD">
        <w:t>.М</w:t>
      </w:r>
      <w:r w:rsidRPr="002320DD" w:rsidR="000910FD">
        <w:t>ирный</w:t>
      </w:r>
      <w:r w:rsidRPr="002320DD" w:rsidR="000910FD">
        <w:t xml:space="preserve">» от 11.01.2021 года, </w:t>
      </w:r>
      <w:r w:rsidRPr="002320DD">
        <w:t>копией распоряжения Администрации</w:t>
      </w:r>
      <w:r w:rsidRPr="002320DD" w:rsidR="00782B9B">
        <w:t xml:space="preserve"> г. Евпатории</w:t>
      </w:r>
      <w:r w:rsidRPr="002320DD">
        <w:t xml:space="preserve"> </w:t>
      </w:r>
      <w:r w:rsidRPr="002320DD" w:rsidR="000910FD">
        <w:t xml:space="preserve">Республики Крым </w:t>
      </w:r>
      <w:r w:rsidRPr="002320DD">
        <w:t>от 24.01.2020 года №</w:t>
      </w:r>
      <w:r w:rsidRPr="002320DD" w:rsidR="002320DD">
        <w:t>…</w:t>
      </w:r>
      <w:r w:rsidRPr="002320DD" w:rsidR="002320DD">
        <w:t xml:space="preserve"> </w:t>
      </w:r>
      <w:r w:rsidRPr="002320DD" w:rsidR="000910FD">
        <w:t>о</w:t>
      </w:r>
      <w:r w:rsidRPr="002320DD">
        <w:t xml:space="preserve"> назначении </w:t>
      </w:r>
      <w:r w:rsidRPr="002320DD">
        <w:t>Васютовича</w:t>
      </w:r>
      <w:r w:rsidRPr="002320DD">
        <w:t xml:space="preserve"> В.П.</w:t>
      </w:r>
      <w:r w:rsidRPr="002320DD" w:rsidR="000910FD">
        <w:t xml:space="preserve"> на должность директора МУП «МИР» городского округа Евпатория Республики Крым с 28.01.2020 года,</w:t>
      </w:r>
      <w:r w:rsidRPr="002320DD" w:rsidR="00782B9B">
        <w:t xml:space="preserve"> </w:t>
      </w:r>
      <w:r w:rsidRPr="002320DD" w:rsidR="00BF5F5E">
        <w:t>копией приказа МУП «МИР» №</w:t>
      </w:r>
      <w:r w:rsidRPr="002320DD" w:rsidR="002320DD">
        <w:t>…</w:t>
      </w:r>
      <w:r w:rsidRPr="002320DD" w:rsidR="00BF5F5E">
        <w:t xml:space="preserve"> от 28.01.2020 года о вступлении </w:t>
      </w:r>
      <w:r w:rsidRPr="002320DD" w:rsidR="002320DD">
        <w:t>…</w:t>
      </w:r>
      <w:r w:rsidRPr="002320DD" w:rsidR="00BF5F5E">
        <w:t>. на должность директора МУП «МИР».</w:t>
      </w:r>
    </w:p>
    <w:p w:rsidR="008443FB" w:rsidRPr="002320DD" w:rsidP="008443FB">
      <w:pPr>
        <w:pStyle w:val="NoSpacing"/>
        <w:ind w:firstLine="708"/>
        <w:jc w:val="both"/>
      </w:pPr>
      <w:r w:rsidRPr="002320DD">
        <w:t xml:space="preserve">Представленные по делу доказательства </w:t>
      </w:r>
      <w:r w:rsidRPr="002320DD" w:rsidR="002A365E">
        <w:t>являются</w:t>
      </w:r>
      <w:r w:rsidRPr="002320DD">
        <w:t xml:space="preserve"> относимыми, допустимыми, достоверными и достаточными, так как они согласуются между собой, имеют отношение к событию правонарушения</w:t>
      </w:r>
      <w:r w:rsidRPr="002320DD" w:rsidR="008E3B57">
        <w:t xml:space="preserve"> и</w:t>
      </w:r>
      <w:r w:rsidRPr="002320DD">
        <w:t xml:space="preserve"> получены в полном соответствии с требованиями законодательства.</w:t>
      </w:r>
    </w:p>
    <w:p w:rsidR="009D2AA6" w:rsidRPr="002320DD" w:rsidP="009D2AA6">
      <w:pPr>
        <w:pStyle w:val="NoSpacing"/>
        <w:ind w:firstLine="708"/>
        <w:jc w:val="both"/>
      </w:pPr>
      <w:r w:rsidRPr="002320DD">
        <w:t xml:space="preserve">В соответствии с ч.1 ст.19.5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</w:t>
      </w:r>
      <w:r w:rsidRPr="002320DD">
        <w:t>-</w:t>
      </w:r>
      <w:r w:rsidRPr="002320DD">
        <w:t>в</w:t>
      </w:r>
      <w:r w:rsidRPr="002320DD">
        <w:t>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9D479B" w:rsidRPr="002320DD" w:rsidP="000643F9">
      <w:pPr>
        <w:pStyle w:val="NoSpacing"/>
        <w:ind w:firstLine="708"/>
        <w:jc w:val="both"/>
      </w:pPr>
      <w:r w:rsidRPr="002320DD">
        <w:rPr>
          <w:color w:val="000000"/>
        </w:rPr>
        <w:t xml:space="preserve">Как усматривается из материалов дела, </w:t>
      </w:r>
      <w:r w:rsidRPr="002320DD" w:rsidR="003E47E6">
        <w:rPr>
          <w:color w:val="000000"/>
        </w:rPr>
        <w:t>17 апреля</w:t>
      </w:r>
      <w:r w:rsidRPr="002320DD" w:rsidR="00B556DD">
        <w:rPr>
          <w:color w:val="000000"/>
        </w:rPr>
        <w:t xml:space="preserve"> 20</w:t>
      </w:r>
      <w:r w:rsidRPr="002320DD" w:rsidR="003E47E6">
        <w:rPr>
          <w:color w:val="000000"/>
        </w:rPr>
        <w:t>20</w:t>
      </w:r>
      <w:r w:rsidRPr="002320DD" w:rsidR="00B556DD">
        <w:rPr>
          <w:color w:val="000000"/>
        </w:rPr>
        <w:t xml:space="preserve"> года </w:t>
      </w:r>
      <w:r w:rsidRPr="002320DD" w:rsidR="00A32822">
        <w:t xml:space="preserve">государственным инспектором в области охраны окружающей среды Южного межрегионального управления Федеральной службы по надзору в сфере природопользования </w:t>
      </w:r>
      <w:r w:rsidRPr="002320DD" w:rsidR="002320DD">
        <w:t>…</w:t>
      </w:r>
      <w:r w:rsidRPr="002320DD" w:rsidR="00A32822">
        <w:t>.</w:t>
      </w:r>
      <w:r w:rsidRPr="002320DD">
        <w:t xml:space="preserve"> в отношении МУП «МИР» городского округа Евпатория Республики Крым вынесено предписание </w:t>
      </w:r>
      <w:r w:rsidRPr="002320DD" w:rsidR="000249A4">
        <w:t xml:space="preserve"> </w:t>
      </w:r>
      <w:r w:rsidRPr="002320DD">
        <w:t>№</w:t>
      </w:r>
      <w:r w:rsidRPr="002320DD" w:rsidR="002320DD">
        <w:t>…</w:t>
      </w:r>
      <w:r w:rsidRPr="002320DD" w:rsidR="002320DD">
        <w:t xml:space="preserve"> </w:t>
      </w:r>
      <w:r w:rsidRPr="002320DD">
        <w:t xml:space="preserve">об устранении нарушений законодательства в области охраны окружающей среды и нарушений природоохранных требований, согласно которому </w:t>
      </w:r>
      <w:r w:rsidRPr="002320DD" w:rsidR="00A32822">
        <w:t xml:space="preserve">МУП «МИР» городского округа Евпатория Республики Крым </w:t>
      </w:r>
      <w:r w:rsidRPr="002320DD" w:rsidR="00195DAC">
        <w:t>предписано</w:t>
      </w:r>
      <w:r w:rsidRPr="002320DD" w:rsidR="00195DAC">
        <w:t xml:space="preserve"> </w:t>
      </w:r>
      <w:r w:rsidRPr="002320DD">
        <w:t>в срок до 17.10.2020 года устранить нарушения, в том числе ликвидировать (рекультивировать) свалку</w:t>
      </w:r>
      <w:r w:rsidRPr="002320DD">
        <w:t xml:space="preserve"> (полигон) отходов с последующей рекультивацией земельного участка, на котором она была расположена и прилегающих земель, провести на полигоне ТКО мониторинг  состояния и загрязнения окружающей среда, обеспечить ограждение полигоне во избежание разноса легких фракций отходов. </w:t>
      </w:r>
    </w:p>
    <w:p w:rsidR="00D245C2" w:rsidRPr="002320DD" w:rsidP="009500A7">
      <w:pPr>
        <w:pStyle w:val="NoSpacing"/>
        <w:ind w:firstLine="708"/>
        <w:jc w:val="both"/>
        <w:rPr>
          <w:color w:val="000000"/>
        </w:rPr>
      </w:pPr>
      <w:r w:rsidRPr="002320DD">
        <w:t xml:space="preserve"> </w:t>
      </w:r>
      <w:r w:rsidRPr="002320DD">
        <w:rPr>
          <w:color w:val="000000"/>
        </w:rPr>
        <w:t xml:space="preserve">Данное предписание </w:t>
      </w:r>
      <w:r w:rsidRPr="002320DD" w:rsidR="00024553">
        <w:rPr>
          <w:color w:val="000000"/>
        </w:rPr>
        <w:t xml:space="preserve">было </w:t>
      </w:r>
      <w:r w:rsidRPr="002320DD">
        <w:rPr>
          <w:color w:val="000000"/>
        </w:rPr>
        <w:t xml:space="preserve">получено </w:t>
      </w:r>
      <w:r w:rsidRPr="002320DD" w:rsidR="00A32822">
        <w:rPr>
          <w:color w:val="000000"/>
        </w:rPr>
        <w:t>МУП «МИР» городского округа Евпатория Республики Крым 21.04</w:t>
      </w:r>
      <w:r w:rsidRPr="002320DD" w:rsidR="00B21E5E">
        <w:rPr>
          <w:color w:val="000000"/>
        </w:rPr>
        <w:t>.20</w:t>
      </w:r>
      <w:r w:rsidRPr="002320DD" w:rsidR="00B556DD">
        <w:rPr>
          <w:color w:val="000000"/>
        </w:rPr>
        <w:t>20</w:t>
      </w:r>
      <w:r w:rsidRPr="002320DD">
        <w:rPr>
          <w:color w:val="000000"/>
        </w:rPr>
        <w:t xml:space="preserve"> г</w:t>
      </w:r>
      <w:r w:rsidRPr="002320DD" w:rsidR="000249A4">
        <w:rPr>
          <w:color w:val="000000"/>
        </w:rPr>
        <w:t>ода, что подтверждается</w:t>
      </w:r>
      <w:r w:rsidRPr="002320DD" w:rsidR="009D479B">
        <w:rPr>
          <w:color w:val="000000"/>
        </w:rPr>
        <w:t xml:space="preserve"> имеющимся в материалах дела</w:t>
      </w:r>
      <w:r w:rsidRPr="002320DD" w:rsidR="000249A4">
        <w:rPr>
          <w:color w:val="000000"/>
        </w:rPr>
        <w:t xml:space="preserve"> </w:t>
      </w:r>
      <w:r w:rsidRPr="002320DD" w:rsidR="00A32822">
        <w:rPr>
          <w:color w:val="000000"/>
        </w:rPr>
        <w:t>отчет</w:t>
      </w:r>
      <w:r w:rsidRPr="002320DD" w:rsidR="009D479B">
        <w:rPr>
          <w:color w:val="000000"/>
        </w:rPr>
        <w:t>ом</w:t>
      </w:r>
      <w:r w:rsidRPr="002320DD" w:rsidR="00A32822">
        <w:rPr>
          <w:color w:val="000000"/>
        </w:rPr>
        <w:t xml:space="preserve"> об отслеживании почтового отправления</w:t>
      </w:r>
      <w:r w:rsidRPr="002320DD" w:rsidR="009D479B">
        <w:rPr>
          <w:color w:val="000000"/>
        </w:rPr>
        <w:t>, сформированным официальным сайтом Почты России</w:t>
      </w:r>
      <w:r w:rsidRPr="002320DD" w:rsidR="000249A4">
        <w:rPr>
          <w:color w:val="000000"/>
        </w:rPr>
        <w:t>.</w:t>
      </w:r>
    </w:p>
    <w:p w:rsidR="00385694" w:rsidRPr="002320DD" w:rsidP="0038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0DD">
        <w:rPr>
          <w:rFonts w:ascii="Times New Roman" w:hAnsi="Times New Roman" w:cs="Times New Roman"/>
          <w:sz w:val="24"/>
          <w:szCs w:val="24"/>
        </w:rPr>
        <w:t>В силу п.5 ст.13 Земельного кодекса Российской Федерации,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</w:r>
    </w:p>
    <w:p w:rsidR="00385694" w:rsidRPr="002320DD" w:rsidP="0038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0DD">
        <w:rPr>
          <w:rStyle w:val="blk"/>
          <w:rFonts w:ascii="Times New Roman" w:hAnsi="Times New Roman" w:cs="Times New Roman"/>
          <w:sz w:val="24"/>
          <w:szCs w:val="24"/>
        </w:rPr>
        <w:t>В силу ч.ч.1, 2 ст.11 Федерального закона от 24.06.1998 №89-ФЗ «Об отходах производства и потребления» з</w:t>
      </w:r>
      <w:r w:rsidRPr="002320DD">
        <w:rPr>
          <w:rFonts w:ascii="Times New Roman" w:hAnsi="Times New Roman" w:cs="Times New Roman"/>
          <w:sz w:val="24"/>
          <w:szCs w:val="24"/>
        </w:rPr>
        <w:t>апрещается ввод в эксплуатацию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385694" w:rsidRPr="002320DD" w:rsidP="003856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20DD">
        <w:rPr>
          <w:rFonts w:ascii="Times New Roman" w:hAnsi="Times New Roman" w:cs="Times New Roman"/>
          <w:sz w:val="24"/>
          <w:szCs w:val="24"/>
        </w:rPr>
        <w:t>Юридические лица и индивидуальные предприниматели при эксплуатации зданий, сооружений и иных объектов, связанной с обращением с отходами, обязаны: соблюдать федеральные нормы и правила и иные требования в области обращения с отходами; разрабатывать проекты нормативов образования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  <w:r w:rsidRPr="002320DD">
        <w:rPr>
          <w:rFonts w:ascii="Times New Roman" w:hAnsi="Times New Roman" w:cs="Times New Roman"/>
          <w:sz w:val="24"/>
          <w:szCs w:val="24"/>
        </w:rPr>
        <w:t xml:space="preserve"> </w:t>
      </w:r>
      <w:r w:rsidRPr="002320DD">
        <w:rPr>
          <w:rFonts w:ascii="Times New Roman" w:hAnsi="Times New Roman" w:cs="Times New Roman"/>
          <w:sz w:val="24"/>
          <w:szCs w:val="24"/>
        </w:rPr>
        <w:t xml:space="preserve">вносить плату за негативное воздействие на окружающую среду при размещении отходов; соблюдать требования при обращении с группами однородных отходов; внедрять малоотходные технологии на основе новейших научно-технических достижений, а также внедрять наилучшие доступные технологии; проводить инвентаризацию объектов размещения отходов в соответствии с </w:t>
      </w:r>
      <w:hyperlink r:id="rId5" w:history="1">
        <w:r w:rsidRPr="002320DD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320DD">
        <w:rPr>
          <w:rFonts w:ascii="Times New Roman" w:hAnsi="Times New Roman" w:cs="Times New Roman"/>
          <w:sz w:val="24"/>
          <w:szCs w:val="24"/>
        </w:rPr>
        <w:t xml:space="preserve"> инвентаризации объектов размещения отходов, определяемыми федеральным органом исполнительной власти в области охраны окружающей среды;</w:t>
      </w:r>
      <w:r w:rsidRPr="002320DD">
        <w:rPr>
          <w:rFonts w:ascii="Times New Roman" w:hAnsi="Times New Roman" w:cs="Times New Roman"/>
          <w:sz w:val="24"/>
          <w:szCs w:val="24"/>
        </w:rPr>
        <w:t xml:space="preserve"> проводить </w:t>
      </w:r>
      <w:hyperlink r:id="rId6" w:history="1">
        <w:r w:rsidRPr="002320DD">
          <w:rPr>
            <w:rFonts w:ascii="Times New Roman" w:hAnsi="Times New Roman" w:cs="Times New Roman"/>
            <w:sz w:val="24"/>
            <w:szCs w:val="24"/>
          </w:rPr>
          <w:t>мониторинг</w:t>
        </w:r>
      </w:hyperlink>
      <w:r w:rsidRPr="002320DD">
        <w:rPr>
          <w:rFonts w:ascii="Times New Roman" w:hAnsi="Times New Roman" w:cs="Times New Roman"/>
          <w:sz w:val="24"/>
          <w:szCs w:val="24"/>
        </w:rPr>
        <w:t xml:space="preserve"> состояния и загрязнения окружающей среды на территориях объектов размещения отходов; предоставлять в установленном порядке необходимую информацию в области обращения с отходами; соблюдать требования по предупреждению аварий, связанных с обращением с отходами, и принимать неотложные меры по их ликвидации; 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 </w:t>
      </w:r>
      <w:r w:rsidRPr="002320DD">
        <w:rPr>
          <w:rFonts w:ascii="Times New Roman" w:hAnsi="Times New Roman" w:cs="Times New Roman"/>
          <w:sz w:val="24"/>
          <w:szCs w:val="24"/>
        </w:rPr>
        <w:t>в случае возникновения или угрозы аварий, связанных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 обращения с отходами, органы исполнительной власти субъектов Российской Федерации, органы местного самоуправления.</w:t>
      </w:r>
    </w:p>
    <w:p w:rsidR="00DD0F96" w:rsidRPr="002320DD" w:rsidP="00DD0F96">
      <w:pPr>
        <w:pStyle w:val="NoSpacing"/>
        <w:ind w:firstLine="708"/>
        <w:jc w:val="both"/>
      </w:pPr>
      <w:r w:rsidRPr="002320DD">
        <w:rPr>
          <w:rStyle w:val="blk"/>
        </w:rPr>
        <w:t>В соответствии с ч. 3 ст.12 Федерального закона от 24.06.1998 №89-ФЗ «Об отходах производства и потребления» н</w:t>
      </w:r>
      <w:r w:rsidRPr="002320DD">
        <w:t xml:space="preserve">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проводить мониторинг состояния и загрязнения окружающей среды в </w:t>
      </w:r>
      <w:hyperlink r:id="rId7" w:history="1">
        <w:r w:rsidRPr="002320DD">
          <w:t>порядке</w:t>
        </w:r>
      </w:hyperlink>
      <w:r w:rsidRPr="002320DD">
        <w:t>, установленном федеральными органами</w:t>
      </w:r>
      <w:r w:rsidRPr="002320DD">
        <w:t xml:space="preserve"> исполнительной власти в области обращения с отходами в соответствии со своей компетенцией.</w:t>
      </w:r>
    </w:p>
    <w:p w:rsidR="00DD0F96" w:rsidRPr="002320DD" w:rsidP="00DD0F96">
      <w:pPr>
        <w:pStyle w:val="NoSpacing"/>
        <w:ind w:firstLine="540"/>
        <w:jc w:val="both"/>
      </w:pPr>
      <w:r w:rsidRPr="002320DD">
        <w:t xml:space="preserve">В силу ч.4 ст.12 </w:t>
      </w:r>
      <w:r w:rsidRPr="002320DD">
        <w:rPr>
          <w:rStyle w:val="blk"/>
        </w:rPr>
        <w:t>Федерального закона от 24.06.1998 №89-ФЗ «Об отходах производства и потребления»</w:t>
      </w:r>
      <w:r w:rsidRPr="002320DD">
        <w:t xml:space="preserve">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состоянием и воздействием на окружающую среду и работы по восстановлению нарушенных земель в </w:t>
      </w:r>
      <w:hyperlink r:id="rId8" w:history="1">
        <w:r w:rsidRPr="002320DD">
          <w:t>порядке</w:t>
        </w:r>
      </w:hyperlink>
      <w:r w:rsidRPr="002320DD">
        <w:t>, установленном законодательством Российской</w:t>
      </w:r>
      <w:r w:rsidRPr="002320DD">
        <w:t xml:space="preserve"> Федерации</w:t>
      </w:r>
    </w:p>
    <w:p w:rsidR="00DD0F96" w:rsidRPr="002320DD" w:rsidP="00DD0F96">
      <w:pPr>
        <w:pStyle w:val="NoSpacing"/>
        <w:ind w:firstLine="540"/>
        <w:jc w:val="both"/>
        <w:rPr>
          <w:rStyle w:val="blk"/>
        </w:rPr>
      </w:pPr>
      <w:r w:rsidRPr="002320DD">
        <w:rPr>
          <w:rStyle w:val="blk"/>
        </w:rPr>
        <w:t>Согласно ч. 5 ст.12 Федерального закона от 24.06.1998 №89-ФЗ «Об отходах производства и потребления» запрещается захоронение отходов в границах населенных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25211B" w:rsidRPr="002320DD" w:rsidP="0025211B">
      <w:pPr>
        <w:pStyle w:val="NoSpacing"/>
        <w:ind w:firstLine="540"/>
        <w:jc w:val="both"/>
      </w:pPr>
      <w:r w:rsidRPr="002320DD">
        <w:t>В соответствии с п.п.4.4, 5.3 Постановления Главного государственного санитарного врача Российской Федерации от 30.05.2001 года №16 «Гигиенические требования к устройству и содержанию полигонов для твердых бытовых отходов. Санитарные правила. СП 2.1.7.1038-01»</w:t>
      </w:r>
      <w:r w:rsidRPr="002320DD">
        <w:t xml:space="preserve">, действующего на момент совершения данного административного правонарушения, по периметру всей территории полигона ТБО устраивается легкое ограждение. Ограждение могут заменять осушительная траншея глубиной более 2 м или вал высотой не более 2 м.  </w:t>
      </w:r>
      <w:r w:rsidRPr="002320DD">
        <w:t>Переносные сетчатые ограждения устанавливаются как можно ближе к месту разгрузки и складирования ТБО, перпендикулярно направлению господствующих ветров, для задержки легких фракций отходов, высыпающихся при разгрузке ТБО из мусоровозов и перемещаемых бульдозерами к рабочей карте.</w:t>
      </w:r>
    </w:p>
    <w:p w:rsidR="00385694" w:rsidRPr="002320DD" w:rsidP="00385694">
      <w:pPr>
        <w:pStyle w:val="NoSpacing"/>
        <w:ind w:firstLine="540"/>
        <w:jc w:val="both"/>
      </w:pPr>
      <w:r w:rsidRPr="002320DD">
        <w:t>Аналогичные положения закреплены и в п.п.253, 257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</w:t>
      </w:r>
      <w:r w:rsidRPr="002320DD" w:rsidR="00E6012A">
        <w:t>твержден</w:t>
      </w:r>
      <w:r w:rsidRPr="002320DD">
        <w:t xml:space="preserve">ных </w:t>
      </w:r>
      <w:r w:rsidRPr="002320DD" w:rsidR="00E6012A">
        <w:t>постановлением Главного</w:t>
      </w:r>
      <w:r w:rsidRPr="002320DD">
        <w:t xml:space="preserve"> </w:t>
      </w:r>
      <w:r w:rsidRPr="002320DD" w:rsidR="00E6012A">
        <w:t>государственного санитарного врача</w:t>
      </w:r>
      <w:r w:rsidRPr="002320DD">
        <w:t xml:space="preserve"> </w:t>
      </w:r>
      <w:r w:rsidRPr="002320DD" w:rsidR="00E6012A">
        <w:t>Российской Федерации</w:t>
      </w:r>
      <w:r w:rsidRPr="002320DD">
        <w:t xml:space="preserve"> </w:t>
      </w:r>
      <w:r w:rsidRPr="002320DD" w:rsidR="00E6012A">
        <w:t>от 28 января 2021</w:t>
      </w:r>
      <w:r w:rsidRPr="002320DD" w:rsidR="00E6012A">
        <w:t xml:space="preserve"> г. N 3</w:t>
      </w:r>
      <w:r w:rsidRPr="002320DD">
        <w:t>.</w:t>
      </w:r>
    </w:p>
    <w:p w:rsidR="00385694" w:rsidRPr="002320DD" w:rsidP="00385694">
      <w:pPr>
        <w:pStyle w:val="NoSpacing"/>
        <w:ind w:firstLine="540"/>
        <w:jc w:val="both"/>
      </w:pPr>
      <w:r w:rsidRPr="002320DD">
        <w:rPr>
          <w:rStyle w:val="blk"/>
        </w:rPr>
        <w:t>В соответствии п.п.1, 2 ст.34 Федерального закона от 10.01.2002 года №7-ФЗ «Об охране окружающей среды» х</w:t>
      </w:r>
      <w:r w:rsidRPr="002320DD">
        <w:t>озяйственная и иная деятельность, которая оказывает или может оказывать прямое или косвенное негативное воздействие на окружающую среду, осуществляется в соответствии с требованиями в области охраны окружающей среды.</w:t>
      </w:r>
    </w:p>
    <w:p w:rsidR="00385694" w:rsidRPr="002320DD" w:rsidP="00385694">
      <w:pPr>
        <w:pStyle w:val="NoSpacing"/>
        <w:ind w:firstLine="540"/>
        <w:jc w:val="both"/>
      </w:pPr>
      <w:r w:rsidRPr="002320DD">
        <w:t xml:space="preserve">При осуществлении деятельности, предусмотренной </w:t>
      </w:r>
      <w:hyperlink w:anchor="Par0" w:history="1">
        <w:r w:rsidRPr="002320DD">
          <w:t>пунктом 1</w:t>
        </w:r>
      </w:hyperlink>
      <w:r w:rsidRPr="002320DD">
        <w:t xml:space="preserve"> настоящей статьи, проводятся мероприятия по охране окружающей среды, в том числе по сохранению и восстановлению природной среды, рациональному использованию природных ресурсов, обеспечению экологической безопасности, предотвращению негативного воздействия на окружающую среду и ликвидации последствий такой деятельности. В случаях, предусмотренных законодательством Российской Федерации, должна проводиться рекультивация или консервация земель.</w:t>
      </w:r>
    </w:p>
    <w:p w:rsidR="00385694" w:rsidRPr="002320DD" w:rsidP="00385694">
      <w:pPr>
        <w:pStyle w:val="NoSpacing"/>
        <w:ind w:firstLine="540"/>
        <w:jc w:val="both"/>
      </w:pPr>
      <w:r w:rsidRPr="002320DD">
        <w:t xml:space="preserve">В соответствии с сообщением Южного межрегионального управления </w:t>
      </w:r>
      <w:r w:rsidRPr="002320DD" w:rsidR="006D30A4">
        <w:t>Федеральной службы по надзору в сфере природопользования от 12.10.2020 года №КС-10-17832, срок исполнения требований вышеуказанного предписания продлен до 17 января 2021 года.</w:t>
      </w:r>
    </w:p>
    <w:p w:rsidR="006D30A4" w:rsidRPr="002320DD" w:rsidP="00385694">
      <w:pPr>
        <w:pStyle w:val="NoSpacing"/>
        <w:ind w:firstLine="540"/>
        <w:jc w:val="both"/>
      </w:pPr>
      <w:r w:rsidRPr="002320DD">
        <w:t>Между тем, с</w:t>
      </w:r>
      <w:r w:rsidRPr="002320DD" w:rsidR="00DD0F96">
        <w:t xml:space="preserve">огласно акту внеплановой выездной проверки </w:t>
      </w:r>
      <w:r w:rsidRPr="002320DD">
        <w:t xml:space="preserve">№ 10-82-10-Н </w:t>
      </w:r>
      <w:r w:rsidRPr="002320DD" w:rsidR="00DD0F96">
        <w:t xml:space="preserve">от 09 февраля 2021 года, проведенной государственными инспекторами в области охраны окружающей среды Южного межрегионального управления Федеральной службы по надзору в сфере природопользования </w:t>
      </w:r>
      <w:r w:rsidRPr="002320DD" w:rsidR="002320DD">
        <w:t>…</w:t>
      </w:r>
      <w:r w:rsidRPr="002320DD" w:rsidR="00DD0F96">
        <w:t xml:space="preserve">., </w:t>
      </w:r>
      <w:r w:rsidRPr="002320DD" w:rsidR="002320DD">
        <w:t>…</w:t>
      </w:r>
      <w:r w:rsidRPr="002320DD" w:rsidR="00DD0F96">
        <w:t xml:space="preserve">., </w:t>
      </w:r>
      <w:r w:rsidRPr="002320DD" w:rsidR="002320DD">
        <w:t>…</w:t>
      </w:r>
      <w:r w:rsidRPr="002320DD" w:rsidR="00DD0F96">
        <w:t xml:space="preserve">., требования вышеуказанного предписания </w:t>
      </w:r>
      <w:r w:rsidRPr="002320DD" w:rsidR="00DD0F96">
        <w:rPr>
          <w:color w:val="000000"/>
        </w:rPr>
        <w:t xml:space="preserve">МУП «МИР» городского округа Евпатория Республики Крым </w:t>
      </w:r>
      <w:r w:rsidRPr="002320DD">
        <w:rPr>
          <w:color w:val="000000"/>
        </w:rPr>
        <w:t xml:space="preserve">в полном объеме </w:t>
      </w:r>
      <w:r w:rsidRPr="002320DD" w:rsidR="00DD0F96">
        <w:t xml:space="preserve">не выполнены, а именно: не </w:t>
      </w:r>
      <w:r w:rsidRPr="002320DD">
        <w:t xml:space="preserve">обеспечено выполнение работ по ликвидации (рекультивации) полигона ТКО в </w:t>
      </w:r>
      <w:r w:rsidRPr="002320DD">
        <w:t>пгт</w:t>
      </w:r>
      <w:r w:rsidRPr="002320DD">
        <w:t>.М</w:t>
      </w:r>
      <w:r w:rsidRPr="002320DD">
        <w:t>ирный</w:t>
      </w:r>
      <w:r w:rsidRPr="002320DD">
        <w:t xml:space="preserve"> и рекультивации нарушенных земель, мониторинг за состояние и загрязнение окружающей среды на территории объекта размещения отходов (полигон) проведен не в полном объеме, в нарушение требований по устройству полигона ТКО, выявлено отсутствие ограждения по периметру полигона.</w:t>
      </w:r>
    </w:p>
    <w:p w:rsidR="009D2AA6" w:rsidRPr="002320DD" w:rsidP="009D2AA6">
      <w:pPr>
        <w:pStyle w:val="NoSpacing"/>
        <w:ind w:firstLine="709"/>
        <w:jc w:val="both"/>
        <w:rPr>
          <w:color w:val="000000"/>
        </w:rPr>
      </w:pPr>
      <w:r w:rsidRPr="002320DD">
        <w:rPr>
          <w:color w:val="000000"/>
        </w:rPr>
        <w:t>Таким образом, в</w:t>
      </w:r>
      <w:r w:rsidRPr="002320DD">
        <w:t xml:space="preserve">ыданное </w:t>
      </w:r>
      <w:r w:rsidRPr="002320DD">
        <w:rPr>
          <w:color w:val="000000"/>
        </w:rPr>
        <w:t xml:space="preserve">МУП «МИР» городского округа Евпатория Республики Крым </w:t>
      </w:r>
      <w:r w:rsidRPr="002320DD">
        <w:t>предписание являлось законным</w:t>
      </w:r>
      <w:r w:rsidRPr="002320DD">
        <w:t>, а его требования – конкретны</w:t>
      </w:r>
      <w:r w:rsidRPr="002320DD">
        <w:t xml:space="preserve"> и исполнимы, однако, </w:t>
      </w:r>
      <w:r w:rsidRPr="002320DD">
        <w:rPr>
          <w:color w:val="000000"/>
        </w:rPr>
        <w:t xml:space="preserve">в установленный срок </w:t>
      </w:r>
      <w:r w:rsidRPr="002320DD">
        <w:rPr>
          <w:color w:val="000000"/>
        </w:rPr>
        <w:t xml:space="preserve">указанные требования МУП «МИР» городского округа Евпатория Республики Крым </w:t>
      </w:r>
      <w:r w:rsidRPr="002320DD">
        <w:rPr>
          <w:color w:val="000000"/>
        </w:rPr>
        <w:t xml:space="preserve">в полном объеме выполнены не были, с </w:t>
      </w:r>
      <w:r w:rsidRPr="002320DD">
        <w:rPr>
          <w:color w:val="000000"/>
        </w:rPr>
        <w:t xml:space="preserve">письменным мотивированным </w:t>
      </w:r>
      <w:r w:rsidRPr="002320DD">
        <w:rPr>
          <w:color w:val="000000"/>
        </w:rPr>
        <w:t>заявлением о продлении установленного срока для выполнения требований предписания в орган, его выдавший, МУП «МИР» городского округа Евпатория Республики</w:t>
      </w:r>
      <w:r w:rsidRPr="002320DD">
        <w:rPr>
          <w:color w:val="000000"/>
        </w:rPr>
        <w:t xml:space="preserve"> Крым не обращал</w:t>
      </w:r>
      <w:r w:rsidRPr="002320DD" w:rsidR="005708D3">
        <w:rPr>
          <w:color w:val="000000"/>
        </w:rPr>
        <w:t>о</w:t>
      </w:r>
      <w:r w:rsidRPr="002320DD">
        <w:rPr>
          <w:color w:val="000000"/>
        </w:rPr>
        <w:t>с</w:t>
      </w:r>
      <w:r w:rsidRPr="002320DD" w:rsidR="005708D3">
        <w:rPr>
          <w:color w:val="000000"/>
        </w:rPr>
        <w:t>ь</w:t>
      </w:r>
      <w:r w:rsidRPr="002320DD">
        <w:rPr>
          <w:color w:val="000000"/>
        </w:rPr>
        <w:t>.</w:t>
      </w:r>
      <w:r w:rsidRPr="002320DD">
        <w:rPr>
          <w:color w:val="000000"/>
        </w:rPr>
        <w:t xml:space="preserve"> </w:t>
      </w:r>
    </w:p>
    <w:p w:rsidR="00A62DB7" w:rsidRPr="002320DD" w:rsidP="00A62DB7">
      <w:pPr>
        <w:pStyle w:val="NoSpacing"/>
        <w:ind w:firstLine="708"/>
        <w:jc w:val="both"/>
      </w:pPr>
      <w:r w:rsidRPr="002320DD">
        <w:t>И</w:t>
      </w:r>
      <w:r w:rsidRPr="002320DD">
        <w:t>сследовав обстоятельства дела и оценив доказательства в их совокупности, мировой судья пришел к выводу,</w:t>
      </w:r>
      <w:r w:rsidRPr="002320DD">
        <w:t xml:space="preserve"> </w:t>
      </w:r>
      <w:r w:rsidRPr="002320DD">
        <w:rPr>
          <w:color w:val="000000"/>
        </w:rPr>
        <w:t xml:space="preserve">что в действиях </w:t>
      </w:r>
      <w:r w:rsidRPr="002320DD" w:rsidR="000643F9">
        <w:rPr>
          <w:color w:val="000000"/>
        </w:rPr>
        <w:t>МУП «МИР» городского округа Евпатория Республики Крым</w:t>
      </w:r>
      <w:r w:rsidRPr="002320DD">
        <w:rPr>
          <w:color w:val="000000"/>
        </w:rPr>
        <w:t xml:space="preserve"> имеется состав административного правонарушения, предусмотренного ч.1 ст.19.5 КоАП РФ, а именно:  </w:t>
      </w:r>
      <w:r w:rsidRPr="002320DD"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 об устранении нарушений законодательства.</w:t>
      </w:r>
    </w:p>
    <w:p w:rsidR="00BF5F5E" w:rsidRPr="002320DD" w:rsidP="00BF5F5E">
      <w:pPr>
        <w:pStyle w:val="NoSpacing"/>
        <w:ind w:firstLine="708"/>
        <w:jc w:val="both"/>
      </w:pPr>
      <w:r w:rsidRPr="002320DD"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</w:t>
      </w:r>
      <w:r w:rsidRPr="002320DD" w:rsidR="009D2AA6">
        <w:t>мировым судьей учитываются характер совершенного административного правонарушения, имущественное и финансовое положение юридического лица</w:t>
      </w:r>
      <w:r w:rsidRPr="002320DD">
        <w:t xml:space="preserve">. </w:t>
      </w:r>
    </w:p>
    <w:p w:rsidR="00C138BF" w:rsidRPr="002320DD" w:rsidP="00C138BF">
      <w:pPr>
        <w:pStyle w:val="NoSpacing"/>
        <w:ind w:firstLine="708"/>
        <w:jc w:val="both"/>
        <w:rPr>
          <w:color w:val="000000"/>
        </w:rPr>
      </w:pPr>
      <w:r w:rsidRPr="002320DD">
        <w:rPr>
          <w:color w:val="000000"/>
        </w:rPr>
        <w:t>Обстоятельств, смягчающих административную ответственность, и обстоятельств, отягчающих административную ответственность в отношении МУП «МИР» городского округа Евпатория Республики Крым не установлено.</w:t>
      </w:r>
    </w:p>
    <w:p w:rsidR="00A62DB7" w:rsidRPr="002320DD" w:rsidP="00A62DB7">
      <w:pPr>
        <w:pStyle w:val="NoSpacing"/>
        <w:ind w:firstLine="708"/>
        <w:jc w:val="both"/>
      </w:pPr>
      <w:r w:rsidRPr="002320DD">
        <w:t>Учитывая изложенное,</w:t>
      </w:r>
      <w:r w:rsidRPr="002320DD">
        <w:t xml:space="preserve"> мировой судья считает необходимым назначить </w:t>
      </w:r>
      <w:r w:rsidRPr="002320DD" w:rsidR="000643F9">
        <w:rPr>
          <w:color w:val="000000"/>
        </w:rPr>
        <w:t xml:space="preserve">МУП «МИР» городского округа Евпатория Республики Крым </w:t>
      </w:r>
      <w:r w:rsidRPr="002320DD">
        <w:t xml:space="preserve">административное наказание в виде штрафа в минимальном размере, установленном санкцией ч.1 ст.19.5 </w:t>
      </w:r>
      <w:r w:rsidRPr="002320DD" w:rsidR="00C138BF">
        <w:t>КоАП РФ</w:t>
      </w:r>
      <w:r w:rsidRPr="002320DD">
        <w:t xml:space="preserve"> для </w:t>
      </w:r>
      <w:r w:rsidRPr="002320DD" w:rsidR="009D2AA6">
        <w:t>юридических</w:t>
      </w:r>
      <w:r w:rsidRPr="002320DD">
        <w:t xml:space="preserve"> лиц.</w:t>
      </w:r>
    </w:p>
    <w:p w:rsidR="00A62DB7" w:rsidRPr="002320DD" w:rsidP="00A62DB7">
      <w:pPr>
        <w:pStyle w:val="NoSpacing"/>
        <w:ind w:firstLine="708"/>
        <w:jc w:val="both"/>
      </w:pPr>
      <w:r w:rsidRPr="002320DD">
        <w:t xml:space="preserve">Руководствуясь </w:t>
      </w:r>
      <w:r w:rsidRPr="002320DD" w:rsidR="00B556DD">
        <w:t xml:space="preserve">ч.1 </w:t>
      </w:r>
      <w:r w:rsidRPr="002320DD">
        <w:t>ст.19.5, ст.ст.29.9, 29.10 Кодекса Российской Федерации об административных правонарушениях, мировой судья</w:t>
      </w:r>
    </w:p>
    <w:p w:rsidR="00D94D90" w:rsidRPr="002320DD" w:rsidP="0060257C">
      <w:pPr>
        <w:pStyle w:val="NoSpacing"/>
        <w:jc w:val="center"/>
      </w:pPr>
      <w:r w:rsidRPr="002320DD">
        <w:rPr>
          <w:bCs/>
        </w:rPr>
        <w:t>ПОСТАНОВИЛ:</w:t>
      </w:r>
    </w:p>
    <w:p w:rsidR="00D94D90" w:rsidRPr="002320DD" w:rsidP="0060257C">
      <w:pPr>
        <w:pStyle w:val="NoSpacing"/>
        <w:ind w:firstLine="708"/>
        <w:jc w:val="both"/>
      </w:pPr>
      <w:r w:rsidRPr="002320DD">
        <w:t xml:space="preserve">Признать </w:t>
      </w:r>
      <w:r w:rsidRPr="002320DD" w:rsidR="000643F9">
        <w:t>Муниципально</w:t>
      </w:r>
      <w:r w:rsidRPr="002320DD" w:rsidR="009D2AA6">
        <w:t>е</w:t>
      </w:r>
      <w:r w:rsidRPr="002320DD" w:rsidR="000643F9">
        <w:t xml:space="preserve"> унитарно</w:t>
      </w:r>
      <w:r w:rsidRPr="002320DD" w:rsidR="009D2AA6">
        <w:t>е</w:t>
      </w:r>
      <w:r w:rsidRPr="002320DD" w:rsidR="000643F9">
        <w:t xml:space="preserve"> предприяти</w:t>
      </w:r>
      <w:r w:rsidRPr="002320DD" w:rsidR="009D2AA6">
        <w:t>е</w:t>
      </w:r>
      <w:r w:rsidRPr="002320DD" w:rsidR="000643F9">
        <w:t xml:space="preserve"> «МИР» городского округа Евпатория Республики Крым </w:t>
      </w:r>
      <w:r w:rsidRPr="002320DD" w:rsidR="00C138BF">
        <w:t xml:space="preserve">виновным </w:t>
      </w:r>
      <w:r w:rsidRPr="002320DD">
        <w:t xml:space="preserve">в совершении </w:t>
      </w:r>
      <w:r w:rsidRPr="002320DD" w:rsidR="00F30F18">
        <w:t xml:space="preserve">административного </w:t>
      </w:r>
      <w:r w:rsidRPr="002320DD">
        <w:t xml:space="preserve">правонарушения, предусмотренного </w:t>
      </w:r>
      <w:r w:rsidRPr="002320DD" w:rsidR="00C7636D">
        <w:t xml:space="preserve">ч.1 </w:t>
      </w:r>
      <w:r w:rsidRPr="002320DD" w:rsidR="002F552D">
        <w:t>ст.</w:t>
      </w:r>
      <w:r w:rsidRPr="002320DD">
        <w:t>1</w:t>
      </w:r>
      <w:r w:rsidRPr="002320DD" w:rsidR="00434CB0">
        <w:t>9</w:t>
      </w:r>
      <w:r w:rsidRPr="002320DD">
        <w:t>.</w:t>
      </w:r>
      <w:r w:rsidRPr="002320DD" w:rsidR="00434CB0">
        <w:t>5</w:t>
      </w:r>
      <w:r w:rsidRPr="002320DD">
        <w:t xml:space="preserve"> Кодекса Российской Федерации об административных</w:t>
      </w:r>
      <w:r w:rsidRPr="002320DD" w:rsidR="00C7636D">
        <w:t xml:space="preserve"> правонарушениях, и назначить е</w:t>
      </w:r>
      <w:r w:rsidRPr="002320DD" w:rsidR="001F2A15">
        <w:t>му</w:t>
      </w:r>
      <w:r w:rsidRPr="002320DD">
        <w:t xml:space="preserve"> административное наказание в виде </w:t>
      </w:r>
      <w:r w:rsidRPr="002320DD" w:rsidR="00C7636D">
        <w:t xml:space="preserve">административного штрафа в размере </w:t>
      </w:r>
      <w:r w:rsidRPr="002320DD" w:rsidR="007534CC">
        <w:t>1</w:t>
      </w:r>
      <w:r w:rsidRPr="002320DD" w:rsidR="00330ACB">
        <w:t>0</w:t>
      </w:r>
      <w:r w:rsidRPr="002320DD" w:rsidR="007534CC">
        <w:t>000</w:t>
      </w:r>
      <w:r w:rsidRPr="002320DD" w:rsidR="00C7636D">
        <w:t xml:space="preserve"> (</w:t>
      </w:r>
      <w:r w:rsidRPr="002320DD" w:rsidR="00330ACB">
        <w:t xml:space="preserve">десять </w:t>
      </w:r>
      <w:r w:rsidRPr="002320DD" w:rsidR="007534CC">
        <w:t>тысяч</w:t>
      </w:r>
      <w:r w:rsidRPr="002320DD" w:rsidR="00C7636D">
        <w:t>) рублей</w:t>
      </w:r>
      <w:r w:rsidRPr="002320DD">
        <w:t xml:space="preserve">. </w:t>
      </w:r>
    </w:p>
    <w:p w:rsidR="00B556DD" w:rsidRPr="002320DD" w:rsidP="00B556DD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20DD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необходимо оплатить по следующим реквизитам: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диный казначейский счет  40102810645370000035,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ка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значейский счет  003100643000000017500,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ицевой счет  04752203230 в УФК по  Республике Крым,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од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водного реестра 35220323, ОКТМО 35712000; КБК 82811601193010005140;  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 xml:space="preserve">очтовый адрес: 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>Россия, Республика Крым, 295000,   г. Симферополь, ул. Набережная им.60-летия СССР, 28</w:t>
      </w:r>
      <w:r w:rsidRPr="002320DD" w:rsidR="002B1C2F">
        <w:rPr>
          <w:rFonts w:ascii="Times New Roman" w:eastAsia="Times New Roman" w:hAnsi="Times New Roman" w:cs="Times New Roman"/>
          <w:sz w:val="24"/>
          <w:szCs w:val="24"/>
        </w:rPr>
        <w:t>, н</w:t>
      </w:r>
      <w:r w:rsidRPr="002320DD" w:rsidR="00A5760B">
        <w:rPr>
          <w:rFonts w:ascii="Times New Roman" w:eastAsia="Times New Roman" w:hAnsi="Times New Roman" w:cs="Times New Roman"/>
          <w:sz w:val="24"/>
          <w:szCs w:val="24"/>
        </w:rPr>
        <w:t>аименование платежа - административный штраф</w:t>
      </w:r>
      <w:r w:rsidRPr="002320D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556DD" w:rsidRPr="002320DD" w:rsidP="0060257C">
      <w:pPr>
        <w:pStyle w:val="NoSpacing"/>
        <w:ind w:firstLine="708"/>
        <w:jc w:val="both"/>
      </w:pPr>
      <w:r w:rsidRPr="002320DD">
        <w:t>В соответствии с ч.1</w:t>
      </w:r>
      <w:r w:rsidRPr="002320DD" w:rsidR="003F18E3">
        <w:t xml:space="preserve">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2320DD">
        <w:t>.</w:t>
      </w:r>
    </w:p>
    <w:p w:rsidR="00C34B95" w:rsidRPr="002320DD" w:rsidP="006B2EC9">
      <w:pPr>
        <w:pStyle w:val="NoSpacing"/>
        <w:ind w:firstLine="708"/>
        <w:jc w:val="both"/>
      </w:pPr>
      <w:r w:rsidRPr="002320DD"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09524D" w:rsidRPr="002320DD" w:rsidP="006B2EC9">
      <w:pPr>
        <w:pStyle w:val="NoSpacing"/>
        <w:ind w:firstLine="708"/>
        <w:jc w:val="both"/>
      </w:pPr>
      <w:r w:rsidRPr="002320DD">
        <w:t xml:space="preserve">Неуплата </w:t>
      </w:r>
      <w:r w:rsidRPr="002320DD">
        <w:t>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Кодекса Российской Федерации об административных правонарушениях.</w:t>
      </w:r>
    </w:p>
    <w:p w:rsidR="00D94D90" w:rsidRPr="002320DD" w:rsidP="006B2EC9">
      <w:pPr>
        <w:pStyle w:val="NoSpacing"/>
        <w:ind w:firstLine="708"/>
        <w:jc w:val="both"/>
      </w:pPr>
      <w:r w:rsidRPr="002320DD">
        <w:t xml:space="preserve">Постановление может быть обжаловано в течение 10 суток </w:t>
      </w:r>
      <w:r w:rsidRPr="002320DD" w:rsidR="00F92146">
        <w:t>со дня вручения или получения</w:t>
      </w:r>
      <w:r w:rsidRPr="002320DD" w:rsidR="00F848B0">
        <w:t xml:space="preserve"> его</w:t>
      </w:r>
      <w:r w:rsidRPr="002320DD" w:rsidR="00F92146">
        <w:t xml:space="preserve"> копии в порядке</w:t>
      </w:r>
      <w:r w:rsidRPr="002320DD" w:rsidR="00970EEA">
        <w:t>, предусмотренном ст.</w:t>
      </w:r>
      <w:r w:rsidRPr="002320DD">
        <w:t>30.</w:t>
      </w:r>
      <w:r w:rsidRPr="002320DD" w:rsidR="00970EEA">
        <w:t>1</w:t>
      </w:r>
      <w:r w:rsidRPr="002320DD">
        <w:t xml:space="preserve"> Кодекса Российской Федерации об административных правонарушениях.</w:t>
      </w:r>
    </w:p>
    <w:p w:rsidR="001F2A15" w:rsidRPr="002320DD" w:rsidP="006B2EC9">
      <w:pPr>
        <w:pStyle w:val="NoSpacing"/>
        <w:jc w:val="center"/>
      </w:pPr>
    </w:p>
    <w:p w:rsidR="008B4C43" w:rsidRPr="002320DD" w:rsidP="006B2EC9">
      <w:pPr>
        <w:pStyle w:val="NoSpacing"/>
        <w:jc w:val="center"/>
        <w:rPr>
          <w:bCs/>
        </w:rPr>
      </w:pPr>
      <w:r w:rsidRPr="002320DD">
        <w:rPr>
          <w:bCs/>
        </w:rPr>
        <w:t xml:space="preserve">Мировой судья </w:t>
      </w:r>
      <w:r w:rsidRPr="002320DD" w:rsidR="00C138BF">
        <w:rPr>
          <w:bCs/>
        </w:rPr>
        <w:t xml:space="preserve">                             </w:t>
      </w:r>
      <w:r w:rsidRPr="002320DD" w:rsidR="00F35CE4">
        <w:rPr>
          <w:bCs/>
        </w:rPr>
        <w:t>/подпись/</w:t>
      </w:r>
      <w:r w:rsidRPr="002320DD" w:rsidR="00C138BF">
        <w:rPr>
          <w:bCs/>
        </w:rPr>
        <w:t xml:space="preserve">                               </w:t>
      </w:r>
      <w:r w:rsidRPr="002320DD" w:rsidR="00D94D90">
        <w:rPr>
          <w:bCs/>
        </w:rPr>
        <w:t>Е.А.Фролова</w:t>
      </w:r>
    </w:p>
    <w:p w:rsidR="00F35CE4" w:rsidRPr="002320DD" w:rsidP="00F35CE4">
      <w:pPr>
        <w:pStyle w:val="NoSpacing"/>
        <w:rPr>
          <w:bCs/>
        </w:rPr>
      </w:pPr>
    </w:p>
    <w:sectPr w:rsidSect="00F35CE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12CBF"/>
    <w:rsid w:val="000139C9"/>
    <w:rsid w:val="000211C9"/>
    <w:rsid w:val="00021798"/>
    <w:rsid w:val="00023523"/>
    <w:rsid w:val="00024553"/>
    <w:rsid w:val="000249A4"/>
    <w:rsid w:val="0004097B"/>
    <w:rsid w:val="00050B5F"/>
    <w:rsid w:val="000643F9"/>
    <w:rsid w:val="00064CCA"/>
    <w:rsid w:val="00073D53"/>
    <w:rsid w:val="000910FD"/>
    <w:rsid w:val="0009524D"/>
    <w:rsid w:val="000954A6"/>
    <w:rsid w:val="000A48A0"/>
    <w:rsid w:val="000A7747"/>
    <w:rsid w:val="000C18B9"/>
    <w:rsid w:val="000C6731"/>
    <w:rsid w:val="000D28AB"/>
    <w:rsid w:val="000D42BC"/>
    <w:rsid w:val="000D4E42"/>
    <w:rsid w:val="000D7905"/>
    <w:rsid w:val="000E73B8"/>
    <w:rsid w:val="000F326D"/>
    <w:rsid w:val="000F7381"/>
    <w:rsid w:val="00113AA5"/>
    <w:rsid w:val="00122930"/>
    <w:rsid w:val="00124A6F"/>
    <w:rsid w:val="00127AF8"/>
    <w:rsid w:val="0014209B"/>
    <w:rsid w:val="00152FAF"/>
    <w:rsid w:val="001549E2"/>
    <w:rsid w:val="0018122E"/>
    <w:rsid w:val="00195DAC"/>
    <w:rsid w:val="001A3F07"/>
    <w:rsid w:val="001A62F0"/>
    <w:rsid w:val="001B7A9A"/>
    <w:rsid w:val="001D6FA8"/>
    <w:rsid w:val="001E2308"/>
    <w:rsid w:val="001E5151"/>
    <w:rsid w:val="001F2A15"/>
    <w:rsid w:val="001F6467"/>
    <w:rsid w:val="001F7BBC"/>
    <w:rsid w:val="001F7D0A"/>
    <w:rsid w:val="00200157"/>
    <w:rsid w:val="00202035"/>
    <w:rsid w:val="002122D2"/>
    <w:rsid w:val="002320DD"/>
    <w:rsid w:val="002337C6"/>
    <w:rsid w:val="00233E03"/>
    <w:rsid w:val="00244650"/>
    <w:rsid w:val="00247149"/>
    <w:rsid w:val="0025211B"/>
    <w:rsid w:val="00253013"/>
    <w:rsid w:val="00283FC5"/>
    <w:rsid w:val="0029217F"/>
    <w:rsid w:val="002A365E"/>
    <w:rsid w:val="002A6B8C"/>
    <w:rsid w:val="002B1C2F"/>
    <w:rsid w:val="002C0F11"/>
    <w:rsid w:val="002C6812"/>
    <w:rsid w:val="002F552D"/>
    <w:rsid w:val="00300370"/>
    <w:rsid w:val="00303194"/>
    <w:rsid w:val="003101B7"/>
    <w:rsid w:val="00330ACB"/>
    <w:rsid w:val="00335E21"/>
    <w:rsid w:val="003420D5"/>
    <w:rsid w:val="003447D3"/>
    <w:rsid w:val="00356858"/>
    <w:rsid w:val="00362BE1"/>
    <w:rsid w:val="00371FD2"/>
    <w:rsid w:val="003723CB"/>
    <w:rsid w:val="00376484"/>
    <w:rsid w:val="00384F03"/>
    <w:rsid w:val="00385694"/>
    <w:rsid w:val="00386A13"/>
    <w:rsid w:val="00387122"/>
    <w:rsid w:val="003A2AFF"/>
    <w:rsid w:val="003A4A0D"/>
    <w:rsid w:val="003B2C1B"/>
    <w:rsid w:val="003B5A2D"/>
    <w:rsid w:val="003C4395"/>
    <w:rsid w:val="003D7E27"/>
    <w:rsid w:val="003E47E6"/>
    <w:rsid w:val="003F18E3"/>
    <w:rsid w:val="003F5AAD"/>
    <w:rsid w:val="003F68AB"/>
    <w:rsid w:val="003F7A4B"/>
    <w:rsid w:val="00400B1B"/>
    <w:rsid w:val="004019FD"/>
    <w:rsid w:val="00402FDF"/>
    <w:rsid w:val="00407E55"/>
    <w:rsid w:val="004106DD"/>
    <w:rsid w:val="00413B39"/>
    <w:rsid w:val="00420E95"/>
    <w:rsid w:val="00422F28"/>
    <w:rsid w:val="00423165"/>
    <w:rsid w:val="00424FFE"/>
    <w:rsid w:val="00426F4A"/>
    <w:rsid w:val="00433F6E"/>
    <w:rsid w:val="00433FE3"/>
    <w:rsid w:val="00434CB0"/>
    <w:rsid w:val="00440054"/>
    <w:rsid w:val="004438D5"/>
    <w:rsid w:val="004624E8"/>
    <w:rsid w:val="0046365B"/>
    <w:rsid w:val="004648D5"/>
    <w:rsid w:val="00472D35"/>
    <w:rsid w:val="00474E1D"/>
    <w:rsid w:val="00475127"/>
    <w:rsid w:val="00483070"/>
    <w:rsid w:val="00484EC8"/>
    <w:rsid w:val="004A4D16"/>
    <w:rsid w:val="004B08B3"/>
    <w:rsid w:val="004B3803"/>
    <w:rsid w:val="004B4939"/>
    <w:rsid w:val="004B5C06"/>
    <w:rsid w:val="004E1410"/>
    <w:rsid w:val="004E393B"/>
    <w:rsid w:val="004F32F3"/>
    <w:rsid w:val="00511781"/>
    <w:rsid w:val="00522B95"/>
    <w:rsid w:val="00523877"/>
    <w:rsid w:val="00524EBB"/>
    <w:rsid w:val="005443D4"/>
    <w:rsid w:val="00551AF4"/>
    <w:rsid w:val="00552443"/>
    <w:rsid w:val="00554D05"/>
    <w:rsid w:val="005551C3"/>
    <w:rsid w:val="00560597"/>
    <w:rsid w:val="00565280"/>
    <w:rsid w:val="005708D3"/>
    <w:rsid w:val="005856C4"/>
    <w:rsid w:val="005A2A21"/>
    <w:rsid w:val="005B3B7D"/>
    <w:rsid w:val="005B5B7E"/>
    <w:rsid w:val="005C48BA"/>
    <w:rsid w:val="005E1843"/>
    <w:rsid w:val="005E4825"/>
    <w:rsid w:val="005E70BA"/>
    <w:rsid w:val="005E761A"/>
    <w:rsid w:val="005F4AFD"/>
    <w:rsid w:val="006022F6"/>
    <w:rsid w:val="0060257C"/>
    <w:rsid w:val="00602FA9"/>
    <w:rsid w:val="00614B21"/>
    <w:rsid w:val="00621578"/>
    <w:rsid w:val="00626472"/>
    <w:rsid w:val="006505EF"/>
    <w:rsid w:val="006511F4"/>
    <w:rsid w:val="00656707"/>
    <w:rsid w:val="0066115B"/>
    <w:rsid w:val="00672532"/>
    <w:rsid w:val="00673AB4"/>
    <w:rsid w:val="00677EA8"/>
    <w:rsid w:val="00680824"/>
    <w:rsid w:val="00680AE7"/>
    <w:rsid w:val="00687113"/>
    <w:rsid w:val="00694362"/>
    <w:rsid w:val="006A0A84"/>
    <w:rsid w:val="006A316B"/>
    <w:rsid w:val="006A42D7"/>
    <w:rsid w:val="006B2EC9"/>
    <w:rsid w:val="006D0E1E"/>
    <w:rsid w:val="006D2625"/>
    <w:rsid w:val="006D30A4"/>
    <w:rsid w:val="006E3A54"/>
    <w:rsid w:val="006F0A92"/>
    <w:rsid w:val="006F5989"/>
    <w:rsid w:val="007050E1"/>
    <w:rsid w:val="00705667"/>
    <w:rsid w:val="0070782B"/>
    <w:rsid w:val="00724A08"/>
    <w:rsid w:val="007534CC"/>
    <w:rsid w:val="0075357E"/>
    <w:rsid w:val="00757504"/>
    <w:rsid w:val="0076612E"/>
    <w:rsid w:val="00770CB8"/>
    <w:rsid w:val="00782B9B"/>
    <w:rsid w:val="00790725"/>
    <w:rsid w:val="007A2AA7"/>
    <w:rsid w:val="007A4566"/>
    <w:rsid w:val="007A5959"/>
    <w:rsid w:val="007A79DE"/>
    <w:rsid w:val="007C0EA9"/>
    <w:rsid w:val="007C3EB4"/>
    <w:rsid w:val="007E1DAC"/>
    <w:rsid w:val="007E386F"/>
    <w:rsid w:val="00803D77"/>
    <w:rsid w:val="0080773D"/>
    <w:rsid w:val="008114D5"/>
    <w:rsid w:val="00811567"/>
    <w:rsid w:val="008230BD"/>
    <w:rsid w:val="008258B0"/>
    <w:rsid w:val="008309CF"/>
    <w:rsid w:val="00835EFF"/>
    <w:rsid w:val="00840047"/>
    <w:rsid w:val="00841FCD"/>
    <w:rsid w:val="008443FB"/>
    <w:rsid w:val="00844861"/>
    <w:rsid w:val="008459B5"/>
    <w:rsid w:val="00846273"/>
    <w:rsid w:val="00852538"/>
    <w:rsid w:val="00853A48"/>
    <w:rsid w:val="00857E43"/>
    <w:rsid w:val="008606BC"/>
    <w:rsid w:val="00861A22"/>
    <w:rsid w:val="008739F5"/>
    <w:rsid w:val="00885057"/>
    <w:rsid w:val="00885817"/>
    <w:rsid w:val="00891E9E"/>
    <w:rsid w:val="00892042"/>
    <w:rsid w:val="008A2164"/>
    <w:rsid w:val="008B041E"/>
    <w:rsid w:val="008B10B0"/>
    <w:rsid w:val="008B4C43"/>
    <w:rsid w:val="008C0C06"/>
    <w:rsid w:val="008D352F"/>
    <w:rsid w:val="008D5E90"/>
    <w:rsid w:val="008E2ED6"/>
    <w:rsid w:val="008E3B57"/>
    <w:rsid w:val="008E3C80"/>
    <w:rsid w:val="008E487C"/>
    <w:rsid w:val="008E509E"/>
    <w:rsid w:val="008E7B81"/>
    <w:rsid w:val="008F2419"/>
    <w:rsid w:val="008F57CD"/>
    <w:rsid w:val="009103CC"/>
    <w:rsid w:val="00915CF2"/>
    <w:rsid w:val="00920802"/>
    <w:rsid w:val="00920BF4"/>
    <w:rsid w:val="00921614"/>
    <w:rsid w:val="00923301"/>
    <w:rsid w:val="00923305"/>
    <w:rsid w:val="00925686"/>
    <w:rsid w:val="00931D5C"/>
    <w:rsid w:val="00932255"/>
    <w:rsid w:val="00937DE0"/>
    <w:rsid w:val="00943A7D"/>
    <w:rsid w:val="00944BF5"/>
    <w:rsid w:val="00947678"/>
    <w:rsid w:val="009500A7"/>
    <w:rsid w:val="009611CA"/>
    <w:rsid w:val="00964C12"/>
    <w:rsid w:val="009708B9"/>
    <w:rsid w:val="00970EEA"/>
    <w:rsid w:val="00983DD2"/>
    <w:rsid w:val="00992716"/>
    <w:rsid w:val="00994939"/>
    <w:rsid w:val="0099727B"/>
    <w:rsid w:val="00997729"/>
    <w:rsid w:val="009A0AD8"/>
    <w:rsid w:val="009A1A27"/>
    <w:rsid w:val="009B45D1"/>
    <w:rsid w:val="009C013A"/>
    <w:rsid w:val="009D2A2E"/>
    <w:rsid w:val="009D2AA6"/>
    <w:rsid w:val="009D479B"/>
    <w:rsid w:val="009D7087"/>
    <w:rsid w:val="009F4A4D"/>
    <w:rsid w:val="009F6ED7"/>
    <w:rsid w:val="00A02838"/>
    <w:rsid w:val="00A12AF9"/>
    <w:rsid w:val="00A17C0D"/>
    <w:rsid w:val="00A307D7"/>
    <w:rsid w:val="00A311D8"/>
    <w:rsid w:val="00A31E06"/>
    <w:rsid w:val="00A3273F"/>
    <w:rsid w:val="00A32822"/>
    <w:rsid w:val="00A33793"/>
    <w:rsid w:val="00A443A6"/>
    <w:rsid w:val="00A47429"/>
    <w:rsid w:val="00A5320C"/>
    <w:rsid w:val="00A5760B"/>
    <w:rsid w:val="00A60B36"/>
    <w:rsid w:val="00A62DB7"/>
    <w:rsid w:val="00A72FBB"/>
    <w:rsid w:val="00A73E91"/>
    <w:rsid w:val="00A7500A"/>
    <w:rsid w:val="00A76D00"/>
    <w:rsid w:val="00AA324C"/>
    <w:rsid w:val="00AA445A"/>
    <w:rsid w:val="00AA60FE"/>
    <w:rsid w:val="00AB6C19"/>
    <w:rsid w:val="00AC4822"/>
    <w:rsid w:val="00AC65F0"/>
    <w:rsid w:val="00AE2795"/>
    <w:rsid w:val="00AE6267"/>
    <w:rsid w:val="00AF017D"/>
    <w:rsid w:val="00B04EB7"/>
    <w:rsid w:val="00B05639"/>
    <w:rsid w:val="00B11714"/>
    <w:rsid w:val="00B12782"/>
    <w:rsid w:val="00B13BC1"/>
    <w:rsid w:val="00B151D2"/>
    <w:rsid w:val="00B21E5E"/>
    <w:rsid w:val="00B23D33"/>
    <w:rsid w:val="00B3033D"/>
    <w:rsid w:val="00B556DD"/>
    <w:rsid w:val="00B57824"/>
    <w:rsid w:val="00B61E46"/>
    <w:rsid w:val="00B6579C"/>
    <w:rsid w:val="00B83728"/>
    <w:rsid w:val="00B957B1"/>
    <w:rsid w:val="00BA25BF"/>
    <w:rsid w:val="00BC0AD4"/>
    <w:rsid w:val="00BD29FD"/>
    <w:rsid w:val="00BE05D4"/>
    <w:rsid w:val="00BE47B2"/>
    <w:rsid w:val="00BE7F07"/>
    <w:rsid w:val="00BF05B7"/>
    <w:rsid w:val="00BF32E2"/>
    <w:rsid w:val="00BF5F5E"/>
    <w:rsid w:val="00C10EB8"/>
    <w:rsid w:val="00C138BF"/>
    <w:rsid w:val="00C13DC1"/>
    <w:rsid w:val="00C1540F"/>
    <w:rsid w:val="00C24A4E"/>
    <w:rsid w:val="00C32E80"/>
    <w:rsid w:val="00C34B95"/>
    <w:rsid w:val="00C3526A"/>
    <w:rsid w:val="00C35867"/>
    <w:rsid w:val="00C51711"/>
    <w:rsid w:val="00C549D2"/>
    <w:rsid w:val="00C56018"/>
    <w:rsid w:val="00C57BF9"/>
    <w:rsid w:val="00C75375"/>
    <w:rsid w:val="00C7636D"/>
    <w:rsid w:val="00C87083"/>
    <w:rsid w:val="00C90D8B"/>
    <w:rsid w:val="00C9289F"/>
    <w:rsid w:val="00C964B9"/>
    <w:rsid w:val="00C97FE8"/>
    <w:rsid w:val="00CB4539"/>
    <w:rsid w:val="00CC4800"/>
    <w:rsid w:val="00CC76C9"/>
    <w:rsid w:val="00CD14E4"/>
    <w:rsid w:val="00CD3AE4"/>
    <w:rsid w:val="00CD430B"/>
    <w:rsid w:val="00CE3152"/>
    <w:rsid w:val="00CE4AE8"/>
    <w:rsid w:val="00CF09D9"/>
    <w:rsid w:val="00CF25ED"/>
    <w:rsid w:val="00D002A9"/>
    <w:rsid w:val="00D02ECC"/>
    <w:rsid w:val="00D06694"/>
    <w:rsid w:val="00D073C2"/>
    <w:rsid w:val="00D22667"/>
    <w:rsid w:val="00D245C2"/>
    <w:rsid w:val="00D25EE9"/>
    <w:rsid w:val="00D306EF"/>
    <w:rsid w:val="00D41EA0"/>
    <w:rsid w:val="00D420D3"/>
    <w:rsid w:val="00D5486A"/>
    <w:rsid w:val="00D6252A"/>
    <w:rsid w:val="00D62BE5"/>
    <w:rsid w:val="00D63D7F"/>
    <w:rsid w:val="00D82121"/>
    <w:rsid w:val="00D85EC6"/>
    <w:rsid w:val="00D871A1"/>
    <w:rsid w:val="00D94D90"/>
    <w:rsid w:val="00DB0855"/>
    <w:rsid w:val="00DB24B3"/>
    <w:rsid w:val="00DC1E4A"/>
    <w:rsid w:val="00DD0171"/>
    <w:rsid w:val="00DD0F96"/>
    <w:rsid w:val="00DD36F3"/>
    <w:rsid w:val="00DD55C7"/>
    <w:rsid w:val="00DE0248"/>
    <w:rsid w:val="00DE65AE"/>
    <w:rsid w:val="00DE7AF4"/>
    <w:rsid w:val="00DF231E"/>
    <w:rsid w:val="00DF2D07"/>
    <w:rsid w:val="00DF326F"/>
    <w:rsid w:val="00E12E9A"/>
    <w:rsid w:val="00E21E3A"/>
    <w:rsid w:val="00E25F10"/>
    <w:rsid w:val="00E35EF0"/>
    <w:rsid w:val="00E36874"/>
    <w:rsid w:val="00E46382"/>
    <w:rsid w:val="00E539F9"/>
    <w:rsid w:val="00E53F9A"/>
    <w:rsid w:val="00E6012A"/>
    <w:rsid w:val="00E673D6"/>
    <w:rsid w:val="00E754F0"/>
    <w:rsid w:val="00E832B8"/>
    <w:rsid w:val="00E87FE2"/>
    <w:rsid w:val="00E95EAC"/>
    <w:rsid w:val="00E9727A"/>
    <w:rsid w:val="00EA173E"/>
    <w:rsid w:val="00EA25BC"/>
    <w:rsid w:val="00EA4C7A"/>
    <w:rsid w:val="00EA5ACC"/>
    <w:rsid w:val="00EA6FDF"/>
    <w:rsid w:val="00EA75F7"/>
    <w:rsid w:val="00EB7998"/>
    <w:rsid w:val="00EE28DD"/>
    <w:rsid w:val="00F00227"/>
    <w:rsid w:val="00F15350"/>
    <w:rsid w:val="00F22375"/>
    <w:rsid w:val="00F309FB"/>
    <w:rsid w:val="00F30F18"/>
    <w:rsid w:val="00F35CE4"/>
    <w:rsid w:val="00F373E5"/>
    <w:rsid w:val="00F674F6"/>
    <w:rsid w:val="00F71B55"/>
    <w:rsid w:val="00F84125"/>
    <w:rsid w:val="00F848B0"/>
    <w:rsid w:val="00F92146"/>
    <w:rsid w:val="00F93F55"/>
    <w:rsid w:val="00F97F2F"/>
    <w:rsid w:val="00FA00F0"/>
    <w:rsid w:val="00FA1B1B"/>
    <w:rsid w:val="00FB21A8"/>
    <w:rsid w:val="00FC29EC"/>
    <w:rsid w:val="00FC646C"/>
    <w:rsid w:val="00FD18F1"/>
    <w:rsid w:val="00FD71ED"/>
    <w:rsid w:val="00FE4CD6"/>
    <w:rsid w:val="00FE5DEA"/>
    <w:rsid w:val="00FE79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24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Цветовое выделение"/>
    <w:uiPriority w:val="99"/>
    <w:rsid w:val="00D420D3"/>
    <w:rPr>
      <w:b/>
      <w:bCs/>
      <w:color w:val="26282F"/>
    </w:rPr>
  </w:style>
  <w:style w:type="paragraph" w:customStyle="1" w:styleId="a2">
    <w:name w:val="Комментарий"/>
    <w:basedOn w:val="Normal"/>
    <w:next w:val="Normal"/>
    <w:uiPriority w:val="99"/>
    <w:rsid w:val="00D420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3">
    <w:name w:val="Информация об изменениях документа"/>
    <w:basedOn w:val="a2"/>
    <w:next w:val="Normal"/>
    <w:uiPriority w:val="99"/>
    <w:rsid w:val="00D420D3"/>
    <w:rPr>
      <w:i/>
      <w:iCs/>
    </w:rPr>
  </w:style>
  <w:style w:type="character" w:customStyle="1" w:styleId="FontStyle11">
    <w:name w:val="Font Style11"/>
    <w:rsid w:val="000F326D"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9F6ED7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4"/>
      <w:szCs w:val="24"/>
      <w:lang w:eastAsia="en-US"/>
    </w:rPr>
  </w:style>
  <w:style w:type="paragraph" w:customStyle="1" w:styleId="s1">
    <w:name w:val="s_1"/>
    <w:basedOn w:val="Normal"/>
    <w:rsid w:val="00B0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6505EF"/>
  </w:style>
  <w:style w:type="paragraph" w:customStyle="1" w:styleId="formattext">
    <w:name w:val="formattext"/>
    <w:basedOn w:val="Normal"/>
    <w:rsid w:val="003D7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F3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0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CC01C2964DE6002036233D2DF1D91B609A79A51181042A9E789BE7B9401C9B139F44118047E5D7E4FB205F6FCC90FF8EA446473B4176721YEJ3L" TargetMode="External" /><Relationship Id="rId6" Type="http://schemas.openxmlformats.org/officeDocument/2006/relationships/hyperlink" Target="consultantplus://offline/ref=9CC01C2964DE6002036233D2DF1D91B60BA198561F1642A9E789BE7B9401C9B139F44118047E5D7F46B205F6FCC90FF8EA446473B4176721YEJ3L" TargetMode="External" /><Relationship Id="rId7" Type="http://schemas.openxmlformats.org/officeDocument/2006/relationships/hyperlink" Target="consultantplus://offline/ref=96C17671A2539930685A175A003911260F33D960BEA275E41A522BF7D339F0201FC102A77BCF2B51EA32700BA0BE5721A09C2F85CCC7D5E0v4O6K" TargetMode="External" /><Relationship Id="rId8" Type="http://schemas.openxmlformats.org/officeDocument/2006/relationships/hyperlink" Target="consultantplus://offline/ref=96C17671A2539930685A175A003911260F35D26CBFAF75E41A522BF7D339F0201FC102A77BCF2B51EB32700BA0BE5721A09C2F85CCC7D5E0v4O6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D654AC6-5AF8-4806-A50E-24AD544DF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