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0441" w:rsidRPr="00711808">
      <w:pPr>
        <w:jc w:val="right"/>
        <w:rPr>
          <w:sz w:val="22"/>
          <w:szCs w:val="22"/>
        </w:rPr>
      </w:pPr>
      <w:r w:rsidRPr="00711808">
        <w:rPr>
          <w:sz w:val="22"/>
          <w:szCs w:val="22"/>
        </w:rPr>
        <w:t>Дело №5-39-</w:t>
      </w:r>
      <w:r w:rsidRPr="00711808" w:rsidR="007D2C1F">
        <w:rPr>
          <w:sz w:val="22"/>
          <w:szCs w:val="22"/>
        </w:rPr>
        <w:t>105</w:t>
      </w:r>
      <w:r w:rsidRPr="00711808">
        <w:rPr>
          <w:sz w:val="22"/>
          <w:szCs w:val="22"/>
        </w:rPr>
        <w:t>/202</w:t>
      </w:r>
      <w:r w:rsidRPr="00711808" w:rsidR="007D2C1F">
        <w:rPr>
          <w:sz w:val="22"/>
          <w:szCs w:val="22"/>
        </w:rPr>
        <w:t>3</w:t>
      </w:r>
    </w:p>
    <w:p w:rsidR="00E21B09" w:rsidRPr="00711808">
      <w:pPr>
        <w:jc w:val="right"/>
        <w:rPr>
          <w:sz w:val="22"/>
          <w:szCs w:val="22"/>
        </w:rPr>
      </w:pPr>
      <w:r w:rsidRPr="00711808">
        <w:rPr>
          <w:sz w:val="22"/>
          <w:szCs w:val="22"/>
        </w:rPr>
        <w:t>УИД</w:t>
      </w:r>
      <w:r w:rsidRPr="00711808" w:rsidR="001F35C4">
        <w:rPr>
          <w:sz w:val="22"/>
          <w:szCs w:val="22"/>
        </w:rPr>
        <w:t xml:space="preserve"> </w:t>
      </w:r>
      <w:r w:rsidRPr="00711808">
        <w:rPr>
          <w:sz w:val="22"/>
          <w:szCs w:val="22"/>
        </w:rPr>
        <w:t>91</w:t>
      </w:r>
      <w:r w:rsidRPr="00711808" w:rsidR="007D2C1F">
        <w:rPr>
          <w:sz w:val="22"/>
          <w:szCs w:val="22"/>
          <w:lang w:val="en-US"/>
        </w:rPr>
        <w:t>R</w:t>
      </w:r>
      <w:r w:rsidRPr="00711808">
        <w:rPr>
          <w:sz w:val="22"/>
          <w:szCs w:val="22"/>
          <w:lang w:val="en-US"/>
        </w:rPr>
        <w:t>S</w:t>
      </w:r>
      <w:r w:rsidRPr="00711808">
        <w:rPr>
          <w:sz w:val="22"/>
          <w:szCs w:val="22"/>
        </w:rPr>
        <w:t>00</w:t>
      </w:r>
      <w:r w:rsidRPr="00711808" w:rsidR="007D2C1F">
        <w:rPr>
          <w:sz w:val="22"/>
          <w:szCs w:val="22"/>
        </w:rPr>
        <w:t>0</w:t>
      </w:r>
      <w:r w:rsidRPr="00711808">
        <w:rPr>
          <w:sz w:val="22"/>
          <w:szCs w:val="22"/>
        </w:rPr>
        <w:t>9-01-202</w:t>
      </w:r>
      <w:r w:rsidRPr="00711808" w:rsidR="007D2C1F">
        <w:rPr>
          <w:sz w:val="22"/>
          <w:szCs w:val="22"/>
        </w:rPr>
        <w:t>3</w:t>
      </w:r>
      <w:r w:rsidRPr="00711808">
        <w:rPr>
          <w:sz w:val="22"/>
          <w:szCs w:val="22"/>
        </w:rPr>
        <w:t>-000</w:t>
      </w:r>
      <w:r w:rsidRPr="00711808" w:rsidR="007D2C1F">
        <w:rPr>
          <w:sz w:val="22"/>
          <w:szCs w:val="22"/>
        </w:rPr>
        <w:t>388</w:t>
      </w:r>
      <w:r w:rsidRPr="00711808">
        <w:rPr>
          <w:sz w:val="22"/>
          <w:szCs w:val="22"/>
        </w:rPr>
        <w:t>-</w:t>
      </w:r>
      <w:r w:rsidRPr="00711808" w:rsidR="007D2C1F">
        <w:rPr>
          <w:sz w:val="22"/>
          <w:szCs w:val="22"/>
        </w:rPr>
        <w:t>17</w:t>
      </w:r>
    </w:p>
    <w:p w:rsidR="00CD3DEC" w:rsidRPr="00711808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EC0441" w:rsidRPr="00711808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711808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4D48C5" w:rsidRPr="00711808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EC0441" w:rsidRPr="00711808">
      <w:pPr>
        <w:ind w:firstLine="567"/>
        <w:rPr>
          <w:sz w:val="22"/>
          <w:szCs w:val="22"/>
        </w:rPr>
      </w:pPr>
      <w:r w:rsidRPr="00711808">
        <w:rPr>
          <w:sz w:val="22"/>
          <w:szCs w:val="22"/>
        </w:rPr>
        <w:t>2</w:t>
      </w:r>
      <w:r w:rsidRPr="00711808" w:rsidR="007D2C1F">
        <w:rPr>
          <w:sz w:val="22"/>
          <w:szCs w:val="22"/>
        </w:rPr>
        <w:t>8</w:t>
      </w:r>
      <w:r w:rsidRPr="00711808">
        <w:rPr>
          <w:sz w:val="22"/>
          <w:szCs w:val="22"/>
        </w:rPr>
        <w:t xml:space="preserve"> </w:t>
      </w:r>
      <w:r w:rsidRPr="00711808" w:rsidR="007D2C1F">
        <w:rPr>
          <w:sz w:val="22"/>
          <w:szCs w:val="22"/>
        </w:rPr>
        <w:t>июня</w:t>
      </w:r>
      <w:r w:rsidRPr="00711808" w:rsidR="00E21B09">
        <w:rPr>
          <w:sz w:val="22"/>
          <w:szCs w:val="22"/>
        </w:rPr>
        <w:t xml:space="preserve"> </w:t>
      </w:r>
      <w:r w:rsidRPr="00711808" w:rsidR="00C16BBB">
        <w:rPr>
          <w:sz w:val="22"/>
          <w:szCs w:val="22"/>
        </w:rPr>
        <w:t>202</w:t>
      </w:r>
      <w:r w:rsidRPr="00711808" w:rsidR="007D2C1F">
        <w:rPr>
          <w:sz w:val="22"/>
          <w:szCs w:val="22"/>
        </w:rPr>
        <w:t>3</w:t>
      </w:r>
      <w:r w:rsidRPr="00711808" w:rsidR="00C16BBB">
        <w:rPr>
          <w:sz w:val="22"/>
          <w:szCs w:val="22"/>
        </w:rPr>
        <w:t xml:space="preserve"> </w:t>
      </w:r>
      <w:r w:rsidRPr="00711808" w:rsidR="005A321B">
        <w:rPr>
          <w:sz w:val="22"/>
          <w:szCs w:val="22"/>
          <w:lang w:val="uk-UA"/>
        </w:rPr>
        <w:t>года</w:t>
      </w:r>
      <w:r w:rsidRPr="00711808" w:rsidR="005A321B">
        <w:rPr>
          <w:sz w:val="22"/>
          <w:szCs w:val="22"/>
          <w:lang w:val="uk-UA"/>
        </w:rPr>
        <w:t xml:space="preserve">              </w:t>
      </w:r>
      <w:r w:rsidRPr="00711808" w:rsidR="000354F7">
        <w:rPr>
          <w:sz w:val="22"/>
          <w:szCs w:val="22"/>
          <w:lang w:val="uk-UA"/>
        </w:rPr>
        <w:t xml:space="preserve">  </w:t>
      </w:r>
      <w:r w:rsidRPr="00711808" w:rsidR="005A321B">
        <w:rPr>
          <w:sz w:val="22"/>
          <w:szCs w:val="22"/>
          <w:lang w:val="uk-UA"/>
        </w:rPr>
        <w:t xml:space="preserve">         </w:t>
      </w:r>
      <w:r w:rsidRPr="00711808" w:rsidR="00E21B09">
        <w:rPr>
          <w:sz w:val="22"/>
          <w:szCs w:val="22"/>
          <w:lang w:val="uk-UA"/>
        </w:rPr>
        <w:t xml:space="preserve">     </w:t>
      </w:r>
      <w:r w:rsidRPr="00711808" w:rsidR="00AB76D9">
        <w:rPr>
          <w:sz w:val="22"/>
          <w:szCs w:val="22"/>
          <w:lang w:val="uk-UA"/>
        </w:rPr>
        <w:t xml:space="preserve">      </w:t>
      </w:r>
      <w:r w:rsidRPr="00711808" w:rsidR="007D2C1F">
        <w:rPr>
          <w:sz w:val="22"/>
          <w:szCs w:val="22"/>
          <w:lang w:val="uk-UA"/>
        </w:rPr>
        <w:t xml:space="preserve">  </w:t>
      </w:r>
      <w:r w:rsidRPr="00711808" w:rsidR="00D15ABB">
        <w:rPr>
          <w:sz w:val="22"/>
          <w:szCs w:val="22"/>
          <w:lang w:val="uk-UA"/>
        </w:rPr>
        <w:t xml:space="preserve">           </w:t>
      </w:r>
      <w:r w:rsidRPr="00711808" w:rsidR="007D2C1F">
        <w:rPr>
          <w:sz w:val="22"/>
          <w:szCs w:val="22"/>
          <w:lang w:val="uk-UA"/>
        </w:rPr>
        <w:t xml:space="preserve"> </w:t>
      </w:r>
      <w:r w:rsidRPr="00711808" w:rsidR="005A321B">
        <w:rPr>
          <w:sz w:val="22"/>
          <w:szCs w:val="22"/>
        </w:rPr>
        <w:t>г</w:t>
      </w:r>
      <w:r w:rsidRPr="00711808" w:rsidR="005A321B">
        <w:rPr>
          <w:sz w:val="22"/>
          <w:szCs w:val="22"/>
        </w:rPr>
        <w:t>.Е</w:t>
      </w:r>
      <w:r w:rsidRPr="00711808" w:rsidR="005A321B">
        <w:rPr>
          <w:sz w:val="22"/>
          <w:szCs w:val="22"/>
        </w:rPr>
        <w:t>впатория</w:t>
      </w:r>
      <w:r w:rsidRPr="00711808" w:rsidR="005A321B">
        <w:rPr>
          <w:sz w:val="22"/>
          <w:szCs w:val="22"/>
        </w:rPr>
        <w:t xml:space="preserve">, </w:t>
      </w:r>
      <w:r w:rsidRPr="00711808" w:rsidR="005A321B">
        <w:rPr>
          <w:sz w:val="22"/>
          <w:szCs w:val="22"/>
        </w:rPr>
        <w:t>ул.Горького</w:t>
      </w:r>
      <w:r w:rsidRPr="00711808" w:rsidR="005A321B">
        <w:rPr>
          <w:sz w:val="22"/>
          <w:szCs w:val="22"/>
        </w:rPr>
        <w:t>, д.10/29</w:t>
      </w:r>
    </w:p>
    <w:p w:rsidR="00C16BBB" w:rsidRPr="00711808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E902FD" w:rsidRPr="00711808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с участием </w:t>
      </w:r>
      <w:r w:rsidRPr="00711808">
        <w:rPr>
          <w:sz w:val="22"/>
          <w:szCs w:val="22"/>
        </w:rPr>
        <w:t xml:space="preserve">старшего помощника прокурора </w:t>
      </w:r>
      <w:r w:rsidRPr="00711808">
        <w:rPr>
          <w:sz w:val="22"/>
          <w:szCs w:val="22"/>
        </w:rPr>
        <w:t>г</w:t>
      </w:r>
      <w:r w:rsidRPr="00711808">
        <w:rPr>
          <w:sz w:val="22"/>
          <w:szCs w:val="22"/>
        </w:rPr>
        <w:t>.Е</w:t>
      </w:r>
      <w:r w:rsidRPr="00711808">
        <w:rPr>
          <w:sz w:val="22"/>
          <w:szCs w:val="22"/>
        </w:rPr>
        <w:t>впатории</w:t>
      </w:r>
      <w:r w:rsidRPr="00711808">
        <w:rPr>
          <w:sz w:val="22"/>
          <w:szCs w:val="22"/>
        </w:rPr>
        <w:t xml:space="preserve"> Глухих В.М.</w:t>
      </w:r>
    </w:p>
    <w:p w:rsidR="00C16BBB" w:rsidRPr="00711808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представител</w:t>
      </w:r>
      <w:r w:rsidRPr="00711808" w:rsidR="007D2C1F">
        <w:rPr>
          <w:sz w:val="22"/>
          <w:szCs w:val="22"/>
        </w:rPr>
        <w:t>ей</w:t>
      </w:r>
      <w:r w:rsidRPr="00711808">
        <w:rPr>
          <w:sz w:val="22"/>
          <w:szCs w:val="22"/>
        </w:rPr>
        <w:t xml:space="preserve"> юридического </w:t>
      </w:r>
      <w:r w:rsidRPr="00711808">
        <w:rPr>
          <w:sz w:val="22"/>
          <w:szCs w:val="22"/>
        </w:rPr>
        <w:t>лица, в отношении которого ведется производство по делу, -</w:t>
      </w:r>
      <w:r w:rsidRPr="00711808" w:rsidR="00F63D52">
        <w:rPr>
          <w:sz w:val="22"/>
          <w:szCs w:val="22"/>
        </w:rPr>
        <w:t xml:space="preserve"> генеральн</w:t>
      </w:r>
      <w:r w:rsidRPr="00711808" w:rsidR="00A243B9">
        <w:rPr>
          <w:sz w:val="22"/>
          <w:szCs w:val="22"/>
        </w:rPr>
        <w:t>ого</w:t>
      </w:r>
      <w:r w:rsidRPr="00711808" w:rsidR="00F63D52">
        <w:rPr>
          <w:sz w:val="22"/>
          <w:szCs w:val="22"/>
        </w:rPr>
        <w:t xml:space="preserve"> директор</w:t>
      </w:r>
      <w:r w:rsidRPr="00711808" w:rsidR="00A243B9">
        <w:rPr>
          <w:sz w:val="22"/>
          <w:szCs w:val="22"/>
        </w:rPr>
        <w:t>а</w:t>
      </w:r>
      <w:r w:rsidRPr="00711808" w:rsidR="00F63D52">
        <w:rPr>
          <w:sz w:val="22"/>
          <w:szCs w:val="22"/>
        </w:rPr>
        <w:t xml:space="preserve"> ООО</w:t>
      </w:r>
      <w:r w:rsidRPr="00711808" w:rsidR="00F63D52">
        <w:rPr>
          <w:sz w:val="22"/>
          <w:szCs w:val="22"/>
        </w:rPr>
        <w:t xml:space="preserve"> «Хрустальный пик» Алёхин</w:t>
      </w:r>
      <w:r w:rsidRPr="00711808" w:rsidR="00F423B8">
        <w:rPr>
          <w:sz w:val="22"/>
          <w:szCs w:val="22"/>
        </w:rPr>
        <w:t>ой</w:t>
      </w:r>
      <w:r w:rsidRPr="00711808" w:rsidR="00F63D52">
        <w:rPr>
          <w:sz w:val="22"/>
          <w:szCs w:val="22"/>
        </w:rPr>
        <w:t xml:space="preserve"> М.А.</w:t>
      </w:r>
      <w:r w:rsidRPr="00711808">
        <w:rPr>
          <w:sz w:val="22"/>
          <w:szCs w:val="22"/>
        </w:rPr>
        <w:t>,</w:t>
      </w:r>
      <w:r w:rsidRPr="00711808" w:rsidR="00F63D52">
        <w:rPr>
          <w:sz w:val="22"/>
          <w:szCs w:val="22"/>
        </w:rPr>
        <w:t xml:space="preserve"> </w:t>
      </w:r>
      <w:r w:rsidRPr="00711808" w:rsidR="00F423B8">
        <w:rPr>
          <w:sz w:val="22"/>
          <w:szCs w:val="22"/>
        </w:rPr>
        <w:t>учредител</w:t>
      </w:r>
      <w:r w:rsidRPr="00711808" w:rsidR="00A243B9">
        <w:rPr>
          <w:sz w:val="22"/>
          <w:szCs w:val="22"/>
        </w:rPr>
        <w:t>я</w:t>
      </w:r>
      <w:r w:rsidRPr="00711808" w:rsidR="00F423B8">
        <w:rPr>
          <w:sz w:val="22"/>
          <w:szCs w:val="22"/>
        </w:rPr>
        <w:t xml:space="preserve"> и главн</w:t>
      </w:r>
      <w:r w:rsidRPr="00711808" w:rsidR="00A243B9">
        <w:rPr>
          <w:sz w:val="22"/>
          <w:szCs w:val="22"/>
        </w:rPr>
        <w:t>ого</w:t>
      </w:r>
      <w:r w:rsidRPr="00711808" w:rsidR="00F423B8">
        <w:rPr>
          <w:sz w:val="22"/>
          <w:szCs w:val="22"/>
        </w:rPr>
        <w:t xml:space="preserve"> бухгалтер</w:t>
      </w:r>
      <w:r w:rsidRPr="00711808" w:rsidR="00A243B9">
        <w:rPr>
          <w:sz w:val="22"/>
          <w:szCs w:val="22"/>
        </w:rPr>
        <w:t>а</w:t>
      </w:r>
      <w:r w:rsidRPr="00711808" w:rsidR="00F423B8">
        <w:rPr>
          <w:sz w:val="22"/>
          <w:szCs w:val="22"/>
        </w:rPr>
        <w:t xml:space="preserve"> ООО «Хрустальный пик» </w:t>
      </w:r>
      <w:r w:rsidRPr="00711808" w:rsidR="00F63D52">
        <w:rPr>
          <w:sz w:val="22"/>
          <w:szCs w:val="22"/>
        </w:rPr>
        <w:t>Дзангиев</w:t>
      </w:r>
      <w:r w:rsidRPr="00711808" w:rsidR="00F423B8">
        <w:rPr>
          <w:sz w:val="22"/>
          <w:szCs w:val="22"/>
        </w:rPr>
        <w:t>ой</w:t>
      </w:r>
      <w:r w:rsidRPr="00711808" w:rsidR="00F63D52">
        <w:rPr>
          <w:sz w:val="22"/>
          <w:szCs w:val="22"/>
        </w:rPr>
        <w:t xml:space="preserve"> А.А., </w:t>
      </w:r>
      <w:r w:rsidRPr="00711808" w:rsidR="00F423B8">
        <w:rPr>
          <w:sz w:val="22"/>
          <w:szCs w:val="22"/>
        </w:rPr>
        <w:t xml:space="preserve">а также </w:t>
      </w:r>
      <w:r w:rsidRPr="00711808" w:rsidR="00F423B8">
        <w:rPr>
          <w:sz w:val="22"/>
          <w:szCs w:val="22"/>
        </w:rPr>
        <w:t>Андрусивой</w:t>
      </w:r>
      <w:r w:rsidRPr="00711808" w:rsidR="00F423B8">
        <w:rPr>
          <w:sz w:val="22"/>
          <w:szCs w:val="22"/>
        </w:rPr>
        <w:t xml:space="preserve"> С.А.,</w:t>
      </w:r>
    </w:p>
    <w:p w:rsidR="00DC3A0F" w:rsidRPr="00711808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представителя потерпевшего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>,</w:t>
      </w:r>
    </w:p>
    <w:p w:rsidR="00EC0441" w:rsidRPr="00711808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рассмотрев дело об административном правонарушении, которое поступило из </w:t>
      </w:r>
      <w:r w:rsidRPr="00711808" w:rsidR="00367D5D">
        <w:rPr>
          <w:sz w:val="22"/>
          <w:szCs w:val="22"/>
        </w:rPr>
        <w:t xml:space="preserve">Прокуратуры </w:t>
      </w:r>
      <w:r w:rsidRPr="00711808" w:rsidR="001F03DC">
        <w:rPr>
          <w:sz w:val="22"/>
          <w:szCs w:val="22"/>
        </w:rPr>
        <w:t>г</w:t>
      </w:r>
      <w:r w:rsidRPr="00711808" w:rsidR="00367D5D">
        <w:rPr>
          <w:sz w:val="22"/>
          <w:szCs w:val="22"/>
        </w:rPr>
        <w:t>орода</w:t>
      </w:r>
      <w:r w:rsidRPr="00711808" w:rsidR="001F03DC">
        <w:rPr>
          <w:sz w:val="22"/>
          <w:szCs w:val="22"/>
        </w:rPr>
        <w:t xml:space="preserve"> Евпатори</w:t>
      </w:r>
      <w:r w:rsidRPr="00711808" w:rsidR="00367D5D">
        <w:rPr>
          <w:sz w:val="22"/>
          <w:szCs w:val="22"/>
        </w:rPr>
        <w:t>и</w:t>
      </w:r>
      <w:r w:rsidRPr="00711808" w:rsidR="00E21B09">
        <w:rPr>
          <w:sz w:val="22"/>
          <w:szCs w:val="22"/>
        </w:rPr>
        <w:t>,</w:t>
      </w:r>
      <w:r w:rsidRPr="00711808">
        <w:rPr>
          <w:sz w:val="22"/>
          <w:szCs w:val="22"/>
        </w:rPr>
        <w:t xml:space="preserve"> о привлечении к административной ответственности</w:t>
      </w:r>
    </w:p>
    <w:p w:rsidR="00EC0441" w:rsidRPr="00711808" w:rsidP="0078367E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Общества с ограниченной ответственностью «</w:t>
      </w:r>
      <w:r w:rsidRPr="00711808" w:rsidR="007D2C1F">
        <w:rPr>
          <w:sz w:val="22"/>
          <w:szCs w:val="22"/>
        </w:rPr>
        <w:t>Хрустальный пик</w:t>
      </w:r>
      <w:r w:rsidRPr="00711808">
        <w:rPr>
          <w:sz w:val="22"/>
          <w:szCs w:val="22"/>
        </w:rPr>
        <w:t xml:space="preserve">», </w:t>
      </w:r>
      <w:r w:rsidR="00711808">
        <w:rPr>
          <w:sz w:val="22"/>
          <w:szCs w:val="22"/>
        </w:rPr>
        <w:t>***</w:t>
      </w:r>
      <w:r w:rsidRPr="00711808" w:rsidR="00BB6120">
        <w:rPr>
          <w:sz w:val="22"/>
          <w:szCs w:val="22"/>
        </w:rPr>
        <w:t>,</w:t>
      </w:r>
    </w:p>
    <w:p w:rsidR="00EC0441" w:rsidRPr="00711808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по ч.</w:t>
      </w:r>
      <w:r w:rsidRPr="00711808" w:rsidR="00367D5D">
        <w:rPr>
          <w:sz w:val="22"/>
          <w:szCs w:val="22"/>
        </w:rPr>
        <w:t>7</w:t>
      </w:r>
      <w:r w:rsidRPr="00711808">
        <w:rPr>
          <w:sz w:val="22"/>
          <w:szCs w:val="22"/>
        </w:rPr>
        <w:t xml:space="preserve"> ст.</w:t>
      </w:r>
      <w:r w:rsidRPr="00711808" w:rsidR="00367D5D">
        <w:rPr>
          <w:sz w:val="22"/>
          <w:szCs w:val="22"/>
        </w:rPr>
        <w:t>7.32</w:t>
      </w:r>
      <w:r w:rsidRPr="00711808">
        <w:rPr>
          <w:sz w:val="22"/>
          <w:szCs w:val="22"/>
        </w:rPr>
        <w:t xml:space="preserve"> Кодекса Российской Федерации об административных правонарушениях, </w:t>
      </w:r>
    </w:p>
    <w:p w:rsidR="00EC0441" w:rsidRPr="00711808">
      <w:pPr>
        <w:jc w:val="center"/>
        <w:rPr>
          <w:sz w:val="22"/>
          <w:szCs w:val="22"/>
        </w:rPr>
      </w:pPr>
      <w:r w:rsidRPr="00711808">
        <w:rPr>
          <w:sz w:val="22"/>
          <w:szCs w:val="22"/>
        </w:rPr>
        <w:t>УСТАНОВИЛ:</w:t>
      </w:r>
    </w:p>
    <w:p w:rsidR="00F27EDC" w:rsidRPr="00711808" w:rsidP="00367D5D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30 января</w:t>
      </w:r>
      <w:r w:rsidRPr="00711808" w:rsidR="001F03DC">
        <w:rPr>
          <w:sz w:val="22"/>
          <w:szCs w:val="22"/>
        </w:rPr>
        <w:t xml:space="preserve"> 202</w:t>
      </w:r>
      <w:r w:rsidRPr="00711808">
        <w:rPr>
          <w:sz w:val="22"/>
          <w:szCs w:val="22"/>
        </w:rPr>
        <w:t>3</w:t>
      </w:r>
      <w:r w:rsidRPr="00711808" w:rsidR="005A321B">
        <w:rPr>
          <w:sz w:val="22"/>
          <w:szCs w:val="22"/>
        </w:rPr>
        <w:t xml:space="preserve"> года </w:t>
      </w:r>
      <w:r w:rsidRPr="00711808" w:rsidR="001F03DC">
        <w:rPr>
          <w:sz w:val="22"/>
          <w:szCs w:val="22"/>
        </w:rPr>
        <w:t>О</w:t>
      </w:r>
      <w:r w:rsidRPr="00711808" w:rsidR="00367D5D">
        <w:rPr>
          <w:sz w:val="22"/>
          <w:szCs w:val="22"/>
        </w:rPr>
        <w:t>бщество с ограниченной ответственностью «</w:t>
      </w:r>
      <w:r w:rsidRPr="00711808">
        <w:rPr>
          <w:sz w:val="22"/>
          <w:szCs w:val="22"/>
        </w:rPr>
        <w:t>Хрустальный пик</w:t>
      </w:r>
      <w:r w:rsidRPr="00711808" w:rsidR="00367D5D">
        <w:rPr>
          <w:sz w:val="22"/>
          <w:szCs w:val="22"/>
        </w:rPr>
        <w:t xml:space="preserve">» </w:t>
      </w:r>
      <w:r w:rsidRPr="00711808" w:rsidR="001F03DC">
        <w:rPr>
          <w:sz w:val="22"/>
          <w:szCs w:val="22"/>
        </w:rPr>
        <w:t xml:space="preserve">не </w:t>
      </w:r>
      <w:r w:rsidRPr="00711808" w:rsidR="00936939">
        <w:rPr>
          <w:sz w:val="22"/>
          <w:szCs w:val="22"/>
        </w:rPr>
        <w:t>исполнило</w:t>
      </w:r>
      <w:r w:rsidRPr="00711808">
        <w:rPr>
          <w:sz w:val="22"/>
          <w:szCs w:val="22"/>
        </w:rPr>
        <w:t xml:space="preserve"> обязательства, предусмотренные муниципальным контрактом №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от </w:t>
      </w:r>
      <w:r w:rsidRPr="00711808">
        <w:rPr>
          <w:sz w:val="22"/>
          <w:szCs w:val="22"/>
        </w:rPr>
        <w:t>17 августа</w:t>
      </w:r>
      <w:r w:rsidRPr="00711808">
        <w:rPr>
          <w:sz w:val="22"/>
          <w:szCs w:val="22"/>
        </w:rPr>
        <w:t xml:space="preserve"> 202</w:t>
      </w:r>
      <w:r w:rsidRPr="00711808">
        <w:rPr>
          <w:sz w:val="22"/>
          <w:szCs w:val="22"/>
        </w:rPr>
        <w:t>2</w:t>
      </w:r>
      <w:r w:rsidRPr="00711808">
        <w:rPr>
          <w:sz w:val="22"/>
          <w:szCs w:val="22"/>
        </w:rPr>
        <w:t xml:space="preserve"> года </w:t>
      </w:r>
      <w:r w:rsidRPr="00711808" w:rsidR="00EB3E53">
        <w:rPr>
          <w:sz w:val="22"/>
          <w:szCs w:val="22"/>
        </w:rPr>
        <w:t>на</w:t>
      </w:r>
      <w:r w:rsidRPr="00711808">
        <w:rPr>
          <w:sz w:val="22"/>
          <w:szCs w:val="22"/>
        </w:rPr>
        <w:t xml:space="preserve"> выполнени</w:t>
      </w:r>
      <w:r w:rsidRPr="00711808" w:rsidR="00EB3E53">
        <w:rPr>
          <w:sz w:val="22"/>
          <w:szCs w:val="22"/>
        </w:rPr>
        <w:t>е</w:t>
      </w:r>
      <w:r w:rsidRPr="00711808">
        <w:rPr>
          <w:sz w:val="22"/>
          <w:szCs w:val="22"/>
        </w:rPr>
        <w:t xml:space="preserve"> капитально</w:t>
      </w:r>
      <w:r w:rsidRPr="00711808">
        <w:rPr>
          <w:sz w:val="22"/>
          <w:szCs w:val="22"/>
        </w:rPr>
        <w:t>го</w:t>
      </w:r>
      <w:r w:rsidRPr="00711808">
        <w:rPr>
          <w:sz w:val="22"/>
          <w:szCs w:val="22"/>
        </w:rPr>
        <w:t xml:space="preserve"> ремонт</w:t>
      </w:r>
      <w:r w:rsidRPr="00711808">
        <w:rPr>
          <w:sz w:val="22"/>
          <w:szCs w:val="22"/>
        </w:rPr>
        <w:t xml:space="preserve">а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>, расположенно</w:t>
      </w:r>
      <w:r w:rsidRPr="00711808">
        <w:rPr>
          <w:sz w:val="22"/>
          <w:szCs w:val="22"/>
        </w:rPr>
        <w:t>го</w:t>
      </w:r>
      <w:r w:rsidRPr="00711808">
        <w:rPr>
          <w:sz w:val="22"/>
          <w:szCs w:val="22"/>
        </w:rPr>
        <w:t xml:space="preserve"> по адресу: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>, на сумму 28 672 269 рублей 60 копеек</w:t>
      </w:r>
      <w:r w:rsidRPr="00711808" w:rsidR="00402800">
        <w:rPr>
          <w:sz w:val="22"/>
          <w:szCs w:val="22"/>
        </w:rPr>
        <w:t>,</w:t>
      </w:r>
      <w:r w:rsidRPr="00711808" w:rsidR="00936939">
        <w:rPr>
          <w:sz w:val="22"/>
          <w:szCs w:val="22"/>
        </w:rPr>
        <w:t xml:space="preserve"> </w:t>
      </w:r>
      <w:r w:rsidRPr="00711808">
        <w:rPr>
          <w:sz w:val="22"/>
          <w:szCs w:val="22"/>
        </w:rPr>
        <w:t>что привело к не достижению в установленный срок целей, поставленных заказчиком перед исполнителем (подрядчиком), которые в данном случае определены социальной значимостью объекта в рамках</w:t>
      </w:r>
      <w:r w:rsidRPr="00711808">
        <w:rPr>
          <w:sz w:val="22"/>
          <w:szCs w:val="22"/>
        </w:rPr>
        <w:t xml:space="preserve"> реализации </w:t>
      </w:r>
      <w:r w:rsidRPr="00711808">
        <w:rPr>
          <w:sz w:val="22"/>
          <w:szCs w:val="22"/>
        </w:rPr>
        <w:t>государственной программы</w:t>
      </w:r>
      <w:r w:rsidRPr="00711808">
        <w:rPr>
          <w:sz w:val="22"/>
          <w:szCs w:val="22"/>
        </w:rPr>
        <w:t xml:space="preserve"> Российской Федерации «</w:t>
      </w:r>
      <w:r w:rsidRPr="00711808">
        <w:rPr>
          <w:sz w:val="22"/>
          <w:szCs w:val="22"/>
        </w:rPr>
        <w:t xml:space="preserve">Социально-экономическое развитие Республики Крым и </w:t>
      </w:r>
      <w:r w:rsidRPr="00711808">
        <w:rPr>
          <w:sz w:val="22"/>
          <w:szCs w:val="22"/>
        </w:rPr>
        <w:t>г</w:t>
      </w:r>
      <w:r w:rsidRPr="00711808">
        <w:rPr>
          <w:sz w:val="22"/>
          <w:szCs w:val="22"/>
        </w:rPr>
        <w:t>.С</w:t>
      </w:r>
      <w:r w:rsidRPr="00711808">
        <w:rPr>
          <w:sz w:val="22"/>
          <w:szCs w:val="22"/>
        </w:rPr>
        <w:t>евастополя</w:t>
      </w:r>
      <w:r w:rsidRPr="00711808">
        <w:rPr>
          <w:sz w:val="22"/>
          <w:szCs w:val="22"/>
        </w:rPr>
        <w:t>»</w:t>
      </w:r>
      <w:r w:rsidRPr="00711808">
        <w:rPr>
          <w:sz w:val="22"/>
          <w:szCs w:val="22"/>
        </w:rPr>
        <w:t>, чем причинило существенный вред охраняемым законом интересам общества и государства.</w:t>
      </w:r>
    </w:p>
    <w:p w:rsidR="00341C91" w:rsidRPr="00711808" w:rsidP="00F27EDC">
      <w:pPr>
        <w:pStyle w:val="8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711808">
        <w:rPr>
          <w:rFonts w:ascii="Times New Roman" w:hAnsi="Times New Roman" w:cs="Times New Roman"/>
        </w:rPr>
        <w:t xml:space="preserve"> </w:t>
      </w:r>
      <w:r w:rsidRPr="00711808">
        <w:rPr>
          <w:rFonts w:ascii="Times New Roman" w:hAnsi="Times New Roman" w:cs="Times New Roman"/>
        </w:rPr>
        <w:tab/>
      </w:r>
      <w:r w:rsidRPr="00711808" w:rsidR="00367D5D">
        <w:rPr>
          <w:rFonts w:ascii="Times New Roman" w:hAnsi="Times New Roman" w:cs="Times New Roman"/>
        </w:rPr>
        <w:t>В ходе рассмотрения дела п</w:t>
      </w:r>
      <w:r w:rsidRPr="00711808" w:rsidR="00F27EDC">
        <w:rPr>
          <w:rFonts w:ascii="Times New Roman" w:hAnsi="Times New Roman" w:cs="Times New Roman"/>
        </w:rPr>
        <w:t>редставитель ООО «</w:t>
      </w:r>
      <w:r w:rsidRPr="00711808" w:rsidR="007D2C1F">
        <w:rPr>
          <w:rFonts w:ascii="Times New Roman" w:hAnsi="Times New Roman" w:cs="Times New Roman"/>
        </w:rPr>
        <w:t>Хрустальный пик</w:t>
      </w:r>
      <w:r w:rsidRPr="00711808" w:rsidR="00F27EDC">
        <w:rPr>
          <w:rFonts w:ascii="Times New Roman" w:hAnsi="Times New Roman" w:cs="Times New Roman"/>
        </w:rPr>
        <w:t>»</w:t>
      </w:r>
      <w:r w:rsidRPr="00711808" w:rsidR="00F63D52">
        <w:rPr>
          <w:rFonts w:ascii="Times New Roman" w:hAnsi="Times New Roman" w:cs="Times New Roman"/>
        </w:rPr>
        <w:t xml:space="preserve"> - генеральный директор Алёхина М.А.</w:t>
      </w:r>
      <w:r w:rsidRPr="00711808" w:rsidR="00F27EDC">
        <w:rPr>
          <w:rFonts w:ascii="Times New Roman" w:hAnsi="Times New Roman" w:cs="Times New Roman"/>
        </w:rPr>
        <w:t xml:space="preserve"> </w:t>
      </w:r>
      <w:r w:rsidRPr="00711808">
        <w:rPr>
          <w:rFonts w:ascii="Times New Roman" w:hAnsi="Times New Roman" w:cs="Times New Roman"/>
        </w:rPr>
        <w:t>вину</w:t>
      </w:r>
      <w:r w:rsidRPr="00711808" w:rsidR="00367D5D">
        <w:rPr>
          <w:rFonts w:ascii="Times New Roman" w:hAnsi="Times New Roman" w:cs="Times New Roman"/>
        </w:rPr>
        <w:t xml:space="preserve"> общества</w:t>
      </w:r>
      <w:r w:rsidRPr="00711808">
        <w:rPr>
          <w:rFonts w:ascii="Times New Roman" w:hAnsi="Times New Roman" w:cs="Times New Roman"/>
        </w:rPr>
        <w:t xml:space="preserve"> в совершении </w:t>
      </w:r>
      <w:r w:rsidRPr="00711808" w:rsidR="00367D5D">
        <w:rPr>
          <w:rFonts w:ascii="Times New Roman" w:hAnsi="Times New Roman" w:cs="Times New Roman"/>
        </w:rPr>
        <w:t xml:space="preserve">административного </w:t>
      </w:r>
      <w:r w:rsidRPr="00711808">
        <w:rPr>
          <w:rFonts w:ascii="Times New Roman" w:hAnsi="Times New Roman" w:cs="Times New Roman"/>
        </w:rPr>
        <w:t xml:space="preserve">правонарушения </w:t>
      </w:r>
      <w:r w:rsidRPr="00711808" w:rsidR="007D2C1F">
        <w:rPr>
          <w:rFonts w:ascii="Times New Roman" w:hAnsi="Times New Roman" w:cs="Times New Roman"/>
        </w:rPr>
        <w:t xml:space="preserve">не </w:t>
      </w:r>
      <w:r w:rsidRPr="00711808">
        <w:rPr>
          <w:rFonts w:ascii="Times New Roman" w:hAnsi="Times New Roman" w:cs="Times New Roman"/>
        </w:rPr>
        <w:t>признал</w:t>
      </w:r>
      <w:r w:rsidRPr="00711808" w:rsidR="00D33873">
        <w:rPr>
          <w:rFonts w:ascii="Times New Roman" w:hAnsi="Times New Roman" w:cs="Times New Roman"/>
        </w:rPr>
        <w:t>а</w:t>
      </w:r>
      <w:r w:rsidRPr="00711808">
        <w:rPr>
          <w:rFonts w:ascii="Times New Roman" w:hAnsi="Times New Roman" w:cs="Times New Roman"/>
        </w:rPr>
        <w:t>,</w:t>
      </w:r>
      <w:r w:rsidRPr="00711808" w:rsidR="007D2C1F">
        <w:rPr>
          <w:rFonts w:ascii="Times New Roman" w:hAnsi="Times New Roman" w:cs="Times New Roman"/>
        </w:rPr>
        <w:t xml:space="preserve"> указал</w:t>
      </w:r>
      <w:r w:rsidRPr="00711808" w:rsidR="00D33873">
        <w:rPr>
          <w:rFonts w:ascii="Times New Roman" w:hAnsi="Times New Roman" w:cs="Times New Roman"/>
        </w:rPr>
        <w:t>а</w:t>
      </w:r>
      <w:r w:rsidRPr="00711808" w:rsidR="007D2C1F">
        <w:rPr>
          <w:rFonts w:ascii="Times New Roman" w:hAnsi="Times New Roman" w:cs="Times New Roman"/>
        </w:rPr>
        <w:t xml:space="preserve">, что </w:t>
      </w:r>
      <w:r w:rsidRPr="00711808" w:rsidR="000354F7">
        <w:rPr>
          <w:rFonts w:ascii="Times New Roman" w:hAnsi="Times New Roman" w:cs="Times New Roman"/>
        </w:rPr>
        <w:t xml:space="preserve">17 августа 2022 года между заказчиком </w:t>
      </w:r>
      <w:r w:rsidR="00711808">
        <w:t>***</w:t>
      </w:r>
      <w:r w:rsidRPr="00711808" w:rsidR="000354F7">
        <w:rPr>
          <w:rFonts w:ascii="Times New Roman" w:hAnsi="Times New Roman" w:cs="Times New Roman"/>
        </w:rPr>
        <w:t xml:space="preserve"> и подрядчиком ООО «Хрустальный пик» заключен муниципальный контракт № </w:t>
      </w:r>
      <w:r w:rsidR="00711808">
        <w:t>***</w:t>
      </w:r>
      <w:r w:rsidRPr="00711808" w:rsidR="000354F7">
        <w:rPr>
          <w:rFonts w:ascii="Times New Roman" w:hAnsi="Times New Roman" w:cs="Times New Roman"/>
        </w:rPr>
        <w:t xml:space="preserve">на выполнение капитального ремонта </w:t>
      </w:r>
      <w:r w:rsidR="00711808">
        <w:t>***</w:t>
      </w:r>
      <w:r w:rsidRPr="00711808" w:rsidR="000354F7">
        <w:rPr>
          <w:rFonts w:ascii="Times New Roman" w:hAnsi="Times New Roman" w:cs="Times New Roman"/>
        </w:rPr>
        <w:t xml:space="preserve">, расположенного по адресу: </w:t>
      </w:r>
      <w:r w:rsidR="00711808">
        <w:t>***</w:t>
      </w:r>
      <w:r w:rsidRPr="00711808" w:rsidR="000354F7">
        <w:rPr>
          <w:rFonts w:ascii="Times New Roman" w:hAnsi="Times New Roman" w:cs="Times New Roman"/>
        </w:rPr>
        <w:t xml:space="preserve">. </w:t>
      </w:r>
      <w:r w:rsidRPr="00711808" w:rsidR="000354F7">
        <w:rPr>
          <w:rFonts w:ascii="Times New Roman" w:hAnsi="Times New Roman" w:cs="Times New Roman"/>
        </w:rPr>
        <w:t xml:space="preserve">При этом </w:t>
      </w:r>
      <w:r w:rsidRPr="00711808" w:rsidR="00C038BB">
        <w:rPr>
          <w:rFonts w:ascii="Times New Roman" w:hAnsi="Times New Roman" w:cs="Times New Roman"/>
        </w:rPr>
        <w:t xml:space="preserve">работы по капитальному ремонту </w:t>
      </w:r>
      <w:r w:rsidR="00711808">
        <w:t>***</w:t>
      </w:r>
      <w:r w:rsidRPr="00711808" w:rsidR="00C038BB">
        <w:rPr>
          <w:rFonts w:ascii="Times New Roman" w:hAnsi="Times New Roman" w:cs="Times New Roman"/>
        </w:rPr>
        <w:t>, за исключением фасадных, были выполнены ООО «Хрустальный пик» в установленный срок – 28.01.2023 года, что подтвержда</w:t>
      </w:r>
      <w:r w:rsidRPr="00711808" w:rsidR="000354F7">
        <w:rPr>
          <w:rFonts w:ascii="Times New Roman" w:hAnsi="Times New Roman" w:cs="Times New Roman"/>
        </w:rPr>
        <w:t>е</w:t>
      </w:r>
      <w:r w:rsidRPr="00711808" w:rsidR="00C038BB">
        <w:rPr>
          <w:rFonts w:ascii="Times New Roman" w:hAnsi="Times New Roman" w:cs="Times New Roman"/>
        </w:rPr>
        <w:t>тся копиями соответствующих актов приемки выполненных работ, в том числе датированных 28.01.2023 года</w:t>
      </w:r>
      <w:r w:rsidRPr="00711808" w:rsidR="000354F7">
        <w:rPr>
          <w:rFonts w:ascii="Times New Roman" w:hAnsi="Times New Roman" w:cs="Times New Roman"/>
        </w:rPr>
        <w:t xml:space="preserve">, которые </w:t>
      </w:r>
      <w:r w:rsidRPr="00711808" w:rsidR="00C038BB">
        <w:rPr>
          <w:rFonts w:ascii="Times New Roman" w:hAnsi="Times New Roman" w:cs="Times New Roman"/>
        </w:rPr>
        <w:t xml:space="preserve">в этот же день </w:t>
      </w:r>
      <w:r w:rsidRPr="00711808" w:rsidR="000354F7">
        <w:rPr>
          <w:rFonts w:ascii="Times New Roman" w:hAnsi="Times New Roman" w:cs="Times New Roman"/>
        </w:rPr>
        <w:t xml:space="preserve">- 28.01.2023 года </w:t>
      </w:r>
      <w:r w:rsidRPr="00711808" w:rsidR="00C038BB">
        <w:rPr>
          <w:rFonts w:ascii="Times New Roman" w:hAnsi="Times New Roman" w:cs="Times New Roman"/>
        </w:rPr>
        <w:t xml:space="preserve">были переданы в </w:t>
      </w:r>
      <w:r w:rsidR="00711808">
        <w:t>***</w:t>
      </w:r>
      <w:r w:rsidRPr="00711808" w:rsidR="00C038BB">
        <w:rPr>
          <w:rFonts w:ascii="Times New Roman" w:hAnsi="Times New Roman" w:cs="Times New Roman"/>
        </w:rPr>
        <w:t>, осущест</w:t>
      </w:r>
      <w:r w:rsidRPr="00711808" w:rsidR="00FC0F43">
        <w:rPr>
          <w:rFonts w:ascii="Times New Roman" w:hAnsi="Times New Roman" w:cs="Times New Roman"/>
        </w:rPr>
        <w:t>вляющему строительный контроль.</w:t>
      </w:r>
      <w:r w:rsidRPr="00711808" w:rsidR="00FC0F43">
        <w:rPr>
          <w:rFonts w:ascii="Times New Roman" w:hAnsi="Times New Roman" w:cs="Times New Roman"/>
        </w:rPr>
        <w:t xml:space="preserve"> </w:t>
      </w:r>
      <w:r w:rsidRPr="00711808" w:rsidR="00C038BB">
        <w:rPr>
          <w:rFonts w:ascii="Times New Roman" w:hAnsi="Times New Roman" w:cs="Times New Roman"/>
        </w:rPr>
        <w:t xml:space="preserve">В связи с расследованием  СО по </w:t>
      </w:r>
      <w:r w:rsidRPr="00711808" w:rsidR="00C038BB">
        <w:rPr>
          <w:rFonts w:ascii="Times New Roman" w:hAnsi="Times New Roman" w:cs="Times New Roman"/>
        </w:rPr>
        <w:t>г</w:t>
      </w:r>
      <w:r w:rsidRPr="00711808" w:rsidR="00C038BB">
        <w:rPr>
          <w:rFonts w:ascii="Times New Roman" w:hAnsi="Times New Roman" w:cs="Times New Roman"/>
        </w:rPr>
        <w:t>.Е</w:t>
      </w:r>
      <w:r w:rsidRPr="00711808" w:rsidR="00C038BB">
        <w:rPr>
          <w:rFonts w:ascii="Times New Roman" w:hAnsi="Times New Roman" w:cs="Times New Roman"/>
        </w:rPr>
        <w:t>впатории</w:t>
      </w:r>
      <w:r w:rsidRPr="00711808" w:rsidR="00C038BB">
        <w:rPr>
          <w:rFonts w:ascii="Times New Roman" w:hAnsi="Times New Roman" w:cs="Times New Roman"/>
        </w:rPr>
        <w:t xml:space="preserve"> ГСУ СК России по Республике Крым уголовного дела в отношении должностного лица </w:t>
      </w:r>
      <w:r w:rsidR="00711808">
        <w:t>***</w:t>
      </w:r>
      <w:r w:rsidRPr="00711808" w:rsidR="00C038BB">
        <w:rPr>
          <w:rFonts w:ascii="Times New Roman" w:hAnsi="Times New Roman" w:cs="Times New Roman"/>
        </w:rPr>
        <w:t xml:space="preserve"> по предыдущему контракту и в связи с проведением в рамках уголовного дела судебной экспертизы муниципальный заказчик запретил </w:t>
      </w:r>
      <w:r w:rsidRPr="00711808" w:rsidR="00FC0F43">
        <w:rPr>
          <w:rFonts w:ascii="Times New Roman" w:hAnsi="Times New Roman" w:cs="Times New Roman"/>
        </w:rPr>
        <w:t xml:space="preserve">ООО «Хрустальный пик» </w:t>
      </w:r>
      <w:r w:rsidRPr="00711808" w:rsidR="00C038BB">
        <w:rPr>
          <w:rFonts w:ascii="Times New Roman" w:hAnsi="Times New Roman" w:cs="Times New Roman"/>
        </w:rPr>
        <w:t xml:space="preserve">выполнять работы по демонтажу и монтажу фасада здания до ее завершения без вручения </w:t>
      </w:r>
      <w:r w:rsidRPr="00711808" w:rsidR="000354F7">
        <w:rPr>
          <w:rFonts w:ascii="Times New Roman" w:hAnsi="Times New Roman" w:cs="Times New Roman"/>
        </w:rPr>
        <w:t>какого-либо постановления следователя. П</w:t>
      </w:r>
      <w:r w:rsidRPr="00711808" w:rsidR="00C038BB">
        <w:rPr>
          <w:rFonts w:ascii="Times New Roman" w:hAnsi="Times New Roman" w:cs="Times New Roman"/>
        </w:rPr>
        <w:t xml:space="preserve">осле чего </w:t>
      </w:r>
      <w:r w:rsidRPr="00711808" w:rsidR="001F5691">
        <w:rPr>
          <w:rFonts w:ascii="Times New Roman" w:hAnsi="Times New Roman" w:cs="Times New Roman"/>
        </w:rPr>
        <w:t>02</w:t>
      </w:r>
      <w:r w:rsidRPr="00711808" w:rsidR="000354F7">
        <w:rPr>
          <w:rFonts w:ascii="Times New Roman" w:hAnsi="Times New Roman" w:cs="Times New Roman"/>
        </w:rPr>
        <w:t xml:space="preserve">.02.2023 года </w:t>
      </w:r>
      <w:r w:rsidR="00711808">
        <w:t xml:space="preserve">*** </w:t>
      </w:r>
      <w:r w:rsidRPr="00711808" w:rsidR="00C038BB">
        <w:rPr>
          <w:rFonts w:ascii="Times New Roman" w:hAnsi="Times New Roman" w:cs="Times New Roman"/>
        </w:rPr>
        <w:t>сообщило о возможности выполнения работ по демонтажу и монтажу фасада здания</w:t>
      </w:r>
      <w:r w:rsidRPr="00711808" w:rsidR="001F5691">
        <w:rPr>
          <w:rFonts w:ascii="Times New Roman" w:hAnsi="Times New Roman" w:cs="Times New Roman"/>
        </w:rPr>
        <w:t xml:space="preserve"> и</w:t>
      </w:r>
      <w:r w:rsidRPr="00711808" w:rsidR="00C038BB">
        <w:rPr>
          <w:rFonts w:ascii="Times New Roman" w:hAnsi="Times New Roman" w:cs="Times New Roman"/>
        </w:rPr>
        <w:t xml:space="preserve"> к 28.02.2023 года</w:t>
      </w:r>
      <w:r w:rsidRPr="00711808" w:rsidR="001F5691">
        <w:rPr>
          <w:rFonts w:ascii="Times New Roman" w:hAnsi="Times New Roman" w:cs="Times New Roman"/>
        </w:rPr>
        <w:t xml:space="preserve"> – сроку </w:t>
      </w:r>
      <w:r w:rsidRPr="00711808" w:rsidR="000354F7">
        <w:rPr>
          <w:rFonts w:ascii="Times New Roman" w:hAnsi="Times New Roman" w:cs="Times New Roman"/>
        </w:rPr>
        <w:t xml:space="preserve">окончания </w:t>
      </w:r>
      <w:r w:rsidRPr="00711808" w:rsidR="001F5691">
        <w:rPr>
          <w:rFonts w:ascii="Times New Roman" w:hAnsi="Times New Roman" w:cs="Times New Roman"/>
        </w:rPr>
        <w:t>действия контракта</w:t>
      </w:r>
      <w:r w:rsidRPr="00711808" w:rsidR="00C038BB">
        <w:rPr>
          <w:rFonts w:ascii="Times New Roman" w:hAnsi="Times New Roman" w:cs="Times New Roman"/>
        </w:rPr>
        <w:t xml:space="preserve"> все работы по демонтажу и монтажу фасада были завершены</w:t>
      </w:r>
      <w:r w:rsidRPr="00711808" w:rsidR="000354F7">
        <w:rPr>
          <w:rFonts w:ascii="Times New Roman" w:hAnsi="Times New Roman" w:cs="Times New Roman"/>
        </w:rPr>
        <w:t>,</w:t>
      </w:r>
      <w:r w:rsidRPr="00711808" w:rsidR="00C038BB">
        <w:rPr>
          <w:rFonts w:ascii="Times New Roman" w:hAnsi="Times New Roman" w:cs="Times New Roman"/>
        </w:rPr>
        <w:t xml:space="preserve"> акты выполненных работ переданы муниципальному заказчику</w:t>
      </w:r>
      <w:r w:rsidRPr="00711808" w:rsidR="001F5691">
        <w:rPr>
          <w:rFonts w:ascii="Times New Roman" w:hAnsi="Times New Roman" w:cs="Times New Roman"/>
        </w:rPr>
        <w:t xml:space="preserve">. </w:t>
      </w:r>
      <w:r w:rsidRPr="00711808" w:rsidR="00FC0F43">
        <w:rPr>
          <w:rFonts w:ascii="Times New Roman" w:hAnsi="Times New Roman" w:cs="Times New Roman"/>
        </w:rPr>
        <w:t>П</w:t>
      </w:r>
      <w:r w:rsidRPr="00711808" w:rsidR="001F5691">
        <w:rPr>
          <w:rFonts w:ascii="Times New Roman" w:hAnsi="Times New Roman" w:cs="Times New Roman"/>
        </w:rPr>
        <w:t>ричиной задержки выполнения работ по контракту явилс</w:t>
      </w:r>
      <w:r w:rsidRPr="00711808" w:rsidR="00FC0F43">
        <w:rPr>
          <w:rFonts w:ascii="Times New Roman" w:hAnsi="Times New Roman" w:cs="Times New Roman"/>
        </w:rPr>
        <w:t>я также</w:t>
      </w:r>
      <w:r w:rsidRPr="00711808" w:rsidR="00C038BB">
        <w:rPr>
          <w:rFonts w:ascii="Times New Roman" w:hAnsi="Times New Roman" w:cs="Times New Roman"/>
        </w:rPr>
        <w:t xml:space="preserve"> террористическ</w:t>
      </w:r>
      <w:r w:rsidRPr="00711808" w:rsidR="001F5691">
        <w:rPr>
          <w:rFonts w:ascii="Times New Roman" w:hAnsi="Times New Roman" w:cs="Times New Roman"/>
        </w:rPr>
        <w:t>ий</w:t>
      </w:r>
      <w:r w:rsidRPr="00711808" w:rsidR="00C038BB">
        <w:rPr>
          <w:rFonts w:ascii="Times New Roman" w:hAnsi="Times New Roman" w:cs="Times New Roman"/>
        </w:rPr>
        <w:t xml:space="preserve"> акт на Крымском мосту</w:t>
      </w:r>
      <w:r w:rsidRPr="00711808" w:rsidR="00FC0F43">
        <w:rPr>
          <w:rFonts w:ascii="Times New Roman" w:hAnsi="Times New Roman" w:cs="Times New Roman"/>
        </w:rPr>
        <w:t>, повлекший</w:t>
      </w:r>
      <w:r w:rsidRPr="00711808" w:rsidR="00C038BB">
        <w:rPr>
          <w:rFonts w:ascii="Times New Roman" w:hAnsi="Times New Roman" w:cs="Times New Roman"/>
        </w:rPr>
        <w:t xml:space="preserve"> нарушение логистики по поставке строительных материалов и оборудования, в </w:t>
      </w:r>
      <w:r w:rsidRPr="00711808" w:rsidR="00C038BB">
        <w:rPr>
          <w:rFonts w:ascii="Times New Roman" w:hAnsi="Times New Roman" w:cs="Times New Roman"/>
        </w:rPr>
        <w:t>связи</w:t>
      </w:r>
      <w:r w:rsidRPr="00711808" w:rsidR="00C038BB">
        <w:rPr>
          <w:rFonts w:ascii="Times New Roman" w:hAnsi="Times New Roman" w:cs="Times New Roman"/>
        </w:rPr>
        <w:t xml:space="preserve"> с чем сроки их поставки увеличились на </w:t>
      </w:r>
      <w:r w:rsidRPr="00711808" w:rsidR="001F5691">
        <w:rPr>
          <w:rFonts w:ascii="Times New Roman" w:hAnsi="Times New Roman" w:cs="Times New Roman"/>
        </w:rPr>
        <w:t xml:space="preserve">один </w:t>
      </w:r>
      <w:r w:rsidRPr="00711808" w:rsidR="00C038BB">
        <w:rPr>
          <w:rFonts w:ascii="Times New Roman" w:hAnsi="Times New Roman" w:cs="Times New Roman"/>
        </w:rPr>
        <w:t>месяц</w:t>
      </w:r>
      <w:r w:rsidRPr="00711808">
        <w:rPr>
          <w:rFonts w:ascii="Times New Roman" w:hAnsi="Times New Roman" w:cs="Times New Roman"/>
        </w:rPr>
        <w:t>.</w:t>
      </w:r>
      <w:r w:rsidRPr="00711808" w:rsidR="00D33873">
        <w:rPr>
          <w:rFonts w:ascii="Times New Roman" w:hAnsi="Times New Roman" w:cs="Times New Roman"/>
        </w:rPr>
        <w:t xml:space="preserve"> </w:t>
      </w:r>
      <w:r w:rsidRPr="00711808" w:rsidR="000354F7">
        <w:rPr>
          <w:rFonts w:ascii="Times New Roman" w:hAnsi="Times New Roman" w:cs="Times New Roman"/>
        </w:rPr>
        <w:t xml:space="preserve">При таких обстоятельствах полагала, что задержка выполнения вышеуказанных фасадных работ произошла по не зависящим от ООО «Хрустальный пик» причинам. </w:t>
      </w:r>
      <w:r w:rsidRPr="00711808" w:rsidR="00D33873">
        <w:rPr>
          <w:rFonts w:ascii="Times New Roman" w:hAnsi="Times New Roman" w:cs="Times New Roman"/>
        </w:rPr>
        <w:t>Учитывая изложенн</w:t>
      </w:r>
      <w:r w:rsidRPr="00711808" w:rsidR="000354F7">
        <w:rPr>
          <w:rFonts w:ascii="Times New Roman" w:hAnsi="Times New Roman" w:cs="Times New Roman"/>
        </w:rPr>
        <w:t>ое</w:t>
      </w:r>
      <w:r w:rsidRPr="00711808" w:rsidR="00D33873">
        <w:rPr>
          <w:rFonts w:ascii="Times New Roman" w:hAnsi="Times New Roman" w:cs="Times New Roman"/>
        </w:rPr>
        <w:t>, просила производство по данному делу</w:t>
      </w:r>
      <w:r w:rsidRPr="00711808" w:rsidR="00FC0F43">
        <w:rPr>
          <w:rFonts w:ascii="Times New Roman" w:hAnsi="Times New Roman" w:cs="Times New Roman"/>
        </w:rPr>
        <w:t xml:space="preserve"> прекратить</w:t>
      </w:r>
      <w:r w:rsidRPr="00711808" w:rsidR="00D33873">
        <w:rPr>
          <w:rFonts w:ascii="Times New Roman" w:hAnsi="Times New Roman" w:cs="Times New Roman"/>
        </w:rPr>
        <w:t>, в связи с отсутствием состава административного прав</w:t>
      </w:r>
      <w:r w:rsidRPr="00711808" w:rsidR="00F63D52">
        <w:rPr>
          <w:rFonts w:ascii="Times New Roman" w:hAnsi="Times New Roman" w:cs="Times New Roman"/>
        </w:rPr>
        <w:t>о</w:t>
      </w:r>
      <w:r w:rsidRPr="00711808" w:rsidR="00D33873">
        <w:rPr>
          <w:rFonts w:ascii="Times New Roman" w:hAnsi="Times New Roman" w:cs="Times New Roman"/>
        </w:rPr>
        <w:t>нарушения.</w:t>
      </w:r>
    </w:p>
    <w:p w:rsidR="007D2C1F" w:rsidRPr="00711808" w:rsidP="007D2C1F">
      <w:pPr>
        <w:pStyle w:val="80"/>
        <w:shd w:val="clear" w:color="auto" w:fill="auto"/>
        <w:spacing w:line="240" w:lineRule="auto"/>
        <w:ind w:firstLine="708"/>
        <w:rPr>
          <w:rFonts w:ascii="Times New Roman" w:hAnsi="Times New Roman" w:cs="Times New Roman"/>
        </w:rPr>
      </w:pPr>
      <w:r w:rsidRPr="00711808">
        <w:rPr>
          <w:rFonts w:ascii="Times New Roman" w:hAnsi="Times New Roman" w:cs="Times New Roman"/>
        </w:rPr>
        <w:t>Представител</w:t>
      </w:r>
      <w:r w:rsidRPr="00711808">
        <w:rPr>
          <w:rFonts w:ascii="Times New Roman" w:hAnsi="Times New Roman" w:cs="Times New Roman"/>
        </w:rPr>
        <w:t>и ООО</w:t>
      </w:r>
      <w:r w:rsidRPr="00711808">
        <w:rPr>
          <w:rFonts w:ascii="Times New Roman" w:hAnsi="Times New Roman" w:cs="Times New Roman"/>
        </w:rPr>
        <w:t xml:space="preserve"> «Хрустальный пик» </w:t>
      </w:r>
      <w:r w:rsidRPr="00711808" w:rsidR="00F63D52">
        <w:rPr>
          <w:rFonts w:ascii="Times New Roman" w:hAnsi="Times New Roman" w:cs="Times New Roman"/>
        </w:rPr>
        <w:t>Дзангиева</w:t>
      </w:r>
      <w:r w:rsidRPr="00711808" w:rsidR="00F63D52">
        <w:rPr>
          <w:rFonts w:ascii="Times New Roman" w:hAnsi="Times New Roman" w:cs="Times New Roman"/>
        </w:rPr>
        <w:t xml:space="preserve"> А.А. </w:t>
      </w:r>
      <w:r w:rsidRPr="00711808" w:rsidR="00452449">
        <w:rPr>
          <w:rFonts w:ascii="Times New Roman" w:hAnsi="Times New Roman" w:cs="Times New Roman"/>
        </w:rPr>
        <w:t xml:space="preserve">и </w:t>
      </w:r>
      <w:r w:rsidRPr="00711808" w:rsidR="00F423B8">
        <w:rPr>
          <w:rFonts w:ascii="Times New Roman" w:hAnsi="Times New Roman" w:cs="Times New Roman"/>
        </w:rPr>
        <w:t>Андрусива</w:t>
      </w:r>
      <w:r w:rsidRPr="00711808" w:rsidR="00F423B8">
        <w:rPr>
          <w:rFonts w:ascii="Times New Roman" w:hAnsi="Times New Roman" w:cs="Times New Roman"/>
        </w:rPr>
        <w:t xml:space="preserve"> С.А. </w:t>
      </w:r>
      <w:r w:rsidRPr="00711808">
        <w:rPr>
          <w:rFonts w:ascii="Times New Roman" w:hAnsi="Times New Roman" w:cs="Times New Roman"/>
        </w:rPr>
        <w:t xml:space="preserve">поддержали вышеизложенные доводы </w:t>
      </w:r>
      <w:r w:rsidRPr="00711808" w:rsidR="00452449">
        <w:rPr>
          <w:rFonts w:ascii="Times New Roman" w:hAnsi="Times New Roman" w:cs="Times New Roman"/>
        </w:rPr>
        <w:t xml:space="preserve">Алёхиной М.А. </w:t>
      </w:r>
      <w:r w:rsidRPr="00711808" w:rsidR="0066552B">
        <w:rPr>
          <w:rFonts w:ascii="Times New Roman" w:hAnsi="Times New Roman" w:cs="Times New Roman"/>
        </w:rPr>
        <w:t xml:space="preserve">и </w:t>
      </w:r>
      <w:r w:rsidRPr="00711808" w:rsidR="00D33873">
        <w:rPr>
          <w:rFonts w:ascii="Times New Roman" w:hAnsi="Times New Roman" w:cs="Times New Roman"/>
        </w:rPr>
        <w:t xml:space="preserve">также </w:t>
      </w:r>
      <w:r w:rsidRPr="00711808" w:rsidR="0066552B">
        <w:rPr>
          <w:rFonts w:ascii="Times New Roman" w:hAnsi="Times New Roman" w:cs="Times New Roman"/>
        </w:rPr>
        <w:t>просили прекратить производство по данному делу в  связи с отсутствием состава административного правонарушения.</w:t>
      </w:r>
      <w:r w:rsidRPr="00711808" w:rsidR="009B5618">
        <w:rPr>
          <w:rFonts w:ascii="Times New Roman" w:hAnsi="Times New Roman" w:cs="Times New Roman"/>
        </w:rPr>
        <w:t xml:space="preserve"> При этом представитель ООО «Хрустальный пик» </w:t>
      </w:r>
      <w:r w:rsidRPr="00711808" w:rsidR="009B5618">
        <w:rPr>
          <w:rFonts w:ascii="Times New Roman" w:hAnsi="Times New Roman" w:cs="Times New Roman"/>
        </w:rPr>
        <w:t>Андрусива</w:t>
      </w:r>
      <w:r w:rsidRPr="00711808" w:rsidR="009B5618">
        <w:rPr>
          <w:rFonts w:ascii="Times New Roman" w:hAnsi="Times New Roman" w:cs="Times New Roman"/>
        </w:rPr>
        <w:t xml:space="preserve"> С.А. </w:t>
      </w:r>
      <w:r w:rsidRPr="00711808" w:rsidR="00FC0F43">
        <w:rPr>
          <w:rFonts w:ascii="Times New Roman" w:hAnsi="Times New Roman" w:cs="Times New Roman"/>
        </w:rPr>
        <w:t>просила обратить внимание</w:t>
      </w:r>
      <w:r w:rsidRPr="00711808" w:rsidR="009B5618">
        <w:rPr>
          <w:rFonts w:ascii="Times New Roman" w:hAnsi="Times New Roman" w:cs="Times New Roman"/>
        </w:rPr>
        <w:t xml:space="preserve">, что </w:t>
      </w:r>
      <w:r w:rsidR="00711808">
        <w:t>***</w:t>
      </w:r>
      <w:r w:rsidRPr="00711808" w:rsidR="009B5618">
        <w:rPr>
          <w:rFonts w:ascii="Times New Roman" w:hAnsi="Times New Roman" w:cs="Times New Roman"/>
        </w:rPr>
        <w:t xml:space="preserve"> не прерывал свою деятельность, в </w:t>
      </w:r>
      <w:r w:rsidRPr="00711808" w:rsidR="009B5618">
        <w:rPr>
          <w:rFonts w:ascii="Times New Roman" w:hAnsi="Times New Roman" w:cs="Times New Roman"/>
        </w:rPr>
        <w:t>связи</w:t>
      </w:r>
      <w:r w:rsidRPr="00711808" w:rsidR="009B5618">
        <w:rPr>
          <w:rFonts w:ascii="Times New Roman" w:hAnsi="Times New Roman" w:cs="Times New Roman"/>
        </w:rPr>
        <w:t xml:space="preserve"> с чем действиями ООО «Хрустальный пик» не был причинен существенный вред охраняемым законом интересам общества и государства. Кроме того, ООО «Хрустальный пик» не являлось стороной соглашения, заключенного между </w:t>
      </w:r>
      <w:r w:rsidR="00711808">
        <w:t>***</w:t>
      </w:r>
      <w:r w:rsidRPr="00711808" w:rsidR="009B5618">
        <w:rPr>
          <w:rFonts w:ascii="Times New Roman" w:hAnsi="Times New Roman" w:cs="Times New Roman"/>
        </w:rPr>
        <w:t>, в</w:t>
      </w:r>
      <w:r w:rsidRPr="00711808" w:rsidR="00FC0F43">
        <w:rPr>
          <w:rFonts w:ascii="Times New Roman" w:hAnsi="Times New Roman" w:cs="Times New Roman"/>
        </w:rPr>
        <w:t xml:space="preserve"> </w:t>
      </w:r>
      <w:r w:rsidRPr="00711808" w:rsidR="009B5618">
        <w:rPr>
          <w:rFonts w:ascii="Times New Roman" w:hAnsi="Times New Roman" w:cs="Times New Roman"/>
        </w:rPr>
        <w:t>связи</w:t>
      </w:r>
      <w:r w:rsidRPr="00711808" w:rsidR="009B5618">
        <w:rPr>
          <w:rFonts w:ascii="Times New Roman" w:hAnsi="Times New Roman" w:cs="Times New Roman"/>
        </w:rPr>
        <w:t xml:space="preserve"> с чем о реализации мероприятий по социально-экономическому развитию Республики Крым и города федерального значения Севастополя ему не было известно.    </w:t>
      </w:r>
    </w:p>
    <w:p w:rsidR="00F27EDC" w:rsidRPr="00711808" w:rsidP="00F27EDC">
      <w:pPr>
        <w:pStyle w:val="8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711808">
        <w:rPr>
          <w:rFonts w:ascii="Times New Roman" w:hAnsi="Times New Roman" w:cs="Times New Roman"/>
        </w:rPr>
        <w:tab/>
        <w:t>С</w:t>
      </w:r>
      <w:r w:rsidRPr="00711808">
        <w:rPr>
          <w:rFonts w:ascii="Times New Roman" w:hAnsi="Times New Roman" w:cs="Times New Roman"/>
        </w:rPr>
        <w:t>тарший помощник прокурора</w:t>
      </w:r>
      <w:r w:rsidRPr="00711808" w:rsidR="00402800">
        <w:rPr>
          <w:rFonts w:ascii="Times New Roman" w:hAnsi="Times New Roman" w:cs="Times New Roman"/>
        </w:rPr>
        <w:t xml:space="preserve"> </w:t>
      </w:r>
      <w:r w:rsidRPr="00711808" w:rsidR="00402800">
        <w:rPr>
          <w:rFonts w:ascii="Times New Roman" w:hAnsi="Times New Roman" w:cs="Times New Roman"/>
        </w:rPr>
        <w:t>г</w:t>
      </w:r>
      <w:r w:rsidRPr="00711808" w:rsidR="00402800">
        <w:rPr>
          <w:rFonts w:ascii="Times New Roman" w:hAnsi="Times New Roman" w:cs="Times New Roman"/>
        </w:rPr>
        <w:t>.Е</w:t>
      </w:r>
      <w:r w:rsidRPr="00711808" w:rsidR="00402800">
        <w:rPr>
          <w:rFonts w:ascii="Times New Roman" w:hAnsi="Times New Roman" w:cs="Times New Roman"/>
        </w:rPr>
        <w:t>впатории</w:t>
      </w:r>
      <w:r w:rsidRPr="00711808" w:rsidR="00402800">
        <w:rPr>
          <w:rFonts w:ascii="Times New Roman" w:hAnsi="Times New Roman" w:cs="Times New Roman"/>
        </w:rPr>
        <w:t xml:space="preserve"> </w:t>
      </w:r>
      <w:r w:rsidR="00711808">
        <w:t>***</w:t>
      </w:r>
      <w:r w:rsidRPr="00711808">
        <w:rPr>
          <w:rFonts w:ascii="Times New Roman" w:hAnsi="Times New Roman" w:cs="Times New Roman"/>
        </w:rPr>
        <w:t>в ходе рассмотрения дела поддержал доводы, изложенные в</w:t>
      </w:r>
      <w:r w:rsidRPr="00711808">
        <w:rPr>
          <w:rFonts w:ascii="Times New Roman" w:hAnsi="Times New Roman" w:cs="Times New Roman"/>
        </w:rPr>
        <w:t xml:space="preserve"> постановлении о возбуждении дела об административном правонарушении, предусмотренном ч. 7 ст. 7.32 КоАП РФ, </w:t>
      </w:r>
      <w:r w:rsidRPr="00711808">
        <w:rPr>
          <w:rFonts w:ascii="Times New Roman" w:hAnsi="Times New Roman" w:cs="Times New Roman"/>
        </w:rPr>
        <w:t xml:space="preserve">указал, что </w:t>
      </w:r>
      <w:r w:rsidRPr="00711808">
        <w:rPr>
          <w:rFonts w:ascii="Times New Roman" w:hAnsi="Times New Roman" w:cs="Times New Roman"/>
        </w:rPr>
        <w:t>наличие состава правонарушения и вин</w:t>
      </w:r>
      <w:r w:rsidRPr="00711808">
        <w:rPr>
          <w:rFonts w:ascii="Times New Roman" w:hAnsi="Times New Roman" w:cs="Times New Roman"/>
        </w:rPr>
        <w:t>а</w:t>
      </w:r>
      <w:r w:rsidRPr="00711808">
        <w:rPr>
          <w:rFonts w:ascii="Times New Roman" w:hAnsi="Times New Roman" w:cs="Times New Roman"/>
        </w:rPr>
        <w:t xml:space="preserve"> юридического лица подтвержда</w:t>
      </w:r>
      <w:r w:rsidRPr="00711808" w:rsidR="00FC0F43">
        <w:rPr>
          <w:rFonts w:ascii="Times New Roman" w:hAnsi="Times New Roman" w:cs="Times New Roman"/>
        </w:rPr>
        <w:t>ю</w:t>
      </w:r>
      <w:r w:rsidRPr="00711808">
        <w:rPr>
          <w:rFonts w:ascii="Times New Roman" w:hAnsi="Times New Roman" w:cs="Times New Roman"/>
        </w:rPr>
        <w:t xml:space="preserve">тся доказательствами, собранными в ходе проверки и приобщенными к материалам дела.  </w:t>
      </w:r>
      <w:r w:rsidRPr="00711808">
        <w:rPr>
          <w:rFonts w:ascii="Times New Roman" w:hAnsi="Times New Roman" w:cs="Times New Roman"/>
        </w:rPr>
        <w:t>Просил суд признать ООО «</w:t>
      </w:r>
      <w:r w:rsidRPr="00711808" w:rsidR="007D2C1F">
        <w:rPr>
          <w:rFonts w:ascii="Times New Roman" w:hAnsi="Times New Roman" w:cs="Times New Roman"/>
        </w:rPr>
        <w:t>Хрустальный пик</w:t>
      </w:r>
      <w:r w:rsidRPr="00711808">
        <w:rPr>
          <w:rFonts w:ascii="Times New Roman" w:hAnsi="Times New Roman" w:cs="Times New Roman"/>
        </w:rPr>
        <w:t xml:space="preserve">» виновным в </w:t>
      </w:r>
      <w:r w:rsidRPr="00711808">
        <w:rPr>
          <w:rFonts w:ascii="Times New Roman" w:hAnsi="Times New Roman" w:cs="Times New Roman"/>
        </w:rPr>
        <w:t xml:space="preserve">совершении административного правонарушения, предусмотренного </w:t>
      </w:r>
      <w:r w:rsidRPr="00711808">
        <w:rPr>
          <w:rFonts w:ascii="Times New Roman" w:hAnsi="Times New Roman" w:cs="Times New Roman"/>
        </w:rPr>
        <w:t xml:space="preserve">ч.7 ст. 7.32 </w:t>
      </w:r>
      <w:r w:rsidRPr="00711808">
        <w:rPr>
          <w:rFonts w:ascii="Times New Roman" w:hAnsi="Times New Roman" w:cs="Times New Roman"/>
        </w:rPr>
        <w:t xml:space="preserve">КоАП РФ и назначить </w:t>
      </w:r>
      <w:r w:rsidRPr="00711808">
        <w:rPr>
          <w:rFonts w:ascii="Times New Roman" w:hAnsi="Times New Roman" w:cs="Times New Roman"/>
        </w:rPr>
        <w:t xml:space="preserve">ему </w:t>
      </w:r>
      <w:r w:rsidRPr="00711808">
        <w:rPr>
          <w:rFonts w:ascii="Times New Roman" w:hAnsi="Times New Roman" w:cs="Times New Roman"/>
        </w:rPr>
        <w:t xml:space="preserve">наказание </w:t>
      </w:r>
      <w:r w:rsidRPr="00711808" w:rsidR="005B683D">
        <w:rPr>
          <w:rFonts w:ascii="Times New Roman" w:hAnsi="Times New Roman" w:cs="Times New Roman"/>
        </w:rPr>
        <w:t>в</w:t>
      </w:r>
      <w:r w:rsidRPr="00711808">
        <w:rPr>
          <w:rFonts w:ascii="Times New Roman" w:hAnsi="Times New Roman" w:cs="Times New Roman"/>
        </w:rPr>
        <w:t xml:space="preserve"> виде административного штрафа в</w:t>
      </w:r>
      <w:r w:rsidRPr="00711808" w:rsidR="005B683D">
        <w:rPr>
          <w:rFonts w:ascii="Times New Roman" w:hAnsi="Times New Roman" w:cs="Times New Roman"/>
        </w:rPr>
        <w:t xml:space="preserve"> размере 5% от суммы не исполненных обязательств</w:t>
      </w:r>
      <w:r w:rsidRPr="00711808" w:rsidR="007D2C1F">
        <w:rPr>
          <w:rFonts w:ascii="Times New Roman" w:hAnsi="Times New Roman" w:cs="Times New Roman"/>
        </w:rPr>
        <w:t xml:space="preserve"> с применением положений </w:t>
      </w:r>
      <w:r w:rsidRPr="00711808" w:rsidR="00AD4722">
        <w:rPr>
          <w:rFonts w:ascii="Times New Roman" w:hAnsi="Times New Roman" w:cs="Times New Roman"/>
        </w:rPr>
        <w:t xml:space="preserve">ч.ч.3.2, 3.3 ст.4.1 КоАП РФ в </w:t>
      </w:r>
      <w:r w:rsidRPr="00711808" w:rsidR="000354F7">
        <w:rPr>
          <w:rFonts w:ascii="Times New Roman" w:hAnsi="Times New Roman" w:cs="Times New Roman"/>
        </w:rPr>
        <w:t>сумме</w:t>
      </w:r>
      <w:r w:rsidRPr="00711808" w:rsidR="00AD4722">
        <w:rPr>
          <w:rFonts w:ascii="Times New Roman" w:hAnsi="Times New Roman" w:cs="Times New Roman"/>
        </w:rPr>
        <w:t xml:space="preserve"> 716 806 руб. 74 коп.</w:t>
      </w:r>
      <w:r w:rsidRPr="00711808">
        <w:rPr>
          <w:rFonts w:ascii="Times New Roman" w:hAnsi="Times New Roman" w:cs="Times New Roman"/>
        </w:rPr>
        <w:t xml:space="preserve"> </w:t>
      </w:r>
    </w:p>
    <w:p w:rsidR="0074083E" w:rsidRPr="00711808" w:rsidP="00634203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Представитель потерпевшего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в ходе рассмотрения дела указала, что </w:t>
      </w:r>
      <w:r w:rsidRPr="00711808">
        <w:rPr>
          <w:sz w:val="22"/>
          <w:szCs w:val="22"/>
        </w:rPr>
        <w:t xml:space="preserve">17 августа 2022 года между заказчиком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и подрядчиком ООО «Хрустальный пик» заключен муниципальный контракт №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на выполнение капитального ремонта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, расположенного по адресу: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.  Источником </w:t>
      </w:r>
      <w:r w:rsidRPr="00711808" w:rsidR="00FC0F43">
        <w:rPr>
          <w:sz w:val="22"/>
          <w:szCs w:val="22"/>
        </w:rPr>
        <w:t xml:space="preserve">его </w:t>
      </w:r>
      <w:r w:rsidRPr="00711808">
        <w:rPr>
          <w:sz w:val="22"/>
          <w:szCs w:val="22"/>
        </w:rPr>
        <w:t xml:space="preserve">финансирования является бюджет муниципального образования городской округ Евпатория Республики Крым. Цена контракта составила 59 350 000 руб. 00 коп. Срок окончания работ по вышеуказанному контракту установлен – 15 ноября 2022 года. На основании </w:t>
      </w:r>
      <w:r w:rsidRPr="00711808">
        <w:rPr>
          <w:sz w:val="22"/>
          <w:szCs w:val="22"/>
        </w:rPr>
        <w:t>постановления администрации города Евпатории Республики</w:t>
      </w:r>
      <w:r w:rsidRPr="00711808">
        <w:rPr>
          <w:sz w:val="22"/>
          <w:szCs w:val="22"/>
        </w:rPr>
        <w:t xml:space="preserve"> Крым от 23.12.2022 года №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и дополнительного соглашения, заключенного между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и ООО «Хрустальный пик» 26 декабря 2022 года</w:t>
      </w:r>
      <w:r w:rsidRPr="00711808" w:rsidR="00FC0F43">
        <w:rPr>
          <w:sz w:val="22"/>
          <w:szCs w:val="22"/>
        </w:rPr>
        <w:t>,</w:t>
      </w:r>
      <w:r w:rsidRPr="00711808">
        <w:rPr>
          <w:sz w:val="22"/>
          <w:szCs w:val="22"/>
        </w:rPr>
        <w:t xml:space="preserve"> срок окончания работ изменен на 29 января 2023 года, срок действия контракта – до 28 февраля 2023 года.  В установленный муниципальным контрактом срок – 29 января 2023 год</w:t>
      </w:r>
      <w:r w:rsidRPr="00711808">
        <w:rPr>
          <w:sz w:val="22"/>
          <w:szCs w:val="22"/>
        </w:rPr>
        <w:t>а ООО</w:t>
      </w:r>
      <w:r w:rsidRPr="00711808">
        <w:rPr>
          <w:sz w:val="22"/>
          <w:szCs w:val="22"/>
        </w:rPr>
        <w:t xml:space="preserve"> «Хрустальный пик» не были выполнены работы по капитальному ремонту </w:t>
      </w:r>
      <w:r w:rsidR="00711808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на сумму 28 672 269 руб. 60 коп.</w:t>
      </w:r>
      <w:r w:rsidRPr="00711808" w:rsidR="00634203">
        <w:rPr>
          <w:sz w:val="22"/>
          <w:szCs w:val="22"/>
        </w:rPr>
        <w:t xml:space="preserve"> Выполнение работ было завершено подрядчиком 28.02.2023 года</w:t>
      </w:r>
      <w:r w:rsidRPr="00711808" w:rsidR="007B469D">
        <w:rPr>
          <w:sz w:val="22"/>
          <w:szCs w:val="22"/>
        </w:rPr>
        <w:t xml:space="preserve">, по завершению производства работ объект был передан </w:t>
      </w:r>
      <w:r w:rsidR="00711808">
        <w:rPr>
          <w:sz w:val="22"/>
          <w:szCs w:val="22"/>
        </w:rPr>
        <w:t>***</w:t>
      </w:r>
      <w:r w:rsidRPr="00711808" w:rsidR="00634203">
        <w:rPr>
          <w:sz w:val="22"/>
          <w:szCs w:val="22"/>
        </w:rPr>
        <w:t xml:space="preserve">26.03.2023 года. </w:t>
      </w:r>
      <w:r w:rsidRPr="00711808">
        <w:rPr>
          <w:sz w:val="22"/>
          <w:szCs w:val="22"/>
        </w:rPr>
        <w:t>В связи с нарушением ООО «Хрустальный пик» срока испол</w:t>
      </w:r>
      <w:r w:rsidRPr="00711808" w:rsidR="00FC0F43">
        <w:rPr>
          <w:sz w:val="22"/>
          <w:szCs w:val="22"/>
        </w:rPr>
        <w:t xml:space="preserve">нения обязательств по контракту, исходя из вышеуказанной суммы, </w:t>
      </w:r>
      <w:r w:rsidR="00711808">
        <w:rPr>
          <w:sz w:val="22"/>
          <w:szCs w:val="22"/>
        </w:rPr>
        <w:t xml:space="preserve">*** </w:t>
      </w:r>
      <w:r w:rsidRPr="00711808">
        <w:rPr>
          <w:sz w:val="22"/>
          <w:szCs w:val="22"/>
        </w:rPr>
        <w:t xml:space="preserve">была рассчитана пеня по состоянию на 28.02.2023 года в размере 767008 руб. 39 коп. </w:t>
      </w:r>
      <w:r w:rsidRPr="00711808" w:rsidR="00634203">
        <w:rPr>
          <w:sz w:val="22"/>
          <w:szCs w:val="22"/>
        </w:rPr>
        <w:t>Однако</w:t>
      </w:r>
      <w:r w:rsidRPr="00711808">
        <w:rPr>
          <w:sz w:val="22"/>
          <w:szCs w:val="22"/>
        </w:rPr>
        <w:t xml:space="preserve">, поскольку </w:t>
      </w:r>
      <w:r w:rsidRPr="00711808" w:rsidR="00FC0F43">
        <w:rPr>
          <w:sz w:val="22"/>
          <w:szCs w:val="22"/>
        </w:rPr>
        <w:t>данный</w:t>
      </w:r>
      <w:r w:rsidRPr="00711808">
        <w:rPr>
          <w:sz w:val="22"/>
          <w:szCs w:val="22"/>
        </w:rPr>
        <w:t xml:space="preserve"> размер пени состав</w:t>
      </w:r>
      <w:r w:rsidRPr="00711808" w:rsidR="003F3093">
        <w:rPr>
          <w:sz w:val="22"/>
          <w:szCs w:val="22"/>
        </w:rPr>
        <w:t>ил</w:t>
      </w:r>
      <w:r w:rsidRPr="00711808">
        <w:rPr>
          <w:sz w:val="22"/>
          <w:szCs w:val="22"/>
        </w:rPr>
        <w:t xml:space="preserve"> 1,29 % от цены контракта, на основании </w:t>
      </w:r>
      <w:r w:rsidRPr="00711808">
        <w:rPr>
          <w:sz w:val="22"/>
          <w:szCs w:val="22"/>
        </w:rPr>
        <w:t>п.п</w:t>
      </w:r>
      <w:r w:rsidRPr="00711808">
        <w:rPr>
          <w:sz w:val="22"/>
          <w:szCs w:val="22"/>
        </w:rPr>
        <w:t>.«</w:t>
      </w:r>
      <w:r w:rsidRPr="00711808">
        <w:rPr>
          <w:sz w:val="22"/>
          <w:szCs w:val="22"/>
        </w:rPr>
        <w:t>а</w:t>
      </w:r>
      <w:r w:rsidRPr="00711808">
        <w:rPr>
          <w:sz w:val="22"/>
          <w:szCs w:val="22"/>
        </w:rPr>
        <w:t xml:space="preserve">» п.3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Российской Федерации от 04.07.2018 года №783, </w:t>
      </w:r>
      <w:r w:rsidRPr="00711808" w:rsidR="003F3093">
        <w:rPr>
          <w:sz w:val="22"/>
          <w:szCs w:val="22"/>
        </w:rPr>
        <w:t>данная пеня подлежит списанию. Таким образом</w:t>
      </w:r>
      <w:r w:rsidRPr="00711808" w:rsidR="00634203">
        <w:rPr>
          <w:sz w:val="22"/>
          <w:szCs w:val="22"/>
        </w:rPr>
        <w:t xml:space="preserve">, в результате действий ООО «Хрустальный пик» материальный ущерб </w:t>
      </w:r>
      <w:r w:rsidR="00711808">
        <w:rPr>
          <w:sz w:val="22"/>
          <w:szCs w:val="22"/>
        </w:rPr>
        <w:t>***</w:t>
      </w:r>
      <w:r w:rsidRPr="00711808" w:rsidR="00634203">
        <w:rPr>
          <w:sz w:val="22"/>
          <w:szCs w:val="22"/>
        </w:rPr>
        <w:t xml:space="preserve"> </w:t>
      </w:r>
      <w:r w:rsidRPr="00711808" w:rsidR="00FC0F43">
        <w:rPr>
          <w:sz w:val="22"/>
          <w:szCs w:val="22"/>
        </w:rPr>
        <w:t xml:space="preserve">не </w:t>
      </w:r>
      <w:r w:rsidRPr="00711808" w:rsidR="00634203">
        <w:rPr>
          <w:sz w:val="22"/>
          <w:szCs w:val="22"/>
        </w:rPr>
        <w:t>причинен. Также указала, что, согласно журналу входя</w:t>
      </w:r>
      <w:r w:rsidRPr="00711808" w:rsidR="00FC0F43">
        <w:rPr>
          <w:sz w:val="22"/>
          <w:szCs w:val="22"/>
        </w:rPr>
        <w:t xml:space="preserve">щей корреспонденции </w:t>
      </w:r>
      <w:r w:rsidR="00711808">
        <w:rPr>
          <w:sz w:val="22"/>
          <w:szCs w:val="22"/>
        </w:rPr>
        <w:t>***</w:t>
      </w:r>
      <w:r w:rsidRPr="00711808" w:rsidR="00B3443B">
        <w:rPr>
          <w:sz w:val="22"/>
          <w:szCs w:val="22"/>
        </w:rPr>
        <w:t>,</w:t>
      </w:r>
      <w:r w:rsidRPr="00711808" w:rsidR="00C038BB">
        <w:rPr>
          <w:sz w:val="22"/>
          <w:szCs w:val="22"/>
        </w:rPr>
        <w:t xml:space="preserve"> акты выполненных работ </w:t>
      </w:r>
      <w:r w:rsidRPr="00711808" w:rsidR="00FC0F43">
        <w:rPr>
          <w:sz w:val="22"/>
          <w:szCs w:val="22"/>
        </w:rPr>
        <w:t xml:space="preserve">ООО «Хрустальный пик» </w:t>
      </w:r>
      <w:r w:rsidRPr="00711808" w:rsidR="00C038BB">
        <w:rPr>
          <w:sz w:val="22"/>
          <w:szCs w:val="22"/>
        </w:rPr>
        <w:t>от 28.01.2023 года  в количестве 5 штук</w:t>
      </w:r>
      <w:r w:rsidRPr="00711808" w:rsidR="00FC0F43">
        <w:rPr>
          <w:sz w:val="22"/>
          <w:szCs w:val="22"/>
        </w:rPr>
        <w:t xml:space="preserve"> за исх. №</w:t>
      </w:r>
      <w:r w:rsidR="00711808">
        <w:rPr>
          <w:sz w:val="22"/>
          <w:szCs w:val="22"/>
        </w:rPr>
        <w:t>***</w:t>
      </w:r>
      <w:r w:rsidRPr="00711808" w:rsidR="00FC0F43">
        <w:rPr>
          <w:sz w:val="22"/>
          <w:szCs w:val="22"/>
        </w:rPr>
        <w:t xml:space="preserve"> от 09.02.2023 года</w:t>
      </w:r>
      <w:r w:rsidRPr="00711808" w:rsidR="00C038BB">
        <w:rPr>
          <w:sz w:val="22"/>
          <w:szCs w:val="22"/>
        </w:rPr>
        <w:t xml:space="preserve"> поступили в </w:t>
      </w:r>
      <w:r w:rsidR="00711808">
        <w:rPr>
          <w:sz w:val="22"/>
          <w:szCs w:val="22"/>
        </w:rPr>
        <w:t>***</w:t>
      </w:r>
      <w:r w:rsidRPr="00711808" w:rsidR="00C038BB">
        <w:rPr>
          <w:sz w:val="22"/>
          <w:szCs w:val="22"/>
        </w:rPr>
        <w:t xml:space="preserve">10.02.2023 года </w:t>
      </w:r>
      <w:r w:rsidRPr="00711808" w:rsidR="00FC0F43">
        <w:rPr>
          <w:sz w:val="22"/>
          <w:szCs w:val="22"/>
        </w:rPr>
        <w:t>вх</w:t>
      </w:r>
      <w:r w:rsidRPr="00711808" w:rsidR="00FC0F43">
        <w:rPr>
          <w:sz w:val="22"/>
          <w:szCs w:val="22"/>
        </w:rPr>
        <w:t>.№</w:t>
      </w:r>
      <w:r w:rsidRPr="00711808" w:rsidR="00711808">
        <w:rPr>
          <w:sz w:val="22"/>
          <w:szCs w:val="22"/>
        </w:rPr>
        <w:t xml:space="preserve"> </w:t>
      </w:r>
      <w:r w:rsidR="00711808">
        <w:rPr>
          <w:sz w:val="22"/>
          <w:szCs w:val="22"/>
        </w:rPr>
        <w:t>***</w:t>
      </w:r>
      <w:r w:rsidRPr="00711808" w:rsidR="00C038BB">
        <w:rPr>
          <w:sz w:val="22"/>
          <w:szCs w:val="22"/>
        </w:rPr>
        <w:t xml:space="preserve">. </w:t>
      </w:r>
      <w:r w:rsidRPr="00711808" w:rsidR="00C038BB">
        <w:rPr>
          <w:sz w:val="22"/>
          <w:szCs w:val="22"/>
        </w:rPr>
        <w:t xml:space="preserve">При этом перед сдачей актов  подрядчиком заказчику они </w:t>
      </w:r>
      <w:r w:rsidRPr="00711808" w:rsidR="003F3093">
        <w:rPr>
          <w:sz w:val="22"/>
          <w:szCs w:val="22"/>
        </w:rPr>
        <w:t xml:space="preserve">в обязательном порядке подлежали сдаче </w:t>
      </w:r>
      <w:r w:rsidRPr="00711808" w:rsidR="00C038BB">
        <w:rPr>
          <w:sz w:val="22"/>
          <w:szCs w:val="22"/>
        </w:rPr>
        <w:t xml:space="preserve">на проверку в </w:t>
      </w:r>
      <w:r w:rsidR="00711808">
        <w:rPr>
          <w:sz w:val="22"/>
          <w:szCs w:val="22"/>
        </w:rPr>
        <w:t>***</w:t>
      </w:r>
      <w:r w:rsidRPr="00711808" w:rsidR="00C038BB">
        <w:rPr>
          <w:sz w:val="22"/>
          <w:szCs w:val="22"/>
        </w:rPr>
        <w:t>, осуществляющему строительный контроль.</w:t>
      </w:r>
      <w:r w:rsidRPr="00711808" w:rsidR="00C038BB">
        <w:rPr>
          <w:sz w:val="22"/>
          <w:szCs w:val="22"/>
        </w:rPr>
        <w:t xml:space="preserve"> </w:t>
      </w:r>
      <w:r w:rsidRPr="00711808" w:rsidR="00634203">
        <w:rPr>
          <w:sz w:val="22"/>
          <w:szCs w:val="22"/>
        </w:rPr>
        <w:t xml:space="preserve">Учитывая изложенное, просила принять решение по данному делу </w:t>
      </w:r>
      <w:r w:rsidRPr="00711808" w:rsidR="00FC0F43">
        <w:rPr>
          <w:sz w:val="22"/>
          <w:szCs w:val="22"/>
        </w:rPr>
        <w:t>в соответствии с действующим законодательством</w:t>
      </w:r>
      <w:r w:rsidRPr="00711808" w:rsidR="00634203">
        <w:rPr>
          <w:sz w:val="22"/>
          <w:szCs w:val="22"/>
        </w:rPr>
        <w:t xml:space="preserve">. </w:t>
      </w:r>
    </w:p>
    <w:p w:rsidR="007D2C1F" w:rsidRPr="00711808" w:rsidP="007D2C1F">
      <w:pPr>
        <w:pStyle w:val="80"/>
        <w:shd w:val="clear" w:color="auto" w:fill="auto"/>
        <w:spacing w:line="240" w:lineRule="auto"/>
        <w:ind w:firstLine="708"/>
        <w:rPr>
          <w:rFonts w:ascii="Times New Roman" w:hAnsi="Times New Roman" w:cs="Times New Roman"/>
        </w:rPr>
      </w:pPr>
      <w:r w:rsidRPr="00711808">
        <w:rPr>
          <w:rFonts w:ascii="Times New Roman" w:hAnsi="Times New Roman" w:cs="Times New Roman"/>
        </w:rPr>
        <w:t xml:space="preserve">Представитель потерпевшего </w:t>
      </w:r>
      <w:r w:rsidR="00711808">
        <w:t>***</w:t>
      </w:r>
      <w:r w:rsidRPr="00711808" w:rsidR="0066552B">
        <w:rPr>
          <w:rFonts w:ascii="Times New Roman" w:hAnsi="Times New Roman" w:cs="Times New Roman"/>
        </w:rPr>
        <w:t xml:space="preserve"> в судебный участок не явил</w:t>
      </w:r>
      <w:r w:rsidRPr="00711808" w:rsidR="00AD4722">
        <w:rPr>
          <w:rFonts w:ascii="Times New Roman" w:hAnsi="Times New Roman" w:cs="Times New Roman"/>
        </w:rPr>
        <w:t>а</w:t>
      </w:r>
      <w:r w:rsidRPr="00711808" w:rsidR="0066552B">
        <w:rPr>
          <w:rFonts w:ascii="Times New Roman" w:hAnsi="Times New Roman" w:cs="Times New Roman"/>
        </w:rPr>
        <w:t>с</w:t>
      </w:r>
      <w:r w:rsidRPr="00711808" w:rsidR="00AD4722">
        <w:rPr>
          <w:rFonts w:ascii="Times New Roman" w:hAnsi="Times New Roman" w:cs="Times New Roman"/>
        </w:rPr>
        <w:t>ь</w:t>
      </w:r>
      <w:r w:rsidRPr="00711808" w:rsidR="0066552B">
        <w:rPr>
          <w:rFonts w:ascii="Times New Roman" w:hAnsi="Times New Roman" w:cs="Times New Roman"/>
        </w:rPr>
        <w:t xml:space="preserve">, о времени и месте рассмотрения дела </w:t>
      </w:r>
      <w:r w:rsidRPr="00711808" w:rsidR="0066552B">
        <w:rPr>
          <w:rFonts w:ascii="Times New Roman" w:hAnsi="Times New Roman" w:cs="Times New Roman"/>
        </w:rPr>
        <w:t>извещен</w:t>
      </w:r>
      <w:r w:rsidRPr="00711808" w:rsidR="00AD4722">
        <w:rPr>
          <w:rFonts w:ascii="Times New Roman" w:hAnsi="Times New Roman" w:cs="Times New Roman"/>
        </w:rPr>
        <w:t>а</w:t>
      </w:r>
      <w:r w:rsidRPr="00711808" w:rsidR="0066552B">
        <w:rPr>
          <w:rFonts w:ascii="Times New Roman" w:hAnsi="Times New Roman" w:cs="Times New Roman"/>
        </w:rPr>
        <w:t xml:space="preserve"> надлежащим образом. Ранее в ходе рассмотрения дела </w:t>
      </w:r>
      <w:r w:rsidRPr="00711808" w:rsidR="00452449">
        <w:rPr>
          <w:rFonts w:ascii="Times New Roman" w:hAnsi="Times New Roman" w:cs="Times New Roman"/>
        </w:rPr>
        <w:t xml:space="preserve">директор </w:t>
      </w:r>
      <w:r w:rsidR="00711808">
        <w:t>***</w:t>
      </w:r>
      <w:r w:rsidRPr="00711808" w:rsidR="00452449">
        <w:rPr>
          <w:rFonts w:ascii="Times New Roman" w:hAnsi="Times New Roman" w:cs="Times New Roman"/>
        </w:rPr>
        <w:t xml:space="preserve"> </w:t>
      </w:r>
      <w:r w:rsidRPr="00711808" w:rsidR="0066552B">
        <w:rPr>
          <w:rFonts w:ascii="Times New Roman" w:hAnsi="Times New Roman" w:cs="Times New Roman"/>
        </w:rPr>
        <w:t xml:space="preserve">поддержала доводы, изложенные </w:t>
      </w:r>
      <w:r w:rsidRPr="00711808" w:rsidR="00AD4722">
        <w:rPr>
          <w:rFonts w:ascii="Times New Roman" w:hAnsi="Times New Roman" w:cs="Times New Roman"/>
        </w:rPr>
        <w:t>ею в</w:t>
      </w:r>
      <w:r w:rsidRPr="00711808" w:rsidR="00452449">
        <w:rPr>
          <w:rFonts w:ascii="Times New Roman" w:hAnsi="Times New Roman" w:cs="Times New Roman"/>
        </w:rPr>
        <w:t xml:space="preserve"> </w:t>
      </w:r>
      <w:r w:rsidRPr="00711808" w:rsidR="0066552B">
        <w:rPr>
          <w:rFonts w:ascii="Times New Roman" w:hAnsi="Times New Roman" w:cs="Times New Roman"/>
        </w:rPr>
        <w:t xml:space="preserve">объяснении от </w:t>
      </w:r>
      <w:r w:rsidRPr="00711808" w:rsidR="00452449">
        <w:rPr>
          <w:rFonts w:ascii="Times New Roman" w:hAnsi="Times New Roman" w:cs="Times New Roman"/>
        </w:rPr>
        <w:t>25.04.2023 года</w:t>
      </w:r>
      <w:r w:rsidRPr="00711808" w:rsidR="0066552B">
        <w:rPr>
          <w:rFonts w:ascii="Times New Roman" w:hAnsi="Times New Roman" w:cs="Times New Roman"/>
        </w:rPr>
        <w:t xml:space="preserve">, указав, что </w:t>
      </w:r>
      <w:r w:rsidRPr="00711808" w:rsidR="00452449">
        <w:rPr>
          <w:rFonts w:ascii="Times New Roman" w:hAnsi="Times New Roman" w:cs="Times New Roman"/>
        </w:rPr>
        <w:t>фактическ</w:t>
      </w:r>
      <w:r w:rsidRPr="00711808" w:rsidR="00452449">
        <w:rPr>
          <w:rFonts w:ascii="Times New Roman" w:hAnsi="Times New Roman" w:cs="Times New Roman"/>
        </w:rPr>
        <w:t>и ООО</w:t>
      </w:r>
      <w:r w:rsidRPr="00711808" w:rsidR="00452449">
        <w:rPr>
          <w:rFonts w:ascii="Times New Roman" w:hAnsi="Times New Roman" w:cs="Times New Roman"/>
        </w:rPr>
        <w:t xml:space="preserve"> «Хрустальный пик» </w:t>
      </w:r>
      <w:r w:rsidRPr="00711808" w:rsidR="00AD4722">
        <w:rPr>
          <w:rFonts w:ascii="Times New Roman" w:hAnsi="Times New Roman" w:cs="Times New Roman"/>
        </w:rPr>
        <w:t xml:space="preserve">передало отремонтированные помещения </w:t>
      </w:r>
      <w:r w:rsidR="00711808">
        <w:t>***</w:t>
      </w:r>
      <w:r w:rsidRPr="00711808" w:rsidR="00452449">
        <w:rPr>
          <w:rFonts w:ascii="Times New Roman" w:hAnsi="Times New Roman" w:cs="Times New Roman"/>
        </w:rPr>
        <w:t>26.03</w:t>
      </w:r>
      <w:r w:rsidRPr="00711808" w:rsidR="00AD4722">
        <w:rPr>
          <w:rFonts w:ascii="Times New Roman" w:hAnsi="Times New Roman" w:cs="Times New Roman"/>
        </w:rPr>
        <w:t>.</w:t>
      </w:r>
      <w:r w:rsidRPr="00711808" w:rsidR="00452449">
        <w:rPr>
          <w:rFonts w:ascii="Times New Roman" w:hAnsi="Times New Roman" w:cs="Times New Roman"/>
        </w:rPr>
        <w:t xml:space="preserve">2023 года. На период проведения </w:t>
      </w:r>
      <w:r w:rsidR="00711808">
        <w:t>***</w:t>
      </w:r>
      <w:r w:rsidRPr="00711808" w:rsidR="00452449">
        <w:rPr>
          <w:rFonts w:ascii="Times New Roman" w:hAnsi="Times New Roman" w:cs="Times New Roman"/>
        </w:rPr>
        <w:t xml:space="preserve"> не эксплуатировал помещения актового зала (частично), кабинеты для сотрудников (руководителей клубных формирований), туалеты. В связи с проводимыми ремонтными работами учреждением осуществлялась деятельность на базе </w:t>
      </w:r>
      <w:r w:rsidR="00711808">
        <w:t>***</w:t>
      </w:r>
      <w:r w:rsidRPr="00711808" w:rsidR="00452449">
        <w:rPr>
          <w:rFonts w:ascii="Times New Roman" w:hAnsi="Times New Roman" w:cs="Times New Roman"/>
        </w:rPr>
        <w:t xml:space="preserve"> в </w:t>
      </w:r>
      <w:r w:rsidR="00711808">
        <w:t>***</w:t>
      </w:r>
      <w:r w:rsidRPr="00711808" w:rsidR="00452449">
        <w:rPr>
          <w:rFonts w:ascii="Times New Roman" w:hAnsi="Times New Roman" w:cs="Times New Roman"/>
        </w:rPr>
        <w:t xml:space="preserve">. </w:t>
      </w:r>
      <w:r w:rsidRPr="00711808" w:rsidR="00AD4722">
        <w:rPr>
          <w:rFonts w:ascii="Times New Roman" w:hAnsi="Times New Roman" w:cs="Times New Roman"/>
        </w:rPr>
        <w:t xml:space="preserve">Эксплуатировать отремонтированные помещения по назначению </w:t>
      </w:r>
      <w:r w:rsidR="00711808">
        <w:t>***</w:t>
      </w:r>
      <w:r w:rsidRPr="00711808" w:rsidR="00452449">
        <w:rPr>
          <w:rFonts w:ascii="Times New Roman" w:hAnsi="Times New Roman" w:cs="Times New Roman"/>
        </w:rPr>
        <w:t xml:space="preserve"> начал </w:t>
      </w:r>
      <w:r w:rsidRPr="00711808" w:rsidR="00AD4722">
        <w:rPr>
          <w:rFonts w:ascii="Times New Roman" w:hAnsi="Times New Roman" w:cs="Times New Roman"/>
        </w:rPr>
        <w:t>в конце марта 2023 года</w:t>
      </w:r>
      <w:r w:rsidRPr="00711808" w:rsidR="00452449">
        <w:rPr>
          <w:rFonts w:ascii="Times New Roman" w:hAnsi="Times New Roman" w:cs="Times New Roman"/>
        </w:rPr>
        <w:t xml:space="preserve">. Нарушение подрядчиком срока выполнения работ по контракту повлияло на возобновление работы </w:t>
      </w:r>
      <w:r w:rsidR="00711808">
        <w:t>***</w:t>
      </w:r>
      <w:r w:rsidRPr="00711808" w:rsidR="00452449">
        <w:rPr>
          <w:rFonts w:ascii="Times New Roman" w:hAnsi="Times New Roman" w:cs="Times New Roman"/>
        </w:rPr>
        <w:t xml:space="preserve"> на один месяц</w:t>
      </w:r>
      <w:r w:rsidRPr="00711808" w:rsidR="0066552B">
        <w:rPr>
          <w:rFonts w:ascii="Times New Roman" w:hAnsi="Times New Roman" w:cs="Times New Roman"/>
        </w:rPr>
        <w:t xml:space="preserve">. </w:t>
      </w:r>
      <w:r w:rsidRPr="00711808" w:rsidR="001F5691">
        <w:rPr>
          <w:rFonts w:ascii="Times New Roman" w:hAnsi="Times New Roman" w:cs="Times New Roman"/>
        </w:rPr>
        <w:t xml:space="preserve">При этом </w:t>
      </w:r>
      <w:r w:rsidR="00711808">
        <w:t>***</w:t>
      </w:r>
      <w:r w:rsidRPr="00711808" w:rsidR="001F5691">
        <w:rPr>
          <w:rFonts w:ascii="Times New Roman" w:hAnsi="Times New Roman" w:cs="Times New Roman"/>
        </w:rPr>
        <w:t xml:space="preserve"> </w:t>
      </w:r>
      <w:r w:rsidRPr="00711808" w:rsidR="001F5691">
        <w:rPr>
          <w:rFonts w:ascii="Times New Roman" w:hAnsi="Times New Roman" w:cs="Times New Roman"/>
        </w:rPr>
        <w:t>создан</w:t>
      </w:r>
      <w:r w:rsidRPr="00711808" w:rsidR="001F5691">
        <w:rPr>
          <w:rFonts w:ascii="Times New Roman" w:hAnsi="Times New Roman" w:cs="Times New Roman"/>
        </w:rPr>
        <w:t xml:space="preserve"> для оказания услуг жителям </w:t>
      </w:r>
      <w:r w:rsidR="00711808">
        <w:t>***</w:t>
      </w:r>
      <w:r w:rsidRPr="00711808" w:rsidR="001F5691">
        <w:rPr>
          <w:rFonts w:ascii="Times New Roman" w:hAnsi="Times New Roman" w:cs="Times New Roman"/>
        </w:rPr>
        <w:t xml:space="preserve">, в данном учреждении осуществляется обучение детей, проводятся концерты. </w:t>
      </w:r>
      <w:r w:rsidRPr="00711808" w:rsidR="0066552B">
        <w:rPr>
          <w:rFonts w:ascii="Times New Roman" w:hAnsi="Times New Roman" w:cs="Times New Roman"/>
        </w:rPr>
        <w:t xml:space="preserve">Учитывая изложенное, мировой судья считает возможным рассмотреть данное дело в отсутствии представителя потерпевшего </w:t>
      </w:r>
      <w:r w:rsidR="00711808">
        <w:t>***</w:t>
      </w:r>
      <w:r w:rsidRPr="00711808" w:rsidR="0066552B">
        <w:rPr>
          <w:rFonts w:ascii="Times New Roman" w:hAnsi="Times New Roman" w:cs="Times New Roman"/>
        </w:rPr>
        <w:t xml:space="preserve"> с учетом данных ею пояснений.</w:t>
      </w:r>
    </w:p>
    <w:p w:rsidR="00F27EDC" w:rsidRPr="00711808" w:rsidP="00F27EDC">
      <w:pPr>
        <w:pStyle w:val="Heading1"/>
        <w:spacing w:before="0" w:after="0"/>
        <w:ind w:firstLine="7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11808">
        <w:rPr>
          <w:rFonts w:ascii="Times New Roman" w:hAnsi="Times New Roman" w:cs="Times New Roman"/>
          <w:b w:val="0"/>
          <w:sz w:val="22"/>
          <w:szCs w:val="22"/>
        </w:rPr>
        <w:t>Выслушав участников про</w:t>
      </w:r>
      <w:r w:rsidRPr="00711808" w:rsidR="003F3093">
        <w:rPr>
          <w:rFonts w:ascii="Times New Roman" w:hAnsi="Times New Roman" w:cs="Times New Roman"/>
          <w:b w:val="0"/>
          <w:sz w:val="22"/>
          <w:szCs w:val="22"/>
        </w:rPr>
        <w:t>изводства по делу об административном правонарушении</w:t>
      </w:r>
      <w:r w:rsidRPr="00711808">
        <w:rPr>
          <w:rFonts w:ascii="Times New Roman" w:hAnsi="Times New Roman" w:cs="Times New Roman"/>
          <w:b w:val="0"/>
          <w:sz w:val="22"/>
          <w:szCs w:val="22"/>
        </w:rPr>
        <w:t xml:space="preserve">, исследовав материалы дела, </w:t>
      </w:r>
      <w:r w:rsidRPr="00711808" w:rsidR="00367D5D">
        <w:rPr>
          <w:rFonts w:ascii="Times New Roman" w:hAnsi="Times New Roman" w:cs="Times New Roman"/>
          <w:b w:val="0"/>
          <w:sz w:val="22"/>
          <w:szCs w:val="22"/>
        </w:rPr>
        <w:t>миро</w:t>
      </w:r>
      <w:r w:rsidRPr="00711808" w:rsidR="00402800">
        <w:rPr>
          <w:rFonts w:ascii="Times New Roman" w:hAnsi="Times New Roman" w:cs="Times New Roman"/>
          <w:b w:val="0"/>
          <w:sz w:val="22"/>
          <w:szCs w:val="22"/>
        </w:rPr>
        <w:t>в</w:t>
      </w:r>
      <w:r w:rsidRPr="00711808" w:rsidR="00367D5D">
        <w:rPr>
          <w:rFonts w:ascii="Times New Roman" w:hAnsi="Times New Roman" w:cs="Times New Roman"/>
          <w:b w:val="0"/>
          <w:sz w:val="22"/>
          <w:szCs w:val="22"/>
        </w:rPr>
        <w:t>ой судья</w:t>
      </w:r>
      <w:r w:rsidRPr="00711808">
        <w:rPr>
          <w:rFonts w:ascii="Times New Roman" w:hAnsi="Times New Roman" w:cs="Times New Roman"/>
          <w:b w:val="0"/>
          <w:sz w:val="22"/>
          <w:szCs w:val="22"/>
        </w:rPr>
        <w:t xml:space="preserve"> приходит к следующему.</w:t>
      </w:r>
    </w:p>
    <w:p w:rsidR="00F27EDC" w:rsidRPr="00711808" w:rsidP="005B683D">
      <w:pPr>
        <w:jc w:val="both"/>
        <w:rPr>
          <w:sz w:val="22"/>
          <w:szCs w:val="22"/>
        </w:rPr>
      </w:pPr>
      <w:r w:rsidRPr="00711808">
        <w:rPr>
          <w:sz w:val="22"/>
          <w:szCs w:val="22"/>
        </w:rPr>
        <w:tab/>
      </w:r>
      <w:r w:rsidRPr="00711808" w:rsidR="005B683D">
        <w:rPr>
          <w:sz w:val="22"/>
          <w:szCs w:val="22"/>
        </w:rPr>
        <w:t xml:space="preserve">В соответствии с ч. 7 ст. </w:t>
      </w:r>
      <w:r w:rsidRPr="00711808">
        <w:rPr>
          <w:sz w:val="22"/>
          <w:szCs w:val="22"/>
        </w:rPr>
        <w:t xml:space="preserve">7.32 </w:t>
      </w:r>
      <w:r w:rsidRPr="00711808" w:rsidR="005B683D">
        <w:rPr>
          <w:sz w:val="22"/>
          <w:szCs w:val="22"/>
        </w:rPr>
        <w:t>КоАП РФ действия (бездействие), повлекшие неисполнение 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ответственности, - влекут наложение административного штрафа на должностных лиц и индивидуальных предпринимателей в размере от 5 до 15</w:t>
      </w:r>
      <w:r w:rsidRPr="00711808" w:rsidR="005B683D">
        <w:rPr>
          <w:sz w:val="22"/>
          <w:szCs w:val="22"/>
        </w:rPr>
        <w:t xml:space="preserve"> </w:t>
      </w:r>
      <w:r w:rsidRPr="00711808" w:rsidR="005B683D">
        <w:rPr>
          <w:sz w:val="22"/>
          <w:szCs w:val="22"/>
        </w:rPr>
        <w:t>процентов стоимости неисполненных обязательств, предусмотренных контрактом на поставку товаров, выполнение работ, оказание услуг, но не менее тридцати тысяч рублей или дисквалификацию на срок до двух лет; на юридических лиц - от однократного до трехкратного размера стоимости неисполненных обязательств, предусмотренных контрактом на поставку товаров, выполнение работ, оказание услуг, но не менее трехсот тысяч рублей.</w:t>
      </w:r>
    </w:p>
    <w:p w:rsidR="00F27EDC" w:rsidRPr="00711808" w:rsidP="00F27ED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>Подрядные строительные работы, проектные и изыскательские работы, предназначенные для удовлетворения государственных или муниципальных нужд, осуществляются на основе государственного или муниципального контракта на выполнение подрядных работ для государственных или муниципальных нужд (</w:t>
      </w:r>
      <w:hyperlink r:id="rId6" w:history="1">
        <w:r w:rsidRPr="00711808">
          <w:rPr>
            <w:rFonts w:ascii="Times New Roman" w:hAnsi="Times New Roman" w:cs="Times New Roman"/>
            <w:szCs w:val="22"/>
          </w:rPr>
          <w:t>п. 1 ст. 763</w:t>
        </w:r>
      </w:hyperlink>
      <w:r w:rsidRPr="00711808">
        <w:rPr>
          <w:rFonts w:ascii="Times New Roman" w:hAnsi="Times New Roman" w:cs="Times New Roman"/>
          <w:szCs w:val="22"/>
        </w:rPr>
        <w:t xml:space="preserve"> ГК РФ).</w:t>
      </w:r>
    </w:p>
    <w:p w:rsidR="00F27EDC" w:rsidRPr="00711808" w:rsidP="00F27ED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По государственному или муниципальному контракту на выполнение подрядных работ для государственных или муниципальных нужд подрядчик обязуется выполнить строительные,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</w:t>
      </w:r>
      <w:r w:rsidRPr="00711808">
        <w:rPr>
          <w:rFonts w:ascii="Times New Roman" w:hAnsi="Times New Roman" w:cs="Times New Roman"/>
          <w:szCs w:val="22"/>
        </w:rPr>
        <w:t>заказчику, а государственный или муниципальный заказчик обязуется принять выполненные работы и оплатить их или обеспечить их оплату (</w:t>
      </w:r>
      <w:hyperlink r:id="rId7" w:history="1">
        <w:r w:rsidRPr="00711808">
          <w:rPr>
            <w:rFonts w:ascii="Times New Roman" w:hAnsi="Times New Roman" w:cs="Times New Roman"/>
            <w:szCs w:val="22"/>
          </w:rPr>
          <w:t>п. 2 ст.763</w:t>
        </w:r>
      </w:hyperlink>
      <w:r w:rsidRPr="00711808">
        <w:rPr>
          <w:rFonts w:ascii="Times New Roman" w:hAnsi="Times New Roman" w:cs="Times New Roman"/>
          <w:szCs w:val="22"/>
        </w:rPr>
        <w:t xml:space="preserve"> ГК</w:t>
      </w:r>
      <w:r w:rsidRPr="00711808">
        <w:rPr>
          <w:rFonts w:ascii="Times New Roman" w:hAnsi="Times New Roman" w:cs="Times New Roman"/>
          <w:szCs w:val="22"/>
        </w:rPr>
        <w:t xml:space="preserve"> </w:t>
      </w:r>
      <w:r w:rsidRPr="00711808">
        <w:rPr>
          <w:rFonts w:ascii="Times New Roman" w:hAnsi="Times New Roman" w:cs="Times New Roman"/>
          <w:szCs w:val="22"/>
        </w:rPr>
        <w:t>РФ).</w:t>
      </w:r>
    </w:p>
    <w:p w:rsidR="00F27EDC" w:rsidRPr="00711808" w:rsidP="00F27ED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В силу </w:t>
      </w:r>
      <w:hyperlink r:id="rId8" w:history="1">
        <w:r w:rsidRPr="00711808">
          <w:rPr>
            <w:rFonts w:ascii="Times New Roman" w:hAnsi="Times New Roman" w:cs="Times New Roman"/>
            <w:szCs w:val="22"/>
          </w:rPr>
          <w:t>пункта 1 статьи 740</w:t>
        </w:r>
      </w:hyperlink>
      <w:r w:rsidRPr="00711808">
        <w:rPr>
          <w:rFonts w:ascii="Times New Roman" w:hAnsi="Times New Roman" w:cs="Times New Roman"/>
          <w:szCs w:val="22"/>
        </w:rPr>
        <w:t xml:space="preserve"> ГК РФ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работы, а заказчик обязуется создать подрядчику необходимые условия для выполнения работ, принять их результат и уплатить обусловленную цену.</w:t>
      </w:r>
    </w:p>
    <w:p w:rsidR="00AB76D9" w:rsidRPr="00711808" w:rsidP="00AB76D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В силу </w:t>
      </w:r>
      <w:hyperlink r:id="rId9" w:history="1">
        <w:r w:rsidRPr="00711808">
          <w:rPr>
            <w:rFonts w:ascii="Times New Roman" w:hAnsi="Times New Roman" w:cs="Times New Roman"/>
            <w:szCs w:val="22"/>
          </w:rPr>
          <w:t>статей 432</w:t>
        </w:r>
      </w:hyperlink>
      <w:r w:rsidRPr="00711808">
        <w:rPr>
          <w:rFonts w:ascii="Times New Roman" w:hAnsi="Times New Roman" w:cs="Times New Roman"/>
          <w:szCs w:val="22"/>
        </w:rPr>
        <w:t xml:space="preserve">, </w:t>
      </w:r>
      <w:hyperlink r:id="rId10" w:history="1">
        <w:r w:rsidRPr="00711808">
          <w:rPr>
            <w:rFonts w:ascii="Times New Roman" w:hAnsi="Times New Roman" w:cs="Times New Roman"/>
            <w:szCs w:val="22"/>
          </w:rPr>
          <w:t>766</w:t>
        </w:r>
      </w:hyperlink>
      <w:r w:rsidRPr="00711808">
        <w:rPr>
          <w:rFonts w:ascii="Times New Roman" w:hAnsi="Times New Roman" w:cs="Times New Roman"/>
          <w:szCs w:val="22"/>
        </w:rPr>
        <w:t xml:space="preserve"> ГК РФ условие о сроках выполнения работ является существенным условием государственного или муниципального контракта.</w:t>
      </w:r>
    </w:p>
    <w:p w:rsidR="00B24AFC" w:rsidRPr="00711808" w:rsidP="00B24AF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>Согласно ч. 2 ст. 34, ч. 1 ст. 95 Федерал</w:t>
      </w:r>
      <w:r w:rsidRPr="00711808" w:rsidR="00367D5D">
        <w:rPr>
          <w:rFonts w:ascii="Times New Roman" w:hAnsi="Times New Roman" w:cs="Times New Roman"/>
          <w:szCs w:val="22"/>
        </w:rPr>
        <w:t>ьного закона от 5 апреля 2013 года</w:t>
      </w:r>
      <w:r w:rsidRPr="00711808">
        <w:rPr>
          <w:rFonts w:ascii="Times New Roman" w:hAnsi="Times New Roman" w:cs="Times New Roman"/>
          <w:szCs w:val="22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при заключении и исполнении контракта изменение его условий не допускается, за исключением случаев, предусмотренных статьями 34, 95 названного Федерального закона.</w:t>
      </w:r>
    </w:p>
    <w:p w:rsidR="00D2610F" w:rsidRPr="00711808" w:rsidP="00AB76D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Из материалов дела усматривается, что </w:t>
      </w:r>
      <w:r w:rsidRPr="00711808">
        <w:rPr>
          <w:rFonts w:ascii="Times New Roman" w:hAnsi="Times New Roman" w:cs="Times New Roman"/>
          <w:szCs w:val="22"/>
        </w:rPr>
        <w:t xml:space="preserve">28 января 2022 года </w:t>
      </w:r>
      <w:r w:rsidRPr="00711808">
        <w:rPr>
          <w:rFonts w:ascii="Times New Roman" w:hAnsi="Times New Roman" w:cs="Times New Roman"/>
          <w:szCs w:val="22"/>
        </w:rPr>
        <w:t>между</w:t>
      </w:r>
      <w:r w:rsidRPr="00711808">
        <w:rPr>
          <w:rFonts w:ascii="Times New Roman" w:hAnsi="Times New Roman" w:cs="Times New Roman"/>
          <w:szCs w:val="22"/>
        </w:rPr>
        <w:t xml:space="preserve"> </w:t>
      </w:r>
      <w:r w:rsidR="00711808">
        <w:rPr>
          <w:szCs w:val="22"/>
        </w:rPr>
        <w:t>***</w:t>
      </w:r>
      <w:r w:rsidRPr="00711808">
        <w:rPr>
          <w:rFonts w:ascii="Times New Roman" w:hAnsi="Times New Roman" w:cs="Times New Roman"/>
          <w:szCs w:val="22"/>
        </w:rPr>
        <w:t xml:space="preserve">заключено </w:t>
      </w:r>
      <w:r w:rsidRPr="00711808">
        <w:rPr>
          <w:rFonts w:ascii="Times New Roman" w:hAnsi="Times New Roman" w:cs="Times New Roman"/>
          <w:szCs w:val="22"/>
        </w:rPr>
        <w:t>соглашение</w:t>
      </w:r>
      <w:r w:rsidRPr="00711808">
        <w:rPr>
          <w:rFonts w:ascii="Times New Roman" w:hAnsi="Times New Roman" w:cs="Times New Roman"/>
          <w:szCs w:val="22"/>
        </w:rPr>
        <w:t xml:space="preserve"> №</w:t>
      </w:r>
      <w:r w:rsidR="00711808">
        <w:rPr>
          <w:szCs w:val="22"/>
        </w:rPr>
        <w:t>***</w:t>
      </w:r>
      <w:r w:rsidRPr="00711808">
        <w:rPr>
          <w:rFonts w:ascii="Times New Roman" w:hAnsi="Times New Roman" w:cs="Times New Roman"/>
          <w:szCs w:val="22"/>
        </w:rPr>
        <w:t>о предоставлении субсидии из бюджета Республики Крым бюджету муниципального образования Республики Крым.</w:t>
      </w:r>
    </w:p>
    <w:p w:rsidR="00F27EDC" w:rsidRPr="00711808" w:rsidP="00AB76D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17 августа 2022 года </w:t>
      </w:r>
      <w:r w:rsidRPr="00711808">
        <w:rPr>
          <w:rFonts w:ascii="Times New Roman" w:hAnsi="Times New Roman" w:cs="Times New Roman"/>
          <w:szCs w:val="22"/>
        </w:rPr>
        <w:t xml:space="preserve">между </w:t>
      </w:r>
      <w:r w:rsidRPr="00711808" w:rsidR="002E782F">
        <w:rPr>
          <w:rFonts w:ascii="Times New Roman" w:hAnsi="Times New Roman" w:cs="Times New Roman"/>
          <w:szCs w:val="22"/>
        </w:rPr>
        <w:t xml:space="preserve">заказчиком </w:t>
      </w:r>
      <w:r w:rsidR="00711808">
        <w:rPr>
          <w:szCs w:val="22"/>
        </w:rPr>
        <w:t>***</w:t>
      </w:r>
      <w:r w:rsidRPr="00711808" w:rsidR="002E782F">
        <w:rPr>
          <w:rFonts w:ascii="Times New Roman" w:hAnsi="Times New Roman" w:cs="Times New Roman"/>
          <w:szCs w:val="22"/>
        </w:rPr>
        <w:t xml:space="preserve">  </w:t>
      </w:r>
      <w:r w:rsidRPr="00711808">
        <w:rPr>
          <w:rFonts w:ascii="Times New Roman" w:hAnsi="Times New Roman" w:cs="Times New Roman"/>
          <w:szCs w:val="22"/>
        </w:rPr>
        <w:t xml:space="preserve">и </w:t>
      </w:r>
      <w:r w:rsidRPr="00711808" w:rsidR="002E782F">
        <w:rPr>
          <w:rFonts w:ascii="Times New Roman" w:hAnsi="Times New Roman" w:cs="Times New Roman"/>
          <w:szCs w:val="22"/>
        </w:rPr>
        <w:t xml:space="preserve">подрядчиком </w:t>
      </w:r>
      <w:r w:rsidRPr="00711808">
        <w:rPr>
          <w:rFonts w:ascii="Times New Roman" w:hAnsi="Times New Roman" w:cs="Times New Roman"/>
          <w:szCs w:val="22"/>
        </w:rPr>
        <w:t>ООО «</w:t>
      </w:r>
      <w:r w:rsidRPr="00711808" w:rsidR="002E782F">
        <w:rPr>
          <w:rFonts w:ascii="Times New Roman" w:hAnsi="Times New Roman" w:cs="Times New Roman"/>
          <w:szCs w:val="22"/>
        </w:rPr>
        <w:t>Хрустальный пик</w:t>
      </w:r>
      <w:r w:rsidRPr="00711808">
        <w:rPr>
          <w:rFonts w:ascii="Times New Roman" w:hAnsi="Times New Roman" w:cs="Times New Roman"/>
          <w:szCs w:val="22"/>
        </w:rPr>
        <w:t xml:space="preserve">» заключен муниципальный контракт № </w:t>
      </w:r>
      <w:r w:rsidR="00711808">
        <w:rPr>
          <w:szCs w:val="22"/>
        </w:rPr>
        <w:t>***</w:t>
      </w:r>
      <w:r w:rsidRPr="00711808" w:rsidR="002E782F">
        <w:rPr>
          <w:rFonts w:ascii="Times New Roman" w:hAnsi="Times New Roman" w:cs="Times New Roman"/>
          <w:szCs w:val="22"/>
        </w:rPr>
        <w:t xml:space="preserve">на выполнение капитального ремонта </w:t>
      </w:r>
      <w:r w:rsidR="00711808">
        <w:rPr>
          <w:szCs w:val="22"/>
        </w:rPr>
        <w:t>***</w:t>
      </w:r>
      <w:r w:rsidRPr="00711808" w:rsidR="002E782F">
        <w:rPr>
          <w:rFonts w:ascii="Times New Roman" w:hAnsi="Times New Roman" w:cs="Times New Roman"/>
          <w:szCs w:val="22"/>
        </w:rPr>
        <w:t xml:space="preserve">, расположенного по адресу: </w:t>
      </w:r>
      <w:r w:rsidR="00711808">
        <w:rPr>
          <w:szCs w:val="22"/>
        </w:rPr>
        <w:t>***</w:t>
      </w:r>
      <w:r w:rsidRPr="00711808" w:rsidR="002E782F">
        <w:rPr>
          <w:rFonts w:ascii="Times New Roman" w:hAnsi="Times New Roman" w:cs="Times New Roman"/>
          <w:szCs w:val="22"/>
        </w:rPr>
        <w:t xml:space="preserve">, </w:t>
      </w:r>
      <w:r w:rsidRPr="00711808">
        <w:rPr>
          <w:rFonts w:ascii="Times New Roman" w:hAnsi="Times New Roman" w:cs="Times New Roman"/>
          <w:szCs w:val="22"/>
        </w:rPr>
        <w:t>согласно п.1.1 которого заказчик поручает, а подрядчик принимает на себя обяза</w:t>
      </w:r>
      <w:r w:rsidRPr="00711808" w:rsidR="002E782F">
        <w:rPr>
          <w:rFonts w:ascii="Times New Roman" w:hAnsi="Times New Roman" w:cs="Times New Roman"/>
          <w:szCs w:val="22"/>
        </w:rPr>
        <w:t xml:space="preserve">тельства по выполнению </w:t>
      </w:r>
      <w:r w:rsidRPr="00711808" w:rsidR="00402800">
        <w:rPr>
          <w:rFonts w:ascii="Times New Roman" w:hAnsi="Times New Roman" w:cs="Times New Roman"/>
          <w:szCs w:val="22"/>
        </w:rPr>
        <w:t>к</w:t>
      </w:r>
      <w:r w:rsidRPr="00711808">
        <w:rPr>
          <w:rFonts w:ascii="Times New Roman" w:hAnsi="Times New Roman" w:cs="Times New Roman"/>
          <w:szCs w:val="22"/>
        </w:rPr>
        <w:t>апитальн</w:t>
      </w:r>
      <w:r w:rsidRPr="00711808" w:rsidR="002E782F">
        <w:rPr>
          <w:rFonts w:ascii="Times New Roman" w:hAnsi="Times New Roman" w:cs="Times New Roman"/>
          <w:szCs w:val="22"/>
        </w:rPr>
        <w:t>ого</w:t>
      </w:r>
      <w:r w:rsidRPr="00711808">
        <w:rPr>
          <w:rFonts w:ascii="Times New Roman" w:hAnsi="Times New Roman" w:cs="Times New Roman"/>
          <w:szCs w:val="22"/>
        </w:rPr>
        <w:t xml:space="preserve"> ремонт</w:t>
      </w:r>
      <w:r w:rsidRPr="00711808" w:rsidR="002E782F">
        <w:rPr>
          <w:rFonts w:ascii="Times New Roman" w:hAnsi="Times New Roman" w:cs="Times New Roman"/>
          <w:szCs w:val="22"/>
        </w:rPr>
        <w:t xml:space="preserve">а </w:t>
      </w:r>
      <w:r w:rsidR="00C76F82">
        <w:rPr>
          <w:szCs w:val="22"/>
        </w:rPr>
        <w:t>***</w:t>
      </w:r>
      <w:r w:rsidRPr="00711808" w:rsidR="002E782F">
        <w:rPr>
          <w:rFonts w:ascii="Times New Roman" w:hAnsi="Times New Roman" w:cs="Times New Roman"/>
          <w:szCs w:val="22"/>
        </w:rPr>
        <w:t xml:space="preserve"> в соответствии с проектно-сметной документацией в срок, установленный п.3.1 контракта и графиком выполнения работ, утвержденным в порядке, установленном п.4.2.2 контракта по</w:t>
      </w:r>
      <w:r w:rsidRPr="00711808" w:rsidR="002E782F">
        <w:rPr>
          <w:rFonts w:ascii="Times New Roman" w:hAnsi="Times New Roman" w:cs="Times New Roman"/>
          <w:szCs w:val="22"/>
        </w:rPr>
        <w:t xml:space="preserve"> цене, указанной в п.2.1 настоящего контракта. </w:t>
      </w:r>
      <w:r w:rsidRPr="00711808">
        <w:rPr>
          <w:rFonts w:ascii="Times New Roman" w:hAnsi="Times New Roman" w:cs="Times New Roman"/>
          <w:szCs w:val="22"/>
        </w:rPr>
        <w:t xml:space="preserve"> </w:t>
      </w:r>
    </w:p>
    <w:p w:rsidR="002E782F" w:rsidRPr="00711808" w:rsidP="00AB76D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 </w:t>
      </w:r>
      <w:r w:rsidRPr="00711808" w:rsidR="00B24AFC">
        <w:rPr>
          <w:rFonts w:ascii="Times New Roman" w:hAnsi="Times New Roman" w:cs="Times New Roman"/>
          <w:szCs w:val="22"/>
        </w:rPr>
        <w:t>При этом в</w:t>
      </w:r>
      <w:r w:rsidRPr="00711808">
        <w:rPr>
          <w:rFonts w:ascii="Times New Roman" w:hAnsi="Times New Roman" w:cs="Times New Roman"/>
          <w:szCs w:val="22"/>
        </w:rPr>
        <w:t xml:space="preserve"> п.1.3 контракта указано, что источником финансирования является бюджет муниципального образования городской округ Евпатория Республики Крым (предоставление из бюджета Республики Крым в 2022-2024 года бюджету муниципального образования городской округ Евпатория Республики Крым субсидии на реализацию мероприятий по социально-экономическому  развитию Республики Крым и города федерального значения  Севастополя (в части расходов на прочие нужды)»</w:t>
      </w:r>
      <w:r w:rsidRPr="00711808" w:rsidR="00FE1C0E">
        <w:rPr>
          <w:rFonts w:ascii="Times New Roman" w:hAnsi="Times New Roman" w:cs="Times New Roman"/>
          <w:szCs w:val="22"/>
        </w:rPr>
        <w:t>).</w:t>
      </w:r>
    </w:p>
    <w:p w:rsidR="00F27EDC" w:rsidRPr="00711808" w:rsidP="00F27EDC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Цена контракта</w:t>
      </w:r>
      <w:r w:rsidRPr="00711808" w:rsidR="00FE1C0E">
        <w:rPr>
          <w:sz w:val="22"/>
          <w:szCs w:val="22"/>
        </w:rPr>
        <w:t>,</w:t>
      </w:r>
      <w:r w:rsidRPr="00711808">
        <w:rPr>
          <w:sz w:val="22"/>
          <w:szCs w:val="22"/>
        </w:rPr>
        <w:t xml:space="preserve"> согласно п.2.1</w:t>
      </w:r>
      <w:r w:rsidRPr="00711808" w:rsidR="00FE1C0E">
        <w:rPr>
          <w:sz w:val="22"/>
          <w:szCs w:val="22"/>
        </w:rPr>
        <w:t>,</w:t>
      </w:r>
      <w:r w:rsidRPr="00711808">
        <w:rPr>
          <w:sz w:val="22"/>
          <w:szCs w:val="22"/>
        </w:rPr>
        <w:t xml:space="preserve"> составила </w:t>
      </w:r>
      <w:r w:rsidRPr="00711808" w:rsidR="002E782F">
        <w:rPr>
          <w:sz w:val="22"/>
          <w:szCs w:val="22"/>
        </w:rPr>
        <w:t>59</w:t>
      </w:r>
      <w:r w:rsidRPr="00711808" w:rsidR="00FE1C0E">
        <w:rPr>
          <w:sz w:val="22"/>
          <w:szCs w:val="22"/>
        </w:rPr>
        <w:t> </w:t>
      </w:r>
      <w:r w:rsidRPr="00711808" w:rsidR="002E782F">
        <w:rPr>
          <w:sz w:val="22"/>
          <w:szCs w:val="22"/>
        </w:rPr>
        <w:t>350</w:t>
      </w:r>
      <w:r w:rsidRPr="00711808" w:rsidR="00FE1C0E">
        <w:rPr>
          <w:sz w:val="22"/>
          <w:szCs w:val="22"/>
        </w:rPr>
        <w:t xml:space="preserve"> </w:t>
      </w:r>
      <w:r w:rsidRPr="00711808" w:rsidR="002E782F">
        <w:rPr>
          <w:sz w:val="22"/>
          <w:szCs w:val="22"/>
        </w:rPr>
        <w:t>000</w:t>
      </w:r>
      <w:r w:rsidRPr="00711808">
        <w:rPr>
          <w:sz w:val="22"/>
          <w:szCs w:val="22"/>
        </w:rPr>
        <w:t xml:space="preserve"> руб. 00 коп.</w:t>
      </w:r>
    </w:p>
    <w:p w:rsidR="00F27EDC" w:rsidRPr="00711808" w:rsidP="00F27EDC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Срок окончания</w:t>
      </w:r>
      <w:r w:rsidRPr="00711808">
        <w:rPr>
          <w:sz w:val="22"/>
          <w:szCs w:val="22"/>
        </w:rPr>
        <w:t xml:space="preserve"> </w:t>
      </w:r>
      <w:r w:rsidRPr="00711808" w:rsidR="00B24AFC">
        <w:rPr>
          <w:sz w:val="22"/>
          <w:szCs w:val="22"/>
        </w:rPr>
        <w:t xml:space="preserve">работ </w:t>
      </w:r>
      <w:r w:rsidRPr="00711808">
        <w:rPr>
          <w:sz w:val="22"/>
          <w:szCs w:val="22"/>
        </w:rPr>
        <w:t xml:space="preserve">по вышеуказанному контракту установлен </w:t>
      </w:r>
      <w:r w:rsidRPr="00711808">
        <w:rPr>
          <w:sz w:val="22"/>
          <w:szCs w:val="22"/>
        </w:rPr>
        <w:t>–</w:t>
      </w:r>
      <w:r w:rsidRPr="00711808">
        <w:rPr>
          <w:sz w:val="22"/>
          <w:szCs w:val="22"/>
        </w:rPr>
        <w:t xml:space="preserve"> </w:t>
      </w:r>
      <w:r w:rsidRPr="00711808">
        <w:rPr>
          <w:sz w:val="22"/>
          <w:szCs w:val="22"/>
        </w:rPr>
        <w:t>15 ноября 2022 года</w:t>
      </w:r>
      <w:r w:rsidRPr="00711808">
        <w:rPr>
          <w:sz w:val="22"/>
          <w:szCs w:val="22"/>
        </w:rPr>
        <w:t xml:space="preserve"> (п.3.1 Контракта). </w:t>
      </w:r>
    </w:p>
    <w:p w:rsidR="00CD45C5" w:rsidRPr="00711808" w:rsidP="00F27EDC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Постановлением администрации города Евпатории Республики Крым от 23.12.2022 года №</w:t>
      </w:r>
      <w:r w:rsidR="00EC6DE7">
        <w:rPr>
          <w:sz w:val="22"/>
          <w:szCs w:val="22"/>
        </w:rPr>
        <w:t>***</w:t>
      </w:r>
      <w:r w:rsidRPr="00711808">
        <w:rPr>
          <w:sz w:val="22"/>
          <w:szCs w:val="22"/>
        </w:rPr>
        <w:t>, при исполнении муниципального контракта от 17 августа 2022 года №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, заключенного между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и ООО «Хрустальный пик» стороны вправе внести в контракт следующие изменения путем заключения дополнительного соглашения к муниципальному контракту со следующими условиями: разрешить выплату аванса по контракту в размере 30 % от стоимости контракта в размере 17805000 руб. 00 коп., но не</w:t>
      </w:r>
      <w:r w:rsidRPr="00711808">
        <w:rPr>
          <w:sz w:val="22"/>
          <w:szCs w:val="22"/>
        </w:rPr>
        <w:t xml:space="preserve"> более доведенных лимитов ф</w:t>
      </w:r>
      <w:r w:rsidRPr="00711808" w:rsidR="00B24AFC">
        <w:rPr>
          <w:sz w:val="22"/>
          <w:szCs w:val="22"/>
        </w:rPr>
        <w:t>инансирования на данную закупку,</w:t>
      </w:r>
      <w:r w:rsidRPr="00711808">
        <w:rPr>
          <w:sz w:val="22"/>
          <w:szCs w:val="22"/>
        </w:rPr>
        <w:t xml:space="preserve"> </w:t>
      </w:r>
      <w:r w:rsidRPr="00711808" w:rsidR="00F409A6">
        <w:rPr>
          <w:sz w:val="22"/>
          <w:szCs w:val="22"/>
        </w:rPr>
        <w:t xml:space="preserve">а также </w:t>
      </w:r>
      <w:r w:rsidRPr="00711808">
        <w:rPr>
          <w:sz w:val="22"/>
          <w:szCs w:val="22"/>
        </w:rPr>
        <w:t>продлить срок выполнен</w:t>
      </w:r>
      <w:r w:rsidRPr="00711808" w:rsidR="00B24AFC">
        <w:rPr>
          <w:sz w:val="22"/>
          <w:szCs w:val="22"/>
        </w:rPr>
        <w:t>ия работ до 29 января 2023 года,</w:t>
      </w:r>
      <w:r w:rsidRPr="00711808">
        <w:rPr>
          <w:sz w:val="22"/>
          <w:szCs w:val="22"/>
        </w:rPr>
        <w:t xml:space="preserve"> продлить срок действия контракта до 28 февраля 2023 года.</w:t>
      </w:r>
    </w:p>
    <w:p w:rsidR="00FE1C0E" w:rsidRPr="00711808" w:rsidP="00F27EDC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30</w:t>
      </w:r>
      <w:r w:rsidRPr="00711808" w:rsidR="00CD45C5">
        <w:rPr>
          <w:sz w:val="22"/>
          <w:szCs w:val="22"/>
        </w:rPr>
        <w:t xml:space="preserve"> декабря 2022 года между </w:t>
      </w:r>
      <w:r w:rsidR="00C76F82">
        <w:rPr>
          <w:sz w:val="22"/>
          <w:szCs w:val="22"/>
        </w:rPr>
        <w:t>***</w:t>
      </w:r>
      <w:r w:rsidRPr="00711808" w:rsidR="00CD45C5">
        <w:rPr>
          <w:sz w:val="22"/>
          <w:szCs w:val="22"/>
        </w:rPr>
        <w:t xml:space="preserve"> и ООО «Хрустальный пик» заключено дополнительное соглашение №</w:t>
      </w:r>
      <w:r w:rsidR="00C76F82">
        <w:rPr>
          <w:sz w:val="22"/>
          <w:szCs w:val="22"/>
        </w:rPr>
        <w:t>***</w:t>
      </w:r>
      <w:r w:rsidRPr="00711808" w:rsidR="00CD45C5">
        <w:rPr>
          <w:sz w:val="22"/>
          <w:szCs w:val="22"/>
        </w:rPr>
        <w:t xml:space="preserve"> к муниципальному контракту от 17 августа 2022 года №</w:t>
      </w:r>
      <w:r w:rsidR="00C76F82">
        <w:rPr>
          <w:sz w:val="22"/>
          <w:szCs w:val="22"/>
        </w:rPr>
        <w:t>***</w:t>
      </w:r>
      <w:r w:rsidRPr="00711808" w:rsidR="00CD45C5">
        <w:rPr>
          <w:sz w:val="22"/>
          <w:szCs w:val="22"/>
        </w:rPr>
        <w:t>, согласно которому пункты 3.1 и 15.2 контракта изложены в следующей редакции: работы, предусмотренные контрактом, выполняются в соответстви</w:t>
      </w:r>
      <w:r w:rsidRPr="00711808" w:rsidR="00F409A6">
        <w:rPr>
          <w:sz w:val="22"/>
          <w:szCs w:val="22"/>
        </w:rPr>
        <w:t>и с графиком выполнения работ (</w:t>
      </w:r>
      <w:r w:rsidRPr="00711808" w:rsidR="00CD45C5">
        <w:rPr>
          <w:sz w:val="22"/>
          <w:szCs w:val="22"/>
        </w:rPr>
        <w:t>по форме согласно приложению №</w:t>
      </w:r>
      <w:r w:rsidR="00C76F82">
        <w:rPr>
          <w:sz w:val="22"/>
          <w:szCs w:val="22"/>
        </w:rPr>
        <w:t>***</w:t>
      </w:r>
      <w:r w:rsidRPr="00711808" w:rsidR="00CD45C5">
        <w:rPr>
          <w:sz w:val="22"/>
          <w:szCs w:val="22"/>
        </w:rPr>
        <w:t xml:space="preserve"> к контракту), согласованным сторонами, в порядке, предусмотренном контрактом, начало работ – с момента заключения контракта, окончание</w:t>
      </w:r>
      <w:r w:rsidRPr="00711808" w:rsidR="00CD45C5">
        <w:rPr>
          <w:sz w:val="22"/>
          <w:szCs w:val="22"/>
        </w:rPr>
        <w:t xml:space="preserve"> работ – 29 января 2023 года; настоящий контракт действует с момента подписания и до 28 февраля 2023 года.  </w:t>
      </w:r>
    </w:p>
    <w:p w:rsidR="00F27EDC" w:rsidRPr="00711808" w:rsidP="00F27EDC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В соответствии с ч. 2 ст. 94 Федерального закона от 5 апреля 2013 </w:t>
      </w:r>
      <w:r w:rsidRPr="00711808" w:rsidR="00FF0965">
        <w:rPr>
          <w:sz w:val="22"/>
          <w:szCs w:val="22"/>
        </w:rPr>
        <w:t xml:space="preserve">года </w:t>
      </w:r>
      <w:r w:rsidRPr="00711808">
        <w:rPr>
          <w:sz w:val="22"/>
          <w:szCs w:val="22"/>
        </w:rPr>
        <w:t>№ 44-ФЗ «О контрактной системе в сфере закупок товаров, работ, услуг для обеспечения государственных и муниципальных нужд» поставщик (подрядчик, исполнитель)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</w:t>
      </w:r>
      <w:r w:rsidRPr="00711808">
        <w:rPr>
          <w:sz w:val="22"/>
          <w:szCs w:val="22"/>
        </w:rPr>
        <w:t xml:space="preserve"> установленному контрактом сроку обязан предоставить заказчику результаты поставки товара, выполнения работы или оказания услуги, предусмотренные контрактом, при этом заказчик обязан обеспечить приемку поставленного товара, выполненной работы или оказанной услуги в соответствии с настоящей статьей.</w:t>
      </w:r>
    </w:p>
    <w:p w:rsidR="00F27EDC" w:rsidRPr="00711808" w:rsidP="00F27EDC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В нарушение ч. 2 ст. 94 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нужд» в установленный муниципальным ко</w:t>
      </w:r>
      <w:r w:rsidRPr="00711808" w:rsidR="00367D5D">
        <w:rPr>
          <w:sz w:val="22"/>
          <w:szCs w:val="22"/>
        </w:rPr>
        <w:t xml:space="preserve">нтрактом срок – </w:t>
      </w:r>
      <w:r w:rsidRPr="00711808" w:rsidR="00FE1C0E">
        <w:rPr>
          <w:sz w:val="22"/>
          <w:szCs w:val="22"/>
        </w:rPr>
        <w:t>29 января 2023</w:t>
      </w:r>
      <w:r w:rsidRPr="00711808" w:rsidR="00367D5D">
        <w:rPr>
          <w:sz w:val="22"/>
          <w:szCs w:val="22"/>
        </w:rPr>
        <w:t xml:space="preserve"> года</w:t>
      </w:r>
      <w:r w:rsidRPr="00711808">
        <w:rPr>
          <w:sz w:val="22"/>
          <w:szCs w:val="22"/>
        </w:rPr>
        <w:t xml:space="preserve"> ООО «</w:t>
      </w:r>
      <w:r w:rsidRPr="00711808" w:rsidR="00FE1C0E">
        <w:rPr>
          <w:sz w:val="22"/>
          <w:szCs w:val="22"/>
        </w:rPr>
        <w:t>Хрустальный пик</w:t>
      </w:r>
      <w:r w:rsidRPr="00711808">
        <w:rPr>
          <w:sz w:val="22"/>
          <w:szCs w:val="22"/>
        </w:rPr>
        <w:t xml:space="preserve">» не были выполнены работы по капитальному ремонту </w:t>
      </w:r>
      <w:r w:rsidR="00C76F82">
        <w:rPr>
          <w:sz w:val="22"/>
          <w:szCs w:val="22"/>
        </w:rPr>
        <w:t>***</w:t>
      </w:r>
      <w:r w:rsidRPr="00711808" w:rsidR="00FE1C0E">
        <w:rPr>
          <w:sz w:val="22"/>
          <w:szCs w:val="22"/>
        </w:rPr>
        <w:t xml:space="preserve"> по адресу: </w:t>
      </w:r>
      <w:r w:rsidR="00C76F82">
        <w:rPr>
          <w:sz w:val="22"/>
          <w:szCs w:val="22"/>
        </w:rPr>
        <w:t>***</w:t>
      </w:r>
      <w:r w:rsidRPr="00711808" w:rsidR="00443D2A">
        <w:rPr>
          <w:sz w:val="22"/>
          <w:szCs w:val="22"/>
        </w:rPr>
        <w:t xml:space="preserve">, </w:t>
      </w:r>
      <w:r w:rsidRPr="00711808">
        <w:rPr>
          <w:sz w:val="22"/>
          <w:szCs w:val="22"/>
        </w:rPr>
        <w:t xml:space="preserve">на сумму </w:t>
      </w:r>
      <w:r w:rsidRPr="00711808" w:rsidR="00FE1C0E">
        <w:rPr>
          <w:sz w:val="22"/>
          <w:szCs w:val="22"/>
        </w:rPr>
        <w:t>28 672 269 руб. 60 коп.</w:t>
      </w:r>
    </w:p>
    <w:p w:rsidR="007B469D" w:rsidRPr="00711808" w:rsidP="007B469D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Данные обстоятельства были выявлены в ходе проверки Прокуратурой города Евпатории исполнения законодательства о контрактной системе в сфере закупок товаров, работ, услуг для обеспечения государственных и муниципальных нужд </w:t>
      </w:r>
      <w:r w:rsidRPr="00711808">
        <w:rPr>
          <w:sz w:val="22"/>
          <w:szCs w:val="22"/>
        </w:rPr>
        <w:t>в</w:t>
      </w:r>
      <w:r w:rsidRPr="00711808">
        <w:rPr>
          <w:sz w:val="22"/>
          <w:szCs w:val="22"/>
        </w:rPr>
        <w:t xml:space="preserve">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.</w:t>
      </w:r>
    </w:p>
    <w:p w:rsidR="00B7379A" w:rsidRPr="00711808" w:rsidP="00B7379A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По делу об административном правонарушении, предусмотренном частью 7 статьи 7.32 Кодекса Российской Федерации об административных правонарушениях, обязательному выяснению подлежит причиненный неисполнением обязательств по контракту вред, который по своему размеру и характеру должен быть расценен в качестве существенного. Определение размера и характера вреда осуществляется исходя из представленных доказательств, оценка которых в силу статьи 26.11 названного </w:t>
      </w:r>
      <w:r w:rsidRPr="00711808">
        <w:rPr>
          <w:sz w:val="22"/>
          <w:szCs w:val="22"/>
        </w:rPr>
        <w:t>Кодекса</w:t>
      </w:r>
      <w:r w:rsidRPr="00711808">
        <w:rPr>
          <w:sz w:val="22"/>
          <w:szCs w:val="22"/>
        </w:rPr>
        <w:t xml:space="preserve"> во всяком случае основывается на всестороннем, полном и объективном исследовании всех обстоятельств дела в их совокупности, притом что никакие доказательства не могут иметь заранее установленную силу (Постановление Конституционного Суда Российской Федерации от 18 марта 2021 г</w:t>
      </w:r>
      <w:r w:rsidRPr="00711808" w:rsidR="00D10AAE">
        <w:rPr>
          <w:sz w:val="22"/>
          <w:szCs w:val="22"/>
        </w:rPr>
        <w:t>ода</w:t>
      </w:r>
      <w:r w:rsidRPr="00711808">
        <w:rPr>
          <w:sz w:val="22"/>
          <w:szCs w:val="22"/>
        </w:rPr>
        <w:t xml:space="preserve"> N 7-П, определение Конституционного Суда Российской </w:t>
      </w:r>
      <w:r w:rsidRPr="00711808">
        <w:rPr>
          <w:sz w:val="22"/>
          <w:szCs w:val="22"/>
        </w:rPr>
        <w:t>Федерации от 28 мая 2020 г</w:t>
      </w:r>
      <w:r w:rsidRPr="00711808" w:rsidR="00D10AAE">
        <w:rPr>
          <w:sz w:val="22"/>
          <w:szCs w:val="22"/>
        </w:rPr>
        <w:t>ода</w:t>
      </w:r>
      <w:r w:rsidRPr="00711808">
        <w:rPr>
          <w:sz w:val="22"/>
          <w:szCs w:val="22"/>
        </w:rPr>
        <w:t xml:space="preserve"> N 1123-О).</w:t>
      </w:r>
    </w:p>
    <w:p w:rsidR="00B7379A" w:rsidRPr="00711808" w:rsidP="00B7379A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Как разъяснил Верховный Суд Российской Федерации в Обзоре судебной практики Верховного Суда Российской Федерации N 1 (2018), утвержденном Президиумом Верховного Суда Российской Федерации 28 марта 2018 года, существенность вреда может определяться его размером, характером, а также особой для потерпевшего ценностью нарушенного блага и, как правило, выражается в материальном ущербе, нарушении нормальной работы органов государственной власти и органов местного самоуправления, государственных</w:t>
      </w:r>
      <w:r w:rsidRPr="00711808">
        <w:rPr>
          <w:sz w:val="22"/>
          <w:szCs w:val="22"/>
        </w:rPr>
        <w:t xml:space="preserve"> и муниципальных учреждений (вопрос 4).</w:t>
      </w:r>
    </w:p>
    <w:p w:rsidR="00B7379A" w:rsidRPr="00711808" w:rsidP="00B7379A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В связи с нарушением ООО «Хрустальный пик» срока исполнения обязательств по контракту, исходя из вышеуказанной суммы не выполненных работ,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была рассчитана пеня по состоянию на 28</w:t>
      </w:r>
      <w:r w:rsidRPr="00711808" w:rsidR="00D10AAE">
        <w:rPr>
          <w:sz w:val="22"/>
          <w:szCs w:val="22"/>
        </w:rPr>
        <w:t xml:space="preserve"> февраля </w:t>
      </w:r>
      <w:r w:rsidRPr="00711808">
        <w:rPr>
          <w:sz w:val="22"/>
          <w:szCs w:val="22"/>
        </w:rPr>
        <w:t xml:space="preserve">2023 года в размере 767008 руб. 39 коп. </w:t>
      </w:r>
    </w:p>
    <w:p w:rsidR="00B7379A" w:rsidRPr="00711808" w:rsidP="00B7379A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В соответствии с </w:t>
      </w:r>
      <w:r w:rsidRPr="00711808">
        <w:rPr>
          <w:sz w:val="22"/>
          <w:szCs w:val="22"/>
        </w:rPr>
        <w:t>п.п</w:t>
      </w:r>
      <w:r w:rsidRPr="00711808">
        <w:rPr>
          <w:sz w:val="22"/>
          <w:szCs w:val="22"/>
        </w:rPr>
        <w:t>. «а» п.3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Российской Федерации от 04.07.2018 года №783, списание начисленных и неуплаченных сумм неустоек (штрафов, пеней) осуществляется заказчиком в следующих случаях и порядке: если общая сумма начисленных</w:t>
      </w:r>
      <w:r w:rsidRPr="00711808">
        <w:rPr>
          <w:sz w:val="22"/>
          <w:szCs w:val="22"/>
        </w:rPr>
        <w:t xml:space="preserve"> </w:t>
      </w:r>
      <w:r w:rsidRPr="00711808">
        <w:rPr>
          <w:sz w:val="22"/>
          <w:szCs w:val="22"/>
        </w:rPr>
        <w:t>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 за исключением случаев, предусмотренных </w:t>
      </w:r>
      <w:hyperlink r:id="rId11" w:anchor="dst100075" w:history="1">
        <w:r w:rsidRPr="00711808">
          <w:rPr>
            <w:sz w:val="22"/>
            <w:szCs w:val="22"/>
          </w:rPr>
          <w:t>подпунктами "в"</w:t>
        </w:r>
      </w:hyperlink>
      <w:r w:rsidRPr="00711808">
        <w:rPr>
          <w:sz w:val="22"/>
          <w:szCs w:val="22"/>
        </w:rPr>
        <w:t> - </w:t>
      </w:r>
      <w:hyperlink r:id="rId11" w:anchor="dst100090" w:history="1">
        <w:r w:rsidRPr="00711808">
          <w:rPr>
            <w:sz w:val="22"/>
            <w:szCs w:val="22"/>
          </w:rPr>
          <w:t>"д"</w:t>
        </w:r>
      </w:hyperlink>
      <w:r w:rsidRPr="00711808">
        <w:rPr>
          <w:sz w:val="22"/>
          <w:szCs w:val="22"/>
        </w:rPr>
        <w:t> настоящего пункта.</w:t>
      </w:r>
    </w:p>
    <w:p w:rsidR="00B7379A" w:rsidRPr="00711808" w:rsidP="00B7379A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Поскольку вышеуказанный размер пени составил 1,29 % от цены контракта, на основании </w:t>
      </w:r>
      <w:r w:rsidRPr="00711808">
        <w:rPr>
          <w:sz w:val="22"/>
          <w:szCs w:val="22"/>
        </w:rPr>
        <w:t>п.п</w:t>
      </w:r>
      <w:r w:rsidRPr="00711808">
        <w:rPr>
          <w:sz w:val="22"/>
          <w:szCs w:val="22"/>
        </w:rPr>
        <w:t>.«</w:t>
      </w:r>
      <w:r w:rsidRPr="00711808">
        <w:rPr>
          <w:sz w:val="22"/>
          <w:szCs w:val="22"/>
        </w:rPr>
        <w:t>а</w:t>
      </w:r>
      <w:r w:rsidRPr="00711808">
        <w:rPr>
          <w:sz w:val="22"/>
          <w:szCs w:val="22"/>
        </w:rPr>
        <w:t>» п.3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Российской Федерации от 04.07.2018 года №783, требование о ее уплате подрядчику не предъявлялось.</w:t>
      </w:r>
    </w:p>
    <w:p w:rsidR="00B7379A" w:rsidRPr="00711808" w:rsidP="00B7379A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Между тем, бездействие, повлекшее неисполнение обязательств по муниципальному контракту, изменение сроков завершения работ на объекте привело к переносу передачи его заказчику</w:t>
      </w:r>
      <w:r w:rsidRPr="00711808" w:rsidR="00695D78">
        <w:rPr>
          <w:sz w:val="22"/>
          <w:szCs w:val="22"/>
        </w:rPr>
        <w:t xml:space="preserve"> и</w:t>
      </w:r>
      <w:r w:rsidRPr="00711808">
        <w:rPr>
          <w:sz w:val="22"/>
          <w:szCs w:val="22"/>
        </w:rPr>
        <w:t xml:space="preserve"> начала использования, а также оказало негативное влияние на качество предоставляемых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услуг и повлекло причинение существенного вреда охраняемым законом интересам общества и государства, который в данном случае определен социальной значимостью объекта, связан с реализацией конституционных и законодательно регламентированных прав</w:t>
      </w:r>
      <w:r w:rsidRPr="00711808">
        <w:rPr>
          <w:sz w:val="22"/>
          <w:szCs w:val="22"/>
        </w:rPr>
        <w:t xml:space="preserve"> жителей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на получение качественных </w:t>
      </w:r>
      <w:r w:rsidRPr="00711808" w:rsidR="00695D78">
        <w:rPr>
          <w:sz w:val="22"/>
          <w:szCs w:val="22"/>
        </w:rPr>
        <w:t xml:space="preserve">соответствующих </w:t>
      </w:r>
      <w:r w:rsidRPr="00711808">
        <w:rPr>
          <w:sz w:val="22"/>
          <w:szCs w:val="22"/>
        </w:rPr>
        <w:t xml:space="preserve">услуг. </w:t>
      </w:r>
    </w:p>
    <w:p w:rsidR="00695D78" w:rsidRPr="00711808" w:rsidP="00B7379A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Согласно акту передачи объекта по завершению производства работ, </w:t>
      </w:r>
      <w:r w:rsidRPr="00711808" w:rsidR="00D10AAE">
        <w:rPr>
          <w:sz w:val="22"/>
          <w:szCs w:val="22"/>
        </w:rPr>
        <w:t xml:space="preserve">подрядчик ООО «Хрустальный пик» сдал заказчику </w:t>
      </w:r>
      <w:r w:rsidR="00C76F82">
        <w:rPr>
          <w:sz w:val="22"/>
          <w:szCs w:val="22"/>
        </w:rPr>
        <w:t>***</w:t>
      </w:r>
      <w:r w:rsidRPr="00711808" w:rsidR="00D10AAE">
        <w:rPr>
          <w:sz w:val="22"/>
          <w:szCs w:val="22"/>
        </w:rPr>
        <w:t xml:space="preserve">здание </w:t>
      </w:r>
      <w:r w:rsidR="00C76F82">
        <w:rPr>
          <w:sz w:val="22"/>
          <w:szCs w:val="22"/>
        </w:rPr>
        <w:t>***</w:t>
      </w:r>
      <w:r w:rsidRPr="00711808" w:rsidR="00D10AAE">
        <w:rPr>
          <w:sz w:val="22"/>
          <w:szCs w:val="22"/>
        </w:rPr>
        <w:t xml:space="preserve">по завершению производства работ по капитальному ремонту на основании вышеуказанного контракта 26 марта 2023 года. </w:t>
      </w:r>
    </w:p>
    <w:p w:rsidR="00F409A6" w:rsidRPr="00711808" w:rsidP="00F409A6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В силу изложенного</w:t>
      </w:r>
      <w:r w:rsidRPr="00711808">
        <w:rPr>
          <w:sz w:val="22"/>
          <w:szCs w:val="22"/>
        </w:rPr>
        <w:t xml:space="preserve">, а также учитывая вышеуказанные положения п.1.3 контракта, </w:t>
      </w:r>
      <w:r w:rsidRPr="00711808">
        <w:rPr>
          <w:sz w:val="22"/>
          <w:szCs w:val="22"/>
        </w:rPr>
        <w:t>утверждение представителей ООО «Хрустальный пик» о том, что никаких нега</w:t>
      </w:r>
      <w:r w:rsidRPr="00711808">
        <w:rPr>
          <w:sz w:val="22"/>
          <w:szCs w:val="22"/>
        </w:rPr>
        <w:t>тивных последствий не наступило и ООО «Хрустальный пик» не было известно о реализации мероприятий по социально-экономическому развитию Республики Крым и города федерального значения Севастополя, являются несостоятельными.</w:t>
      </w:r>
    </w:p>
    <w:p w:rsidR="00C76F82" w:rsidP="00C76F82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Совершение административного правонарушения и виновность ООО «</w:t>
      </w:r>
      <w:r w:rsidRPr="00711808" w:rsidR="00D33873">
        <w:rPr>
          <w:sz w:val="22"/>
          <w:szCs w:val="22"/>
        </w:rPr>
        <w:t>Хрустальный пик</w:t>
      </w:r>
      <w:r w:rsidRPr="00711808">
        <w:rPr>
          <w:sz w:val="22"/>
          <w:szCs w:val="22"/>
        </w:rPr>
        <w:t xml:space="preserve">» подтверждаются исследованными доказательствами, а именно: </w:t>
      </w:r>
      <w:r w:rsidRPr="00711808" w:rsidR="005B0DB9">
        <w:rPr>
          <w:sz w:val="22"/>
          <w:szCs w:val="22"/>
        </w:rPr>
        <w:t xml:space="preserve">постановлением </w:t>
      </w:r>
      <w:r w:rsidRPr="00711808" w:rsidR="005B0DB9">
        <w:rPr>
          <w:sz w:val="22"/>
          <w:szCs w:val="22"/>
        </w:rPr>
        <w:t>заместителя прокурора города Евпатории советника юстиции</w:t>
      </w:r>
      <w:r w:rsidRPr="00711808" w:rsidR="005B0DB9">
        <w:rPr>
          <w:sz w:val="22"/>
          <w:szCs w:val="22"/>
        </w:rPr>
        <w:t xml:space="preserve"> </w:t>
      </w:r>
      <w:r>
        <w:rPr>
          <w:sz w:val="22"/>
          <w:szCs w:val="22"/>
        </w:rPr>
        <w:t>***</w:t>
      </w:r>
      <w:r w:rsidRPr="00711808" w:rsidR="005B0DB9">
        <w:rPr>
          <w:sz w:val="22"/>
          <w:szCs w:val="22"/>
        </w:rPr>
        <w:t xml:space="preserve"> о возбуждении дела об админ</w:t>
      </w:r>
      <w:r w:rsidRPr="00711808" w:rsidR="00D33873">
        <w:rPr>
          <w:sz w:val="22"/>
          <w:szCs w:val="22"/>
        </w:rPr>
        <w:t>истративном правонарушении от 23</w:t>
      </w:r>
      <w:r w:rsidRPr="00711808" w:rsidR="005B0DB9">
        <w:rPr>
          <w:sz w:val="22"/>
          <w:szCs w:val="22"/>
        </w:rPr>
        <w:t>.0</w:t>
      </w:r>
      <w:r w:rsidRPr="00711808" w:rsidR="00D33873">
        <w:rPr>
          <w:sz w:val="22"/>
          <w:szCs w:val="22"/>
        </w:rPr>
        <w:t>3</w:t>
      </w:r>
      <w:r w:rsidRPr="00711808" w:rsidR="005B0DB9">
        <w:rPr>
          <w:sz w:val="22"/>
          <w:szCs w:val="22"/>
        </w:rPr>
        <w:t>.202</w:t>
      </w:r>
      <w:r w:rsidRPr="00711808" w:rsidR="00D33873">
        <w:rPr>
          <w:sz w:val="22"/>
          <w:szCs w:val="22"/>
        </w:rPr>
        <w:t>3</w:t>
      </w:r>
      <w:r w:rsidRPr="00711808" w:rsidR="005B0DB9">
        <w:rPr>
          <w:sz w:val="22"/>
          <w:szCs w:val="22"/>
        </w:rPr>
        <w:t xml:space="preserve"> года; </w:t>
      </w:r>
      <w:r w:rsidRPr="00711808">
        <w:rPr>
          <w:sz w:val="22"/>
          <w:szCs w:val="22"/>
        </w:rPr>
        <w:t xml:space="preserve">копией соглашения о предоставлении субсидии из бюджета Республики Крым бюджету муниципального образования Республики Крым № </w:t>
      </w:r>
      <w:r>
        <w:rPr>
          <w:sz w:val="22"/>
          <w:szCs w:val="22"/>
        </w:rPr>
        <w:t>***</w:t>
      </w:r>
      <w:r w:rsidRPr="00711808" w:rsidR="00D33873">
        <w:rPr>
          <w:sz w:val="22"/>
          <w:szCs w:val="22"/>
        </w:rPr>
        <w:t>от 28</w:t>
      </w:r>
      <w:r w:rsidRPr="00711808">
        <w:rPr>
          <w:sz w:val="22"/>
          <w:szCs w:val="22"/>
        </w:rPr>
        <w:t>.0</w:t>
      </w:r>
      <w:r w:rsidRPr="00711808" w:rsidR="00D33873">
        <w:rPr>
          <w:sz w:val="22"/>
          <w:szCs w:val="22"/>
        </w:rPr>
        <w:t>1</w:t>
      </w:r>
      <w:r w:rsidRPr="00711808">
        <w:rPr>
          <w:sz w:val="22"/>
          <w:szCs w:val="22"/>
        </w:rPr>
        <w:t>.202</w:t>
      </w:r>
      <w:r w:rsidRPr="00711808" w:rsidR="00D33873">
        <w:rPr>
          <w:sz w:val="22"/>
          <w:szCs w:val="22"/>
        </w:rPr>
        <w:t>2</w:t>
      </w:r>
      <w:r w:rsidRPr="00711808">
        <w:rPr>
          <w:sz w:val="22"/>
          <w:szCs w:val="22"/>
        </w:rPr>
        <w:t xml:space="preserve"> г</w:t>
      </w:r>
      <w:r w:rsidRPr="00711808" w:rsidR="00D33873">
        <w:rPr>
          <w:sz w:val="22"/>
          <w:szCs w:val="22"/>
        </w:rPr>
        <w:t>ода</w:t>
      </w:r>
      <w:r w:rsidRPr="00711808" w:rsidR="006D3EB4">
        <w:rPr>
          <w:sz w:val="22"/>
          <w:szCs w:val="22"/>
        </w:rPr>
        <w:t xml:space="preserve">, заключенного между </w:t>
      </w:r>
      <w:r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; </w:t>
      </w:r>
      <w:r w:rsidRPr="00711808" w:rsidR="00D33873">
        <w:rPr>
          <w:sz w:val="22"/>
          <w:szCs w:val="22"/>
        </w:rPr>
        <w:t>копи</w:t>
      </w:r>
      <w:r w:rsidRPr="00711808" w:rsidR="00EB3E53">
        <w:rPr>
          <w:sz w:val="22"/>
          <w:szCs w:val="22"/>
        </w:rPr>
        <w:t>ями</w:t>
      </w:r>
      <w:r w:rsidRPr="00711808" w:rsidR="00D33873">
        <w:rPr>
          <w:sz w:val="22"/>
          <w:szCs w:val="22"/>
        </w:rPr>
        <w:t xml:space="preserve"> дополнительн</w:t>
      </w:r>
      <w:r w:rsidRPr="00711808" w:rsidR="00EB3E53">
        <w:rPr>
          <w:sz w:val="22"/>
          <w:szCs w:val="22"/>
        </w:rPr>
        <w:t>ых</w:t>
      </w:r>
      <w:r w:rsidRPr="00711808" w:rsidR="00D33873">
        <w:rPr>
          <w:sz w:val="22"/>
          <w:szCs w:val="22"/>
        </w:rPr>
        <w:t xml:space="preserve"> соглашени</w:t>
      </w:r>
      <w:r w:rsidRPr="00711808" w:rsidR="00EB3E53">
        <w:rPr>
          <w:sz w:val="22"/>
          <w:szCs w:val="22"/>
        </w:rPr>
        <w:t>й</w:t>
      </w:r>
      <w:r w:rsidRPr="00711808" w:rsidR="00D33873">
        <w:rPr>
          <w:sz w:val="22"/>
          <w:szCs w:val="22"/>
        </w:rPr>
        <w:t xml:space="preserve"> №</w:t>
      </w:r>
      <w:r>
        <w:rPr>
          <w:sz w:val="22"/>
          <w:szCs w:val="22"/>
        </w:rPr>
        <w:t>***</w:t>
      </w:r>
      <w:r w:rsidRPr="00711808" w:rsidR="00D33873">
        <w:rPr>
          <w:sz w:val="22"/>
          <w:szCs w:val="22"/>
        </w:rPr>
        <w:t>от 19.05.2022 года</w:t>
      </w:r>
      <w:r w:rsidRPr="00711808" w:rsidR="00EB3E53">
        <w:rPr>
          <w:sz w:val="22"/>
          <w:szCs w:val="22"/>
        </w:rPr>
        <w:t>, №</w:t>
      </w:r>
      <w:r>
        <w:rPr>
          <w:sz w:val="22"/>
          <w:szCs w:val="22"/>
        </w:rPr>
        <w:t xml:space="preserve">*** </w:t>
      </w:r>
      <w:r w:rsidRPr="00711808" w:rsidR="00EB3E53">
        <w:rPr>
          <w:sz w:val="22"/>
          <w:szCs w:val="22"/>
        </w:rPr>
        <w:t>от 05.07.2022 года, №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>от 15.12.2022 года</w:t>
      </w:r>
      <w:r w:rsidRPr="00711808" w:rsidR="00D33873">
        <w:rPr>
          <w:sz w:val="22"/>
          <w:szCs w:val="22"/>
        </w:rPr>
        <w:t xml:space="preserve"> к соглашению о предоставлении субсидии из бюджета Республики Крым бюджету муниципальног</w:t>
      </w:r>
      <w:r w:rsidRPr="00711808" w:rsidR="00695D78">
        <w:rPr>
          <w:sz w:val="22"/>
          <w:szCs w:val="22"/>
        </w:rPr>
        <w:t>о образования Республики Крым №</w:t>
      </w:r>
      <w:r>
        <w:rPr>
          <w:sz w:val="22"/>
          <w:szCs w:val="22"/>
        </w:rPr>
        <w:t>***</w:t>
      </w:r>
      <w:r w:rsidRPr="00711808" w:rsidR="00D33873">
        <w:rPr>
          <w:sz w:val="22"/>
          <w:szCs w:val="22"/>
        </w:rPr>
        <w:t>от 28.01.2022 года;</w:t>
      </w:r>
      <w:r w:rsidRPr="00711808" w:rsidR="00EB3E53">
        <w:rPr>
          <w:sz w:val="22"/>
          <w:szCs w:val="22"/>
        </w:rPr>
        <w:t xml:space="preserve"> копиями расходных расписаний №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 xml:space="preserve"> от 22.02.2022 года, №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 xml:space="preserve"> от 29.06.2022 года, №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 xml:space="preserve">от 15.12.2022 года; копиями отчета о достижении значений результатов использования субсидии и </w:t>
      </w:r>
      <w:r w:rsidRPr="00711808" w:rsidR="00EB3E53">
        <w:rPr>
          <w:sz w:val="22"/>
          <w:szCs w:val="22"/>
        </w:rPr>
        <w:t>обязательствах, принятых в целях их достижения на 01.01.2023 года и отчета о расходах</w:t>
      </w:r>
      <w:r w:rsidRPr="00711808" w:rsidR="00695D78">
        <w:rPr>
          <w:sz w:val="22"/>
          <w:szCs w:val="22"/>
        </w:rPr>
        <w:t>,</w:t>
      </w:r>
      <w:r w:rsidRPr="00711808" w:rsidR="00EB3E53">
        <w:rPr>
          <w:sz w:val="22"/>
          <w:szCs w:val="22"/>
        </w:rPr>
        <w:t xml:space="preserve"> в целях </w:t>
      </w:r>
      <w:r w:rsidRPr="00711808" w:rsidR="00EB3E53">
        <w:rPr>
          <w:sz w:val="22"/>
          <w:szCs w:val="22"/>
        </w:rPr>
        <w:t>софинансирования</w:t>
      </w:r>
      <w:r w:rsidRPr="00711808" w:rsidR="00EB3E53">
        <w:rPr>
          <w:sz w:val="22"/>
          <w:szCs w:val="22"/>
        </w:rPr>
        <w:t xml:space="preserve"> которых предоставляется субс</w:t>
      </w:r>
      <w:r w:rsidRPr="00711808" w:rsidR="00695D78">
        <w:rPr>
          <w:sz w:val="22"/>
          <w:szCs w:val="22"/>
        </w:rPr>
        <w:t>идия на 01.01.2023 года; копией</w:t>
      </w:r>
      <w:r w:rsidRPr="00711808" w:rsidR="00EB3E53">
        <w:rPr>
          <w:sz w:val="22"/>
          <w:szCs w:val="22"/>
        </w:rPr>
        <w:t xml:space="preserve"> муниципального контракта №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 xml:space="preserve">от 17.08.2022 года на выполнение капитального ремонта 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 xml:space="preserve">, расположенного по адресу: </w:t>
      </w:r>
      <w:r>
        <w:rPr>
          <w:sz w:val="22"/>
          <w:szCs w:val="22"/>
        </w:rPr>
        <w:t>***</w:t>
      </w:r>
      <w:r w:rsidRPr="00711808" w:rsidR="00111022">
        <w:rPr>
          <w:sz w:val="22"/>
          <w:szCs w:val="22"/>
        </w:rPr>
        <w:t>, заключенного межд</w:t>
      </w:r>
      <w:r w:rsidRPr="00711808" w:rsidR="00111022">
        <w:rPr>
          <w:sz w:val="22"/>
          <w:szCs w:val="22"/>
        </w:rPr>
        <w:t xml:space="preserve">у </w:t>
      </w:r>
      <w:r>
        <w:rPr>
          <w:sz w:val="22"/>
          <w:szCs w:val="22"/>
        </w:rPr>
        <w:t xml:space="preserve">*** </w:t>
      </w:r>
      <w:r w:rsidRPr="00711808" w:rsidR="00111022">
        <w:rPr>
          <w:sz w:val="22"/>
          <w:szCs w:val="22"/>
        </w:rPr>
        <w:t>и ООО</w:t>
      </w:r>
      <w:r w:rsidRPr="00711808" w:rsidR="00111022">
        <w:rPr>
          <w:sz w:val="22"/>
          <w:szCs w:val="22"/>
        </w:rPr>
        <w:t xml:space="preserve"> «Хрустальный пик»</w:t>
      </w:r>
      <w:r w:rsidRPr="00711808" w:rsidR="00EB3E53">
        <w:rPr>
          <w:sz w:val="22"/>
          <w:szCs w:val="22"/>
        </w:rPr>
        <w:t>;  копией дополнительного соглашения №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>от 30.12.2022 года к муниципальному контракту от 17.08.2022 года №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 xml:space="preserve">; </w:t>
      </w:r>
      <w:r w:rsidRPr="00711808" w:rsidR="00EB3E53">
        <w:rPr>
          <w:sz w:val="22"/>
          <w:szCs w:val="22"/>
        </w:rPr>
        <w:t xml:space="preserve">копией платежного поручения 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>от 28.09.2022 года №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 xml:space="preserve"> на сумму 5499720 руб. 00 коп.; копией справки о стоимости выполненных работ и затрат №</w:t>
      </w:r>
      <w:r>
        <w:rPr>
          <w:sz w:val="22"/>
          <w:szCs w:val="22"/>
        </w:rPr>
        <w:t>***</w:t>
      </w:r>
      <w:r w:rsidRPr="00711808" w:rsidR="00EB3E53">
        <w:rPr>
          <w:sz w:val="22"/>
          <w:szCs w:val="22"/>
        </w:rPr>
        <w:t xml:space="preserve"> от 06.09.2022 года</w:t>
      </w:r>
      <w:r w:rsidRPr="00711808" w:rsidR="00350B8C">
        <w:rPr>
          <w:sz w:val="22"/>
          <w:szCs w:val="22"/>
        </w:rPr>
        <w:t xml:space="preserve"> на сумму 5499720 руб. 00 коп.</w:t>
      </w:r>
      <w:r w:rsidRPr="00711808" w:rsidR="00EB3E53">
        <w:rPr>
          <w:sz w:val="22"/>
          <w:szCs w:val="22"/>
        </w:rPr>
        <w:t>;</w:t>
      </w:r>
      <w:r w:rsidRPr="00711808" w:rsidR="00350B8C">
        <w:rPr>
          <w:sz w:val="22"/>
          <w:szCs w:val="22"/>
        </w:rPr>
        <w:t xml:space="preserve"> копиями актов о приемке выполненных работ</w:t>
      </w:r>
      <w:r w:rsidRPr="00711808" w:rsidR="00695D78">
        <w:rPr>
          <w:sz w:val="22"/>
          <w:szCs w:val="22"/>
        </w:rPr>
        <w:t xml:space="preserve"> формы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>от 06.09.2022 года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 xml:space="preserve"> на сумму 5402607 руб. 60 коп.,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 xml:space="preserve"> на сумму 29640 руб. 00 коп.,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 xml:space="preserve"> на сумму 56036 руб. 40 коп.,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>на сумму 11436</w:t>
      </w:r>
      <w:r w:rsidRPr="00711808" w:rsidR="00350B8C">
        <w:rPr>
          <w:sz w:val="22"/>
          <w:szCs w:val="22"/>
        </w:rPr>
        <w:t xml:space="preserve"> </w:t>
      </w:r>
      <w:r w:rsidRPr="00711808" w:rsidR="00350B8C">
        <w:rPr>
          <w:sz w:val="22"/>
          <w:szCs w:val="22"/>
        </w:rPr>
        <w:t>руб. 00 коп.; копией справки о стоимости выполненных работ и затрат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 xml:space="preserve"> от 13.12.2022 года на сумму 12560274 руб. 00 коп.;</w:t>
      </w:r>
      <w:r w:rsidRPr="00711808" w:rsidR="00EB3E53">
        <w:rPr>
          <w:sz w:val="22"/>
          <w:szCs w:val="22"/>
        </w:rPr>
        <w:t xml:space="preserve"> </w:t>
      </w:r>
      <w:r w:rsidRPr="00711808" w:rsidR="00350B8C">
        <w:rPr>
          <w:sz w:val="22"/>
          <w:szCs w:val="22"/>
        </w:rPr>
        <w:t>копией платежного поручения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 xml:space="preserve"> от 19.12.2022 года на сумму 5036568 руб. 00 коп.; копиями актов о приемке выполненных работ </w:t>
      </w:r>
      <w:r w:rsidRPr="00711808" w:rsidR="00695D78">
        <w:rPr>
          <w:sz w:val="22"/>
          <w:szCs w:val="22"/>
        </w:rPr>
        <w:t>формы №</w:t>
      </w:r>
      <w:r>
        <w:rPr>
          <w:sz w:val="22"/>
          <w:szCs w:val="22"/>
        </w:rPr>
        <w:t>***от 13.12.2022 года №***</w:t>
      </w:r>
      <w:r w:rsidRPr="00711808" w:rsidR="00350B8C">
        <w:rPr>
          <w:sz w:val="22"/>
          <w:szCs w:val="22"/>
        </w:rPr>
        <w:t xml:space="preserve"> на сумму 2730342 руб. 00 коп.,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 xml:space="preserve"> на сумму 1165351 руб. 20 коп.,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 xml:space="preserve"> на сумму 968755 руб. 20 коп</w:t>
      </w:r>
      <w:r w:rsidRPr="00711808" w:rsidR="00350B8C">
        <w:rPr>
          <w:sz w:val="22"/>
          <w:szCs w:val="22"/>
        </w:rPr>
        <w:t>.,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 xml:space="preserve"> </w:t>
      </w:r>
      <w:r w:rsidRPr="00711808" w:rsidR="00350B8C">
        <w:rPr>
          <w:sz w:val="22"/>
          <w:szCs w:val="22"/>
        </w:rPr>
        <w:t>на сумму 172119 руб. 60 коп.</w:t>
      </w:r>
      <w:r>
        <w:rPr>
          <w:sz w:val="22"/>
          <w:szCs w:val="22"/>
        </w:rPr>
        <w:t>; копией платежного поручения №***</w:t>
      </w:r>
      <w:r w:rsidRPr="00711808" w:rsidR="00350B8C">
        <w:rPr>
          <w:sz w:val="22"/>
          <w:szCs w:val="22"/>
        </w:rPr>
        <w:t xml:space="preserve"> от 19.12.2022 года на сумму 7523706 руб. 00 коп.; копиями актов о приемке выполненных работ </w:t>
      </w:r>
      <w:r w:rsidRPr="00711808" w:rsidR="00695D78">
        <w:rPr>
          <w:sz w:val="22"/>
          <w:szCs w:val="22"/>
        </w:rPr>
        <w:t>формы №</w:t>
      </w:r>
      <w:r>
        <w:rPr>
          <w:sz w:val="22"/>
          <w:szCs w:val="22"/>
        </w:rPr>
        <w:t>***</w:t>
      </w:r>
      <w:r w:rsidRPr="00711808" w:rsidR="00350B8C">
        <w:rPr>
          <w:sz w:val="22"/>
          <w:szCs w:val="22"/>
        </w:rPr>
        <w:t>от 13.12.2022 года №</w:t>
      </w:r>
      <w:r>
        <w:rPr>
          <w:sz w:val="22"/>
          <w:szCs w:val="22"/>
        </w:rPr>
        <w:t xml:space="preserve">*** </w:t>
      </w:r>
      <w:r w:rsidRPr="00711808" w:rsidR="00350B8C">
        <w:rPr>
          <w:sz w:val="22"/>
          <w:szCs w:val="22"/>
        </w:rPr>
        <w:t xml:space="preserve">на сумму </w:t>
      </w:r>
      <w:r w:rsidRPr="00711808" w:rsidR="00FE494A">
        <w:rPr>
          <w:sz w:val="22"/>
          <w:szCs w:val="22"/>
        </w:rPr>
        <w:t>5048872 руб. 80 коп., №</w:t>
      </w:r>
      <w:r>
        <w:rPr>
          <w:sz w:val="22"/>
          <w:szCs w:val="22"/>
        </w:rPr>
        <w:t>***</w:t>
      </w:r>
      <w:r w:rsidRPr="00711808" w:rsidR="00FE494A">
        <w:rPr>
          <w:sz w:val="22"/>
          <w:szCs w:val="22"/>
        </w:rPr>
        <w:t>на сумму 90886 руб. 80 коп., №</w:t>
      </w:r>
      <w:r>
        <w:rPr>
          <w:sz w:val="22"/>
          <w:szCs w:val="22"/>
        </w:rPr>
        <w:t>***</w:t>
      </w:r>
      <w:r w:rsidRPr="00711808" w:rsidR="00FE494A">
        <w:rPr>
          <w:sz w:val="22"/>
          <w:szCs w:val="22"/>
        </w:rPr>
        <w:t xml:space="preserve"> на сумму 1605884 руб. 40 коп., №</w:t>
      </w:r>
      <w:r>
        <w:rPr>
          <w:sz w:val="22"/>
          <w:szCs w:val="22"/>
        </w:rPr>
        <w:t>***</w:t>
      </w:r>
      <w:r w:rsidRPr="00711808" w:rsidR="00FE494A">
        <w:rPr>
          <w:sz w:val="22"/>
          <w:szCs w:val="22"/>
        </w:rPr>
        <w:t>на сумму 778062 руб. 00 коп.;</w:t>
      </w:r>
      <w:r>
        <w:rPr>
          <w:sz w:val="22"/>
          <w:szCs w:val="22"/>
        </w:rPr>
        <w:t xml:space="preserve"> копией платежного поручения №***</w:t>
      </w:r>
      <w:r w:rsidRPr="00711808" w:rsidR="00FE494A">
        <w:rPr>
          <w:sz w:val="22"/>
          <w:szCs w:val="22"/>
        </w:rPr>
        <w:t xml:space="preserve"> от 28.12.2022 года на сумму</w:t>
      </w:r>
      <w:r w:rsidRPr="00711808" w:rsidR="00FE494A">
        <w:rPr>
          <w:sz w:val="22"/>
          <w:szCs w:val="22"/>
        </w:rPr>
        <w:t xml:space="preserve"> </w:t>
      </w:r>
      <w:r w:rsidRPr="00711808" w:rsidR="00FE494A">
        <w:rPr>
          <w:sz w:val="22"/>
          <w:szCs w:val="22"/>
        </w:rPr>
        <w:t>7646262 руб. 00 коп.; копией справки о стоимости выполненных работ и затрат №</w:t>
      </w:r>
      <w:r>
        <w:rPr>
          <w:sz w:val="22"/>
          <w:szCs w:val="22"/>
        </w:rPr>
        <w:t>***</w:t>
      </w:r>
      <w:r w:rsidRPr="00711808" w:rsidR="00FE494A">
        <w:rPr>
          <w:sz w:val="22"/>
          <w:szCs w:val="22"/>
        </w:rPr>
        <w:t xml:space="preserve"> от 19.12.2022 года на сумму 7646262 руб. 00 коп.; копиями актов о приемке выполненных работ </w:t>
      </w:r>
      <w:r w:rsidRPr="00711808" w:rsidR="00695D78">
        <w:rPr>
          <w:sz w:val="22"/>
          <w:szCs w:val="22"/>
        </w:rPr>
        <w:t>формы №</w:t>
      </w:r>
      <w:r>
        <w:rPr>
          <w:sz w:val="22"/>
          <w:szCs w:val="22"/>
        </w:rPr>
        <w:t>***</w:t>
      </w:r>
      <w:r w:rsidRPr="00711808" w:rsidR="00FE494A">
        <w:rPr>
          <w:sz w:val="22"/>
          <w:szCs w:val="22"/>
        </w:rPr>
        <w:t>от 19.12.2922 года №</w:t>
      </w:r>
      <w:r>
        <w:rPr>
          <w:sz w:val="22"/>
          <w:szCs w:val="22"/>
        </w:rPr>
        <w:t>***</w:t>
      </w:r>
      <w:r w:rsidRPr="00711808" w:rsidR="00FE494A">
        <w:rPr>
          <w:sz w:val="22"/>
          <w:szCs w:val="22"/>
        </w:rPr>
        <w:t xml:space="preserve"> на сумму 6315657 руб. 60 коп., №</w:t>
      </w:r>
      <w:r>
        <w:rPr>
          <w:sz w:val="22"/>
          <w:szCs w:val="22"/>
        </w:rPr>
        <w:t>***</w:t>
      </w:r>
      <w:r w:rsidRPr="00711808" w:rsidR="00FE494A">
        <w:rPr>
          <w:sz w:val="22"/>
          <w:szCs w:val="22"/>
        </w:rPr>
        <w:t>на сумму 1330604 руб. 40 коп.; копией платежного поручения №</w:t>
      </w:r>
      <w:r>
        <w:rPr>
          <w:sz w:val="22"/>
          <w:szCs w:val="22"/>
        </w:rPr>
        <w:t>***</w:t>
      </w:r>
      <w:r w:rsidRPr="00711808" w:rsidR="00FE494A">
        <w:rPr>
          <w:sz w:val="22"/>
          <w:szCs w:val="22"/>
        </w:rPr>
        <w:t xml:space="preserve"> от 29.12.2022 года на сумму 8465733 руб. 60 коп.; копией справки о стоимости выполненных</w:t>
      </w:r>
      <w:r w:rsidRPr="00711808" w:rsidR="00FE494A">
        <w:rPr>
          <w:sz w:val="22"/>
          <w:szCs w:val="22"/>
        </w:rPr>
        <w:t xml:space="preserve"> </w:t>
      </w:r>
      <w:r w:rsidRPr="00711808" w:rsidR="00FE494A">
        <w:rPr>
          <w:sz w:val="22"/>
          <w:szCs w:val="22"/>
        </w:rPr>
        <w:t>работ и затрат №</w:t>
      </w:r>
      <w:r>
        <w:rPr>
          <w:sz w:val="22"/>
          <w:szCs w:val="22"/>
        </w:rPr>
        <w:t>***</w:t>
      </w:r>
      <w:r w:rsidRPr="00711808" w:rsidR="00FE494A">
        <w:rPr>
          <w:sz w:val="22"/>
          <w:szCs w:val="22"/>
        </w:rPr>
        <w:t xml:space="preserve"> от 27.12.2022 года на сумму 8465733 руб. 60 коп.; копиями актов о приемке выполненных работ</w:t>
      </w:r>
      <w:r w:rsidRPr="00711808" w:rsidR="00695D78">
        <w:rPr>
          <w:sz w:val="22"/>
          <w:szCs w:val="22"/>
        </w:rPr>
        <w:t xml:space="preserve"> формы №</w:t>
      </w:r>
      <w:r>
        <w:rPr>
          <w:sz w:val="22"/>
          <w:szCs w:val="22"/>
        </w:rPr>
        <w:t>***от 27.12.2022 года №***</w:t>
      </w:r>
      <w:r w:rsidRPr="00711808" w:rsidR="00111022">
        <w:rPr>
          <w:sz w:val="22"/>
          <w:szCs w:val="22"/>
        </w:rPr>
        <w:t xml:space="preserve"> на сумму 512120 руб. 40 коп., №</w:t>
      </w:r>
      <w:r>
        <w:rPr>
          <w:sz w:val="22"/>
          <w:szCs w:val="22"/>
        </w:rPr>
        <w:t>***</w:t>
      </w:r>
      <w:r w:rsidRPr="00711808" w:rsidR="00111022">
        <w:rPr>
          <w:sz w:val="22"/>
          <w:szCs w:val="22"/>
        </w:rPr>
        <w:t>на сумму 1843171 руб. 20 коп., №</w:t>
      </w:r>
      <w:r>
        <w:rPr>
          <w:sz w:val="22"/>
          <w:szCs w:val="22"/>
        </w:rPr>
        <w:t>***</w:t>
      </w:r>
      <w:r w:rsidRPr="00711808" w:rsidR="00111022">
        <w:rPr>
          <w:sz w:val="22"/>
          <w:szCs w:val="22"/>
        </w:rPr>
        <w:t xml:space="preserve"> на сумму 2045290 руб. 80 коп., №</w:t>
      </w:r>
      <w:r>
        <w:rPr>
          <w:sz w:val="22"/>
          <w:szCs w:val="22"/>
        </w:rPr>
        <w:t>***</w:t>
      </w:r>
      <w:r w:rsidRPr="00711808" w:rsidR="00111022">
        <w:rPr>
          <w:sz w:val="22"/>
          <w:szCs w:val="22"/>
        </w:rPr>
        <w:t xml:space="preserve">на сумму 4065151 руб. 20 коп.; копией претензии </w:t>
      </w:r>
      <w:r>
        <w:rPr>
          <w:sz w:val="22"/>
          <w:szCs w:val="22"/>
        </w:rPr>
        <w:t>***</w:t>
      </w:r>
      <w:r w:rsidRPr="00711808" w:rsidR="00111022">
        <w:rPr>
          <w:sz w:val="22"/>
          <w:szCs w:val="22"/>
        </w:rPr>
        <w:t xml:space="preserve"> на имя ООО «Хрустальный пик» от 10.02.2023 года №</w:t>
      </w:r>
      <w:r>
        <w:rPr>
          <w:sz w:val="22"/>
          <w:szCs w:val="22"/>
        </w:rPr>
        <w:t>***</w:t>
      </w:r>
      <w:r w:rsidRPr="00711808" w:rsidR="00111022">
        <w:rPr>
          <w:sz w:val="22"/>
          <w:szCs w:val="22"/>
        </w:rPr>
        <w:t>о начислении пени за</w:t>
      </w:r>
      <w:r w:rsidRPr="00711808" w:rsidR="00111022">
        <w:rPr>
          <w:sz w:val="22"/>
          <w:szCs w:val="22"/>
        </w:rPr>
        <w:t xml:space="preserve"> просрочку исполнения обязательств по муниципальному контракту от 17.08.2022 года №</w:t>
      </w:r>
      <w:r>
        <w:rPr>
          <w:sz w:val="22"/>
          <w:szCs w:val="22"/>
        </w:rPr>
        <w:t>***</w:t>
      </w:r>
      <w:r w:rsidRPr="00711808" w:rsidR="00111022">
        <w:rPr>
          <w:sz w:val="22"/>
          <w:szCs w:val="22"/>
        </w:rPr>
        <w:t xml:space="preserve">за период с 16.11.2022 года по 10.02.2023 года в сумме 637982 руб. 18 коп.; копией </w:t>
      </w:r>
      <w:r w:rsidRPr="00711808" w:rsidR="00111022">
        <w:rPr>
          <w:sz w:val="22"/>
          <w:szCs w:val="22"/>
        </w:rPr>
        <w:t>постановления администрации города Евпатории Республики</w:t>
      </w:r>
      <w:r w:rsidRPr="00711808" w:rsidR="00111022">
        <w:rPr>
          <w:sz w:val="22"/>
          <w:szCs w:val="22"/>
        </w:rPr>
        <w:t xml:space="preserve"> Крым от 23.12.2022 года №</w:t>
      </w:r>
      <w:r>
        <w:rPr>
          <w:sz w:val="22"/>
          <w:szCs w:val="22"/>
        </w:rPr>
        <w:t>***</w:t>
      </w:r>
      <w:r w:rsidRPr="00711808" w:rsidR="00111022">
        <w:rPr>
          <w:sz w:val="22"/>
          <w:szCs w:val="22"/>
        </w:rPr>
        <w:t>о даче согласия на внесение изменений в муниципальный контракт от 17.08.2022 года №</w:t>
      </w:r>
      <w:r>
        <w:rPr>
          <w:sz w:val="22"/>
          <w:szCs w:val="22"/>
        </w:rPr>
        <w:t>***</w:t>
      </w:r>
      <w:r w:rsidRPr="00711808" w:rsidR="00111022">
        <w:rPr>
          <w:sz w:val="22"/>
          <w:szCs w:val="22"/>
        </w:rPr>
        <w:t>;</w:t>
      </w:r>
      <w:r w:rsidRPr="00711808" w:rsidR="00942456">
        <w:rPr>
          <w:sz w:val="22"/>
          <w:szCs w:val="22"/>
        </w:rPr>
        <w:t xml:space="preserve"> копией сообщения ООО «Хрустальный пик» на имя </w:t>
      </w:r>
      <w:r>
        <w:rPr>
          <w:sz w:val="22"/>
          <w:szCs w:val="22"/>
        </w:rPr>
        <w:t>***от 13.02.2023 года исх. №***</w:t>
      </w:r>
      <w:r w:rsidRPr="00711808" w:rsidR="00942456">
        <w:rPr>
          <w:sz w:val="22"/>
          <w:szCs w:val="22"/>
        </w:rPr>
        <w:t xml:space="preserve">; копией </w:t>
      </w:r>
      <w:r w:rsidRPr="00711808" w:rsidR="00942456">
        <w:rPr>
          <w:sz w:val="22"/>
          <w:szCs w:val="22"/>
        </w:rPr>
        <w:t>заключения отдела городского строительства администрации города Евпатории Республики</w:t>
      </w:r>
      <w:r w:rsidRPr="00711808" w:rsidR="00942456">
        <w:rPr>
          <w:sz w:val="22"/>
          <w:szCs w:val="22"/>
        </w:rPr>
        <w:t xml:space="preserve"> Крым от 23.12.2022 года №</w:t>
      </w:r>
      <w:r>
        <w:rPr>
          <w:sz w:val="22"/>
          <w:szCs w:val="22"/>
        </w:rPr>
        <w:t>***</w:t>
      </w:r>
      <w:r w:rsidRPr="00711808" w:rsidR="00942456">
        <w:rPr>
          <w:sz w:val="22"/>
          <w:szCs w:val="22"/>
        </w:rPr>
        <w:t xml:space="preserve">об изменении условий контракта; копией сообщения ООО «Хрустальный пик» на имя </w:t>
      </w:r>
      <w:r>
        <w:rPr>
          <w:sz w:val="22"/>
          <w:szCs w:val="22"/>
        </w:rPr>
        <w:t>***</w:t>
      </w:r>
      <w:r w:rsidRPr="00711808" w:rsidR="00942456">
        <w:rPr>
          <w:sz w:val="22"/>
          <w:szCs w:val="22"/>
        </w:rPr>
        <w:t>от 21.12.2022 года исх. №</w:t>
      </w:r>
      <w:r>
        <w:rPr>
          <w:sz w:val="22"/>
          <w:szCs w:val="22"/>
        </w:rPr>
        <w:t>***</w:t>
      </w:r>
      <w:r w:rsidRPr="00711808" w:rsidR="00942456">
        <w:rPr>
          <w:sz w:val="22"/>
          <w:szCs w:val="22"/>
        </w:rPr>
        <w:t xml:space="preserve">с просьбой продлить срок действия контракта на срок до 01.02.2023 года; </w:t>
      </w:r>
      <w:r w:rsidRPr="00711808" w:rsidR="00942456">
        <w:rPr>
          <w:sz w:val="22"/>
          <w:szCs w:val="22"/>
        </w:rPr>
        <w:t xml:space="preserve">письменным объяснением </w:t>
      </w:r>
      <w:r w:rsidRPr="00711808" w:rsidR="00942456">
        <w:rPr>
          <w:sz w:val="22"/>
          <w:szCs w:val="22"/>
        </w:rPr>
        <w:t>врио</w:t>
      </w:r>
      <w:r w:rsidRPr="00711808" w:rsidR="00942456">
        <w:rPr>
          <w:sz w:val="22"/>
          <w:szCs w:val="22"/>
        </w:rPr>
        <w:t xml:space="preserve"> директора </w:t>
      </w:r>
      <w:r>
        <w:rPr>
          <w:sz w:val="22"/>
          <w:szCs w:val="22"/>
        </w:rPr>
        <w:t>***</w:t>
      </w:r>
      <w:r w:rsidRPr="00711808" w:rsidR="00942456">
        <w:rPr>
          <w:sz w:val="22"/>
          <w:szCs w:val="22"/>
        </w:rPr>
        <w:t>. от 07.03.2023 года</w:t>
      </w:r>
      <w:r w:rsidRPr="00711808" w:rsidR="00EE4B9E">
        <w:rPr>
          <w:sz w:val="22"/>
          <w:szCs w:val="22"/>
        </w:rPr>
        <w:t>;</w:t>
      </w:r>
      <w:r w:rsidRPr="00711808" w:rsidR="00F63D52">
        <w:rPr>
          <w:sz w:val="22"/>
          <w:szCs w:val="22"/>
        </w:rPr>
        <w:t xml:space="preserve"> копиями актов о приемке выполне</w:t>
      </w:r>
      <w:r>
        <w:rPr>
          <w:sz w:val="22"/>
          <w:szCs w:val="22"/>
        </w:rPr>
        <w:t>нных работ от 28.01.2023 года №***</w:t>
      </w:r>
      <w:r w:rsidRPr="00711808" w:rsidR="00F63D52">
        <w:rPr>
          <w:sz w:val="22"/>
          <w:szCs w:val="22"/>
        </w:rPr>
        <w:t xml:space="preserve"> на сумму – 3582808 руб. 80 коп., №</w:t>
      </w:r>
      <w:r>
        <w:rPr>
          <w:sz w:val="22"/>
          <w:szCs w:val="22"/>
        </w:rPr>
        <w:t>***</w:t>
      </w:r>
      <w:r w:rsidRPr="00711808" w:rsidR="00F63D52">
        <w:rPr>
          <w:sz w:val="22"/>
          <w:szCs w:val="22"/>
        </w:rPr>
        <w:t xml:space="preserve"> на сумму 557320 руб. 80 коп., №</w:t>
      </w:r>
      <w:r>
        <w:rPr>
          <w:sz w:val="22"/>
          <w:szCs w:val="22"/>
        </w:rPr>
        <w:t>***</w:t>
      </w:r>
      <w:r w:rsidRPr="00711808" w:rsidR="00F63D52">
        <w:rPr>
          <w:sz w:val="22"/>
          <w:szCs w:val="22"/>
        </w:rPr>
        <w:t xml:space="preserve"> на сумму 3744950 руб. 40 коп., №</w:t>
      </w:r>
      <w:r>
        <w:rPr>
          <w:sz w:val="22"/>
          <w:szCs w:val="22"/>
        </w:rPr>
        <w:t>***</w:t>
      </w:r>
      <w:r w:rsidRPr="00711808" w:rsidR="00F63D52">
        <w:rPr>
          <w:sz w:val="22"/>
          <w:szCs w:val="22"/>
        </w:rPr>
        <w:t xml:space="preserve"> на сумму 404223 руб. 60 коп., №</w:t>
      </w:r>
      <w:r>
        <w:rPr>
          <w:sz w:val="22"/>
          <w:szCs w:val="22"/>
        </w:rPr>
        <w:t>***</w:t>
      </w:r>
      <w:r w:rsidRPr="00711808" w:rsidR="00F63D52">
        <w:rPr>
          <w:sz w:val="22"/>
          <w:szCs w:val="22"/>
        </w:rPr>
        <w:t xml:space="preserve">на сумму 111820 руб. 80 коп., работы по которым были приняты заместителем директора </w:t>
      </w:r>
      <w:r>
        <w:rPr>
          <w:sz w:val="22"/>
          <w:szCs w:val="22"/>
        </w:rPr>
        <w:t>***</w:t>
      </w:r>
      <w:r w:rsidRPr="00711808" w:rsidR="00F63D52">
        <w:rPr>
          <w:sz w:val="22"/>
          <w:szCs w:val="22"/>
        </w:rPr>
        <w:t>10.02.2023 года;</w:t>
      </w:r>
      <w:r w:rsidRPr="00711808" w:rsidR="00F63D52">
        <w:rPr>
          <w:sz w:val="22"/>
          <w:szCs w:val="22"/>
        </w:rPr>
        <w:t xml:space="preserve"> копиями актов о приемке выполненных работ №</w:t>
      </w:r>
      <w:r>
        <w:rPr>
          <w:sz w:val="22"/>
          <w:szCs w:val="22"/>
        </w:rPr>
        <w:t>***</w:t>
      </w:r>
      <w:r w:rsidRPr="00711808" w:rsidR="00F63D52">
        <w:rPr>
          <w:sz w:val="22"/>
          <w:szCs w:val="22"/>
        </w:rPr>
        <w:t xml:space="preserve"> от 20.02.2023 года на сумму 1177495 руб. 20 коп. и №</w:t>
      </w:r>
      <w:r>
        <w:rPr>
          <w:sz w:val="22"/>
          <w:szCs w:val="22"/>
        </w:rPr>
        <w:t>***</w:t>
      </w:r>
      <w:r w:rsidRPr="00711808" w:rsidR="00F63D52">
        <w:rPr>
          <w:sz w:val="22"/>
          <w:szCs w:val="22"/>
        </w:rPr>
        <w:t xml:space="preserve"> от 22.02.2023 года на сумму 8632953 руб. 60 коп., сданных </w:t>
      </w:r>
      <w:r w:rsidRPr="00711808" w:rsidR="00F63D52">
        <w:rPr>
          <w:sz w:val="22"/>
          <w:szCs w:val="22"/>
        </w:rPr>
        <w:t>в</w:t>
      </w:r>
      <w:r w:rsidRPr="00711808" w:rsidR="00F63D52">
        <w:rPr>
          <w:sz w:val="22"/>
          <w:szCs w:val="22"/>
        </w:rPr>
        <w:t xml:space="preserve"> </w:t>
      </w:r>
      <w:r>
        <w:rPr>
          <w:sz w:val="22"/>
          <w:szCs w:val="22"/>
        </w:rPr>
        <w:t>***</w:t>
      </w:r>
      <w:r w:rsidRPr="00711808" w:rsidR="00F63D52">
        <w:rPr>
          <w:sz w:val="22"/>
          <w:szCs w:val="22"/>
        </w:rPr>
        <w:t xml:space="preserve">, согласно </w:t>
      </w:r>
      <w:r w:rsidRPr="00711808" w:rsidR="00F63D52">
        <w:rPr>
          <w:sz w:val="22"/>
          <w:szCs w:val="22"/>
        </w:rPr>
        <w:t>соответствующим</w:t>
      </w:r>
      <w:r w:rsidRPr="00711808" w:rsidR="00F63D52">
        <w:rPr>
          <w:sz w:val="22"/>
          <w:szCs w:val="22"/>
        </w:rPr>
        <w:t xml:space="preserve"> штампам входящей корреспонденции, 02.03.2023 года;</w:t>
      </w:r>
      <w:r w:rsidRPr="00711808" w:rsidR="00D57F83">
        <w:rPr>
          <w:sz w:val="22"/>
          <w:szCs w:val="22"/>
        </w:rPr>
        <w:t xml:space="preserve"> копией письменного объяснения генерального директора ООО «Хрустальный пик» Алёхиной М.А. от 23.03.2023 года; </w:t>
      </w:r>
      <w:r w:rsidRPr="00711808" w:rsidR="00D57F83">
        <w:rPr>
          <w:sz w:val="22"/>
          <w:szCs w:val="22"/>
        </w:rPr>
        <w:t>копией уведомления ООО «Хрустальный пик» от 28.02.2023 года №</w:t>
      </w:r>
      <w:r>
        <w:rPr>
          <w:sz w:val="22"/>
          <w:szCs w:val="22"/>
        </w:rPr>
        <w:t>***</w:t>
      </w:r>
      <w:r w:rsidRPr="00711808" w:rsidR="00D57F83">
        <w:rPr>
          <w:sz w:val="22"/>
          <w:szCs w:val="22"/>
        </w:rPr>
        <w:t>о завершении строительно-монтажных работ в рамках муниципального контракта №</w:t>
      </w:r>
      <w:r>
        <w:rPr>
          <w:sz w:val="22"/>
          <w:szCs w:val="22"/>
        </w:rPr>
        <w:t>***</w:t>
      </w:r>
      <w:r w:rsidRPr="00711808" w:rsidR="00D57F83">
        <w:rPr>
          <w:sz w:val="22"/>
          <w:szCs w:val="22"/>
        </w:rPr>
        <w:t xml:space="preserve">от 17.08.2022 года, поступившего в </w:t>
      </w:r>
      <w:r>
        <w:rPr>
          <w:sz w:val="22"/>
          <w:szCs w:val="22"/>
        </w:rPr>
        <w:t>***</w:t>
      </w:r>
      <w:r w:rsidRPr="00711808" w:rsidR="00D57F83">
        <w:rPr>
          <w:sz w:val="22"/>
          <w:szCs w:val="22"/>
        </w:rPr>
        <w:t>, согласно соответствующему штампу входящей корреспонденции, 02.03.2023 года за №</w:t>
      </w:r>
      <w:r>
        <w:rPr>
          <w:sz w:val="22"/>
          <w:szCs w:val="22"/>
        </w:rPr>
        <w:t xml:space="preserve">*** </w:t>
      </w:r>
      <w:r w:rsidRPr="00711808" w:rsidR="00DC3A0F">
        <w:rPr>
          <w:sz w:val="22"/>
          <w:szCs w:val="22"/>
        </w:rPr>
        <w:t>выпиской из ЕГРЮЛ в отношении ООО «Хрустальный пик» от 19.04.2023 года;</w:t>
      </w:r>
      <w:r w:rsidRPr="00711808" w:rsidR="009D7EC3">
        <w:rPr>
          <w:sz w:val="22"/>
          <w:szCs w:val="22"/>
        </w:rPr>
        <w:t xml:space="preserve"> письменным объяснением директора </w:t>
      </w:r>
      <w:r>
        <w:rPr>
          <w:sz w:val="22"/>
          <w:szCs w:val="22"/>
        </w:rPr>
        <w:t>***</w:t>
      </w:r>
      <w:r w:rsidRPr="00711808" w:rsidR="009D7EC3">
        <w:rPr>
          <w:sz w:val="22"/>
          <w:szCs w:val="22"/>
        </w:rPr>
        <w:t>от 25.04.2023 года;</w:t>
      </w:r>
      <w:r w:rsidRPr="00711808" w:rsidR="002F4E25">
        <w:rPr>
          <w:sz w:val="22"/>
          <w:szCs w:val="22"/>
        </w:rPr>
        <w:t xml:space="preserve"> копией акта передачи объекта по завершению производства работ от 26.03.2023 года;</w:t>
      </w:r>
      <w:r w:rsidRPr="00711808" w:rsidR="002F4E25">
        <w:rPr>
          <w:sz w:val="22"/>
          <w:szCs w:val="22"/>
        </w:rPr>
        <w:t xml:space="preserve"> копией акта о приемке выполненных работ </w:t>
      </w:r>
      <w:r w:rsidRPr="00711808" w:rsidR="00E95525">
        <w:rPr>
          <w:sz w:val="22"/>
          <w:szCs w:val="22"/>
        </w:rPr>
        <w:t>формы №</w:t>
      </w:r>
      <w:r>
        <w:rPr>
          <w:sz w:val="22"/>
          <w:szCs w:val="22"/>
        </w:rPr>
        <w:t>***</w:t>
      </w:r>
      <w:r w:rsidRPr="00711808" w:rsidR="00E95525">
        <w:rPr>
          <w:sz w:val="22"/>
          <w:szCs w:val="22"/>
        </w:rPr>
        <w:t>от 28.02.2023 года №</w:t>
      </w:r>
      <w:r>
        <w:rPr>
          <w:sz w:val="22"/>
          <w:szCs w:val="22"/>
        </w:rPr>
        <w:t>***</w:t>
      </w:r>
      <w:r w:rsidRPr="00711808" w:rsidR="002F4E25">
        <w:rPr>
          <w:sz w:val="22"/>
          <w:szCs w:val="22"/>
        </w:rPr>
        <w:t xml:space="preserve"> </w:t>
      </w:r>
      <w:r w:rsidRPr="00711808" w:rsidR="002F4E25">
        <w:rPr>
          <w:sz w:val="22"/>
          <w:szCs w:val="22"/>
        </w:rPr>
        <w:t>заключ</w:t>
      </w:r>
      <w:r w:rsidRPr="00711808" w:rsidR="00B27E75">
        <w:rPr>
          <w:sz w:val="22"/>
          <w:szCs w:val="22"/>
        </w:rPr>
        <w:t>ительный</w:t>
      </w:r>
      <w:r w:rsidRPr="00711808" w:rsidR="002F4E25">
        <w:rPr>
          <w:sz w:val="22"/>
          <w:szCs w:val="22"/>
        </w:rPr>
        <w:t xml:space="preserve">, поступившего в </w:t>
      </w:r>
      <w:r>
        <w:rPr>
          <w:sz w:val="22"/>
          <w:szCs w:val="22"/>
        </w:rPr>
        <w:t>***</w:t>
      </w:r>
      <w:r w:rsidRPr="00711808" w:rsidR="002F4E25">
        <w:rPr>
          <w:sz w:val="22"/>
          <w:szCs w:val="22"/>
        </w:rPr>
        <w:t xml:space="preserve">, согласно штампу входящей корреспонденции, 03.04.2023 года; </w:t>
      </w:r>
      <w:r w:rsidRPr="00711808" w:rsidR="002F4E25">
        <w:rPr>
          <w:sz w:val="22"/>
          <w:szCs w:val="22"/>
        </w:rPr>
        <w:t xml:space="preserve">письменными пояснениями представителя </w:t>
      </w:r>
      <w:r>
        <w:rPr>
          <w:sz w:val="22"/>
          <w:szCs w:val="22"/>
        </w:rPr>
        <w:t>***</w:t>
      </w:r>
      <w:r w:rsidRPr="00711808" w:rsidR="002F4E25">
        <w:rPr>
          <w:sz w:val="22"/>
          <w:szCs w:val="22"/>
        </w:rPr>
        <w:t>от 24.05.2023 года  №</w:t>
      </w:r>
      <w:r>
        <w:rPr>
          <w:sz w:val="22"/>
          <w:szCs w:val="22"/>
        </w:rPr>
        <w:t>***</w:t>
      </w:r>
      <w:r w:rsidRPr="00711808" w:rsidR="007D2D7C">
        <w:rPr>
          <w:sz w:val="22"/>
          <w:szCs w:val="22"/>
        </w:rPr>
        <w:t>, согласно которому пеня за просрочку исполнения обязательств по контракту по состоянию на 28.02.2023 года составляет 767008 руб. 39 коп.</w:t>
      </w:r>
      <w:r w:rsidRPr="00711808" w:rsidR="002F4E25">
        <w:rPr>
          <w:sz w:val="22"/>
          <w:szCs w:val="22"/>
        </w:rPr>
        <w:t xml:space="preserve">, копией устава  </w:t>
      </w:r>
      <w:r>
        <w:rPr>
          <w:sz w:val="22"/>
          <w:szCs w:val="22"/>
        </w:rPr>
        <w:t>***</w:t>
      </w:r>
      <w:r w:rsidRPr="00711808" w:rsidR="002F4E25">
        <w:rPr>
          <w:sz w:val="22"/>
          <w:szCs w:val="22"/>
        </w:rPr>
        <w:t>, утвержденного постановлением администрации города Евпатории Республики К</w:t>
      </w:r>
      <w:r w:rsidRPr="00711808" w:rsidR="004C3AEC">
        <w:rPr>
          <w:sz w:val="22"/>
          <w:szCs w:val="22"/>
        </w:rPr>
        <w:t>рым от 26.12.</w:t>
      </w:r>
      <w:r w:rsidRPr="00711808" w:rsidR="007D7CA3">
        <w:rPr>
          <w:sz w:val="22"/>
          <w:szCs w:val="22"/>
        </w:rPr>
        <w:t>2016 года №</w:t>
      </w:r>
      <w:r>
        <w:rPr>
          <w:sz w:val="22"/>
          <w:szCs w:val="22"/>
        </w:rPr>
        <w:t>***</w:t>
      </w:r>
      <w:r w:rsidRPr="00711808" w:rsidR="007D7CA3">
        <w:rPr>
          <w:sz w:val="22"/>
          <w:szCs w:val="22"/>
        </w:rPr>
        <w:t>, с внесенными в него изменениями, утвержденными постановлением администрации города Евпатории Республики Крым от 01.02.2017 года №</w:t>
      </w:r>
      <w:r>
        <w:rPr>
          <w:sz w:val="22"/>
          <w:szCs w:val="22"/>
        </w:rPr>
        <w:t>***</w:t>
      </w:r>
      <w:r w:rsidRPr="00711808" w:rsidR="007D7CA3">
        <w:rPr>
          <w:sz w:val="22"/>
          <w:szCs w:val="22"/>
        </w:rPr>
        <w:t>;</w:t>
      </w:r>
      <w:r w:rsidRPr="00711808" w:rsidR="007D7CA3">
        <w:rPr>
          <w:sz w:val="22"/>
          <w:szCs w:val="22"/>
        </w:rPr>
        <w:t xml:space="preserve"> </w:t>
      </w:r>
      <w:r w:rsidRPr="00711808" w:rsidR="00F423B8">
        <w:rPr>
          <w:sz w:val="22"/>
          <w:szCs w:val="22"/>
        </w:rPr>
        <w:t xml:space="preserve">копией сопроводительного письма </w:t>
      </w:r>
      <w:r>
        <w:rPr>
          <w:sz w:val="22"/>
          <w:szCs w:val="22"/>
        </w:rPr>
        <w:t>***</w:t>
      </w:r>
      <w:r w:rsidRPr="00711808" w:rsidR="00F423B8">
        <w:rPr>
          <w:sz w:val="22"/>
          <w:szCs w:val="22"/>
        </w:rPr>
        <w:t xml:space="preserve">на имя директора </w:t>
      </w:r>
      <w:r>
        <w:rPr>
          <w:sz w:val="22"/>
          <w:szCs w:val="22"/>
        </w:rPr>
        <w:t>***</w:t>
      </w:r>
      <w:r w:rsidRPr="00711808" w:rsidR="00F423B8">
        <w:rPr>
          <w:sz w:val="22"/>
          <w:szCs w:val="22"/>
        </w:rPr>
        <w:t>от 18.05.2023 года №</w:t>
      </w:r>
      <w:r>
        <w:rPr>
          <w:sz w:val="22"/>
          <w:szCs w:val="22"/>
        </w:rPr>
        <w:t>***</w:t>
      </w:r>
      <w:r w:rsidRPr="00711808" w:rsidR="00F423B8">
        <w:rPr>
          <w:sz w:val="22"/>
          <w:szCs w:val="22"/>
        </w:rPr>
        <w:t xml:space="preserve">о направлении для ознакомления и подписания акта передачи объекта по завершению производства работ; копией акта приемки в эксплуатацию приемочной комиссией законченного капитальным ремонтом объекта </w:t>
      </w:r>
      <w:r>
        <w:rPr>
          <w:sz w:val="22"/>
          <w:szCs w:val="22"/>
        </w:rPr>
        <w:t>***</w:t>
      </w:r>
      <w:r w:rsidRPr="00711808" w:rsidR="00F423B8">
        <w:rPr>
          <w:sz w:val="22"/>
          <w:szCs w:val="22"/>
        </w:rPr>
        <w:t xml:space="preserve"> от 26.03.2023 года</w:t>
      </w:r>
      <w:r w:rsidRPr="00711808" w:rsidR="006D3EB4">
        <w:rPr>
          <w:sz w:val="22"/>
          <w:szCs w:val="22"/>
        </w:rPr>
        <w:t>;</w:t>
      </w:r>
      <w:r w:rsidRPr="00711808" w:rsidR="00F423B8">
        <w:rPr>
          <w:sz w:val="22"/>
          <w:szCs w:val="22"/>
        </w:rPr>
        <w:t xml:space="preserve"> копией акта передачи объекта по завершению производства работ от 26.03.2023 года; </w:t>
      </w:r>
      <w:r w:rsidRPr="00711808" w:rsidR="000023DB">
        <w:rPr>
          <w:sz w:val="22"/>
          <w:szCs w:val="22"/>
        </w:rPr>
        <w:t>копией муниципального контракта №</w:t>
      </w:r>
      <w:r>
        <w:rPr>
          <w:sz w:val="22"/>
          <w:szCs w:val="22"/>
        </w:rPr>
        <w:t>***</w:t>
      </w:r>
      <w:r w:rsidRPr="00711808" w:rsidR="000023DB">
        <w:rPr>
          <w:sz w:val="22"/>
          <w:szCs w:val="22"/>
        </w:rPr>
        <w:t xml:space="preserve">от 12.12.2022 года на оказание услуг строительного контроля по объекту выполнение капитального ремонта </w:t>
      </w:r>
      <w:r>
        <w:rPr>
          <w:sz w:val="22"/>
          <w:szCs w:val="22"/>
        </w:rPr>
        <w:t>***</w:t>
      </w:r>
      <w:r w:rsidRPr="00711808" w:rsidR="000023DB">
        <w:rPr>
          <w:sz w:val="22"/>
          <w:szCs w:val="22"/>
        </w:rPr>
        <w:t xml:space="preserve">, заключенного между заказчиком </w:t>
      </w:r>
      <w:r>
        <w:rPr>
          <w:sz w:val="22"/>
          <w:szCs w:val="22"/>
        </w:rPr>
        <w:t>***</w:t>
      </w:r>
      <w:r w:rsidRPr="00711808" w:rsidR="000023DB">
        <w:rPr>
          <w:sz w:val="22"/>
          <w:szCs w:val="22"/>
        </w:rPr>
        <w:t xml:space="preserve">  и исполнителем</w:t>
      </w:r>
      <w:r w:rsidRPr="00711808" w:rsidR="000023DB">
        <w:rPr>
          <w:sz w:val="22"/>
          <w:szCs w:val="22"/>
        </w:rPr>
        <w:t xml:space="preserve"> – </w:t>
      </w:r>
      <w:r>
        <w:rPr>
          <w:sz w:val="22"/>
          <w:szCs w:val="22"/>
        </w:rPr>
        <w:t>***</w:t>
      </w:r>
      <w:r w:rsidRPr="00711808" w:rsidR="00EE4B9E">
        <w:rPr>
          <w:sz w:val="22"/>
          <w:szCs w:val="22"/>
        </w:rPr>
        <w:t>;</w:t>
      </w:r>
      <w:r w:rsidRPr="00711808" w:rsidR="00810909">
        <w:rPr>
          <w:sz w:val="22"/>
          <w:szCs w:val="22"/>
        </w:rPr>
        <w:t xml:space="preserve"> </w:t>
      </w:r>
      <w:r w:rsidRPr="00711808" w:rsidR="00810909">
        <w:rPr>
          <w:sz w:val="22"/>
          <w:szCs w:val="22"/>
        </w:rPr>
        <w:t xml:space="preserve">копией сопроводительного письма ООО «Хрустальный пик» на имя </w:t>
      </w:r>
      <w:r>
        <w:rPr>
          <w:sz w:val="22"/>
          <w:szCs w:val="22"/>
        </w:rPr>
        <w:t>*** от 27.02.2023 года исх. №***</w:t>
      </w:r>
      <w:r w:rsidRPr="00711808" w:rsidR="00810909">
        <w:rPr>
          <w:sz w:val="22"/>
          <w:szCs w:val="22"/>
        </w:rPr>
        <w:t xml:space="preserve">  о направлении актов выполненных работ за февраль с отметкой входящей </w:t>
      </w:r>
      <w:r w:rsidRPr="00711808" w:rsidR="00810909">
        <w:rPr>
          <w:sz w:val="22"/>
          <w:szCs w:val="22"/>
        </w:rPr>
        <w:t>корреспонденции от 01.03.2023 года №</w:t>
      </w:r>
      <w:r>
        <w:rPr>
          <w:sz w:val="22"/>
          <w:szCs w:val="22"/>
        </w:rPr>
        <w:t>***</w:t>
      </w:r>
      <w:r w:rsidRPr="00711808" w:rsidR="00810909">
        <w:rPr>
          <w:sz w:val="22"/>
          <w:szCs w:val="22"/>
        </w:rPr>
        <w:t xml:space="preserve">; копией уведомления </w:t>
      </w:r>
      <w:r>
        <w:rPr>
          <w:sz w:val="22"/>
          <w:szCs w:val="22"/>
        </w:rPr>
        <w:t>***</w:t>
      </w:r>
      <w:r w:rsidRPr="00711808" w:rsidR="00810909">
        <w:rPr>
          <w:sz w:val="22"/>
          <w:szCs w:val="22"/>
        </w:rPr>
        <w:t>от 28.02.2023 года №</w:t>
      </w:r>
      <w:r>
        <w:rPr>
          <w:sz w:val="22"/>
          <w:szCs w:val="22"/>
        </w:rPr>
        <w:t>***</w:t>
      </w:r>
      <w:r w:rsidRPr="00711808" w:rsidR="00810909">
        <w:rPr>
          <w:sz w:val="22"/>
          <w:szCs w:val="22"/>
        </w:rPr>
        <w:t>о завершен</w:t>
      </w:r>
      <w:r w:rsidRPr="00711808" w:rsidR="00810909">
        <w:rPr>
          <w:sz w:val="22"/>
          <w:szCs w:val="22"/>
        </w:rPr>
        <w:t>ии ООО</w:t>
      </w:r>
      <w:r w:rsidRPr="00711808" w:rsidR="00810909">
        <w:rPr>
          <w:sz w:val="22"/>
          <w:szCs w:val="22"/>
        </w:rPr>
        <w:t xml:space="preserve"> «Хрустальный пик» строительно-монтажных работ в рамках муниципального контракта №</w:t>
      </w:r>
      <w:r>
        <w:rPr>
          <w:sz w:val="22"/>
          <w:szCs w:val="22"/>
        </w:rPr>
        <w:t>***</w:t>
      </w:r>
      <w:r w:rsidRPr="00711808" w:rsidR="00810909">
        <w:rPr>
          <w:sz w:val="22"/>
          <w:szCs w:val="22"/>
        </w:rPr>
        <w:t>от 17.08.2022 года с отметкой входящей корреспонденции от 02.03.2023 года №</w:t>
      </w:r>
      <w:r>
        <w:rPr>
          <w:sz w:val="22"/>
          <w:szCs w:val="22"/>
        </w:rPr>
        <w:t>***</w:t>
      </w:r>
      <w:r w:rsidRPr="00711808" w:rsidR="00810909">
        <w:rPr>
          <w:sz w:val="22"/>
          <w:szCs w:val="22"/>
        </w:rPr>
        <w:t xml:space="preserve">; копией сообщения </w:t>
      </w:r>
      <w:r>
        <w:rPr>
          <w:sz w:val="22"/>
          <w:szCs w:val="22"/>
        </w:rPr>
        <w:t>***</w:t>
      </w:r>
      <w:r w:rsidRPr="00711808" w:rsidR="00810909">
        <w:rPr>
          <w:sz w:val="22"/>
          <w:szCs w:val="22"/>
        </w:rPr>
        <w:t>от 28.06.2023 года №</w:t>
      </w:r>
      <w:r>
        <w:rPr>
          <w:sz w:val="22"/>
          <w:szCs w:val="22"/>
        </w:rPr>
        <w:t>***</w:t>
      </w:r>
      <w:r w:rsidRPr="00711808" w:rsidR="00810909">
        <w:rPr>
          <w:sz w:val="22"/>
          <w:szCs w:val="22"/>
        </w:rPr>
        <w:t xml:space="preserve">, </w:t>
      </w:r>
      <w:r w:rsidRPr="00711808" w:rsidR="006D3EB4">
        <w:rPr>
          <w:sz w:val="22"/>
          <w:szCs w:val="22"/>
        </w:rPr>
        <w:t>о том</w:t>
      </w:r>
      <w:r w:rsidRPr="00711808" w:rsidR="00810909">
        <w:rPr>
          <w:sz w:val="22"/>
          <w:szCs w:val="22"/>
        </w:rPr>
        <w:t>,</w:t>
      </w:r>
      <w:r w:rsidRPr="00711808" w:rsidR="006D3EB4">
        <w:rPr>
          <w:sz w:val="22"/>
          <w:szCs w:val="22"/>
        </w:rPr>
        <w:t xml:space="preserve"> что</w:t>
      </w:r>
      <w:r w:rsidRPr="00711808" w:rsidR="00810909">
        <w:rPr>
          <w:sz w:val="22"/>
          <w:szCs w:val="22"/>
        </w:rPr>
        <w:t xml:space="preserve"> согласно журналу входящей корреспонденции </w:t>
      </w:r>
      <w:r>
        <w:rPr>
          <w:sz w:val="22"/>
          <w:szCs w:val="22"/>
        </w:rPr>
        <w:t>***</w:t>
      </w:r>
      <w:r w:rsidRPr="00711808" w:rsidR="00810909">
        <w:rPr>
          <w:sz w:val="22"/>
          <w:szCs w:val="22"/>
        </w:rPr>
        <w:t xml:space="preserve"> зарегистрировано за </w:t>
      </w:r>
      <w:r w:rsidRPr="00711808" w:rsidR="00810909">
        <w:rPr>
          <w:sz w:val="22"/>
          <w:szCs w:val="22"/>
        </w:rPr>
        <w:t>в</w:t>
      </w:r>
      <w:r w:rsidRPr="00711808" w:rsidR="00EE4B9E">
        <w:rPr>
          <w:sz w:val="22"/>
          <w:szCs w:val="22"/>
        </w:rPr>
        <w:t>х</w:t>
      </w:r>
      <w:r w:rsidRPr="00711808" w:rsidR="00810909">
        <w:rPr>
          <w:sz w:val="22"/>
          <w:szCs w:val="22"/>
        </w:rPr>
        <w:t>. №</w:t>
      </w:r>
      <w:r>
        <w:rPr>
          <w:sz w:val="22"/>
          <w:szCs w:val="22"/>
        </w:rPr>
        <w:t>***</w:t>
      </w:r>
      <w:r w:rsidRPr="00711808" w:rsidR="00810909">
        <w:rPr>
          <w:sz w:val="22"/>
          <w:szCs w:val="22"/>
        </w:rPr>
        <w:t>от 10.02.2023 года письм</w:t>
      </w:r>
      <w:r w:rsidRPr="00711808" w:rsidR="00810909">
        <w:rPr>
          <w:sz w:val="22"/>
          <w:szCs w:val="22"/>
        </w:rPr>
        <w:t>о ООО</w:t>
      </w:r>
      <w:r w:rsidRPr="00711808" w:rsidR="00810909">
        <w:rPr>
          <w:sz w:val="22"/>
          <w:szCs w:val="22"/>
        </w:rPr>
        <w:t xml:space="preserve"> «Хрустальный</w:t>
      </w:r>
      <w:r>
        <w:rPr>
          <w:sz w:val="22"/>
          <w:szCs w:val="22"/>
        </w:rPr>
        <w:t xml:space="preserve"> пик» от 09.02.2023 года исх. №***</w:t>
      </w:r>
      <w:r w:rsidRPr="00711808" w:rsidR="00810909">
        <w:rPr>
          <w:sz w:val="22"/>
          <w:szCs w:val="22"/>
        </w:rPr>
        <w:t xml:space="preserve"> о направлении актов выполненных работ за январь с комплектами исполнительной д</w:t>
      </w:r>
      <w:r w:rsidRPr="00711808" w:rsidR="002E4018">
        <w:rPr>
          <w:sz w:val="22"/>
          <w:szCs w:val="22"/>
        </w:rPr>
        <w:t xml:space="preserve">окументации в количестве 5 штук, а также вышеуказанными показаниями представителей потерпевших </w:t>
      </w:r>
      <w:r>
        <w:rPr>
          <w:sz w:val="22"/>
          <w:szCs w:val="22"/>
        </w:rPr>
        <w:t>***</w:t>
      </w:r>
      <w:r w:rsidRPr="00711808" w:rsidR="006D3EB4">
        <w:rPr>
          <w:sz w:val="22"/>
          <w:szCs w:val="22"/>
        </w:rPr>
        <w:t xml:space="preserve">- </w:t>
      </w:r>
      <w:r>
        <w:rPr>
          <w:sz w:val="22"/>
          <w:szCs w:val="22"/>
        </w:rPr>
        <w:t>***.</w:t>
      </w:r>
    </w:p>
    <w:p w:rsidR="002E4018" w:rsidRPr="00711808" w:rsidP="00C76F82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Оснований не </w:t>
      </w:r>
      <w:r w:rsidRPr="00711808">
        <w:rPr>
          <w:sz w:val="22"/>
          <w:szCs w:val="22"/>
        </w:rPr>
        <w:t>доверять показаниям представителей потерпевших</w:t>
      </w:r>
      <w:r w:rsidRPr="00711808" w:rsidR="00371287">
        <w:rPr>
          <w:sz w:val="22"/>
          <w:szCs w:val="22"/>
        </w:rPr>
        <w:t xml:space="preserve"> </w:t>
      </w:r>
      <w:r w:rsidR="00C76F82">
        <w:rPr>
          <w:sz w:val="22"/>
          <w:szCs w:val="22"/>
        </w:rPr>
        <w:t>***</w:t>
      </w:r>
      <w:r w:rsidRPr="00711808" w:rsidR="00371287">
        <w:rPr>
          <w:sz w:val="22"/>
          <w:szCs w:val="22"/>
        </w:rPr>
        <w:t xml:space="preserve">и </w:t>
      </w:r>
      <w:r w:rsidRPr="00711808" w:rsidR="00371287">
        <w:rPr>
          <w:sz w:val="22"/>
          <w:szCs w:val="22"/>
        </w:rPr>
        <w:t>Говердовской</w:t>
      </w:r>
      <w:r w:rsidRPr="00711808" w:rsidR="00371287">
        <w:rPr>
          <w:sz w:val="22"/>
          <w:szCs w:val="22"/>
        </w:rPr>
        <w:t xml:space="preserve"> Б.Е.</w:t>
      </w:r>
      <w:r w:rsidRPr="00711808">
        <w:rPr>
          <w:sz w:val="22"/>
          <w:szCs w:val="22"/>
        </w:rPr>
        <w:t xml:space="preserve"> не установлено</w:t>
      </w:r>
      <w:r w:rsidRPr="00711808">
        <w:rPr>
          <w:sz w:val="22"/>
          <w:szCs w:val="22"/>
        </w:rPr>
        <w:t>, поскольку они последовательны, не противоречивы, согласуются с иными имеющимся по делу доказательствами, даны после предупреждения об административной ответственности за дачу заведомо ложных показаний по ст.17.9 КоАП РФ.</w:t>
      </w:r>
    </w:p>
    <w:p w:rsidR="00371287" w:rsidRPr="00711808" w:rsidP="0037128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D10AAE" w:rsidRPr="00711808" w:rsidP="007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В соответствии с </w:t>
      </w:r>
      <w:hyperlink r:id="rId12" w:history="1">
        <w:r w:rsidRPr="00711808">
          <w:rPr>
            <w:rFonts w:ascii="Times New Roman" w:hAnsi="Times New Roman" w:cs="Times New Roman"/>
            <w:szCs w:val="22"/>
          </w:rPr>
          <w:t>ч.2 ст. 2.1</w:t>
        </w:r>
      </w:hyperlink>
      <w:r w:rsidRPr="00711808">
        <w:rPr>
          <w:rFonts w:ascii="Times New Roman" w:hAnsi="Times New Roman" w:cs="Times New Roman"/>
          <w:szCs w:val="22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названным </w:t>
      </w:r>
      <w:hyperlink r:id="rId13" w:history="1">
        <w:r w:rsidRPr="00711808">
          <w:rPr>
            <w:rFonts w:ascii="Times New Roman" w:hAnsi="Times New Roman" w:cs="Times New Roman"/>
            <w:szCs w:val="22"/>
          </w:rPr>
          <w:t>Кодексом</w:t>
        </w:r>
      </w:hyperlink>
      <w:r w:rsidRPr="00711808">
        <w:rPr>
          <w:rFonts w:ascii="Times New Roman" w:hAnsi="Times New Roman" w:cs="Times New Roman"/>
          <w:szCs w:val="22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7B469D" w:rsidRPr="00711808" w:rsidP="007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При этом </w:t>
      </w:r>
      <w:r w:rsidRPr="00711808" w:rsidR="00D10AAE">
        <w:rPr>
          <w:rFonts w:ascii="Times New Roman" w:hAnsi="Times New Roman" w:cs="Times New Roman"/>
          <w:szCs w:val="22"/>
        </w:rPr>
        <w:t>ООО «Хрустальный пик»</w:t>
      </w:r>
      <w:r w:rsidRPr="00711808">
        <w:rPr>
          <w:rFonts w:ascii="Times New Roman" w:hAnsi="Times New Roman" w:cs="Times New Roman"/>
          <w:szCs w:val="22"/>
        </w:rPr>
        <w:t xml:space="preserve"> не </w:t>
      </w:r>
      <w:r w:rsidRPr="00711808" w:rsidR="00EE4B9E">
        <w:rPr>
          <w:rFonts w:ascii="Times New Roman" w:hAnsi="Times New Roman" w:cs="Times New Roman"/>
          <w:szCs w:val="22"/>
        </w:rPr>
        <w:t xml:space="preserve">были </w:t>
      </w:r>
      <w:r w:rsidRPr="00711808">
        <w:rPr>
          <w:rFonts w:ascii="Times New Roman" w:hAnsi="Times New Roman" w:cs="Times New Roman"/>
          <w:szCs w:val="22"/>
        </w:rPr>
        <w:t>приняты все зависящие от него меры по соблюдению правил и норм, за нарушение которых Кодексом Российской Федерации об административных правонарушениях предусмотрена административная ответственность.</w:t>
      </w:r>
    </w:p>
    <w:p w:rsidR="007B469D" w:rsidRPr="00711808" w:rsidP="007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>С</w:t>
      </w:r>
      <w:r w:rsidRPr="00711808" w:rsidR="00507DC3">
        <w:rPr>
          <w:rFonts w:ascii="Times New Roman" w:hAnsi="Times New Roman" w:cs="Times New Roman"/>
          <w:szCs w:val="22"/>
        </w:rPr>
        <w:t xml:space="preserve">оглашаясь при заключении контракта </w:t>
      </w:r>
      <w:r w:rsidRPr="00711808" w:rsidR="00D10AAE">
        <w:rPr>
          <w:rFonts w:ascii="Times New Roman" w:hAnsi="Times New Roman" w:cs="Times New Roman"/>
          <w:szCs w:val="22"/>
        </w:rPr>
        <w:t xml:space="preserve">от 17 августа 2022 года и дополнительного соглашения от 30 декабря 2022 года, </w:t>
      </w:r>
      <w:r w:rsidRPr="00711808" w:rsidR="00507DC3">
        <w:rPr>
          <w:rFonts w:ascii="Times New Roman" w:hAnsi="Times New Roman" w:cs="Times New Roman"/>
          <w:szCs w:val="22"/>
        </w:rPr>
        <w:t>с установленными в н</w:t>
      </w:r>
      <w:r w:rsidRPr="00711808" w:rsidR="00D10AAE">
        <w:rPr>
          <w:rFonts w:ascii="Times New Roman" w:hAnsi="Times New Roman" w:cs="Times New Roman"/>
          <w:szCs w:val="22"/>
        </w:rPr>
        <w:t>их</w:t>
      </w:r>
      <w:r w:rsidRPr="00711808" w:rsidR="00507DC3">
        <w:rPr>
          <w:rFonts w:ascii="Times New Roman" w:hAnsi="Times New Roman" w:cs="Times New Roman"/>
          <w:szCs w:val="22"/>
        </w:rPr>
        <w:t xml:space="preserve"> условиями, подрядчик обязан был проанализировать характер предполагаемых работ, возможные риски, влекущие для него правовые последствия, а также соразмерность объема работ и сроков, отведенных для их выполнения, надлежащим образом организовывать и обеспечивать своевременное и качественное решение задач и выполнение функций</w:t>
      </w:r>
      <w:r w:rsidRPr="00711808" w:rsidR="00507DC3">
        <w:rPr>
          <w:rFonts w:ascii="Times New Roman" w:hAnsi="Times New Roman" w:cs="Times New Roman"/>
          <w:szCs w:val="22"/>
        </w:rPr>
        <w:t>, совершать другие действия, направленные на соблюдение установленного срока выполнения контракта.</w:t>
      </w:r>
    </w:p>
    <w:p w:rsidR="00B12538" w:rsidRPr="00711808" w:rsidP="00B12538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В соответствии с копией сообщения Следственного отдела по городу Евпатория ГСУ СК России по Республике Крым на имя директора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от 19.12.2022 года №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, в ходе проверки по факту использования  служебных полномочий</w:t>
      </w:r>
      <w:r w:rsidRPr="00711808" w:rsidR="00EE4B9E">
        <w:rPr>
          <w:sz w:val="22"/>
          <w:szCs w:val="22"/>
        </w:rPr>
        <w:t xml:space="preserve"> должностными лицами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вопреки интересам службы и неправомерном принятии фактически невыполненных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работ по капитальному ремонту помещений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по муниципальному контракту №</w:t>
      </w:r>
      <w:r w:rsidR="00C76F82">
        <w:rPr>
          <w:sz w:val="22"/>
          <w:szCs w:val="22"/>
        </w:rPr>
        <w:t xml:space="preserve">*** </w:t>
      </w:r>
      <w:r w:rsidRPr="00711808">
        <w:rPr>
          <w:sz w:val="22"/>
          <w:szCs w:val="22"/>
        </w:rPr>
        <w:t>24.04.2020 года</w:t>
      </w:r>
      <w:r w:rsidRPr="00711808" w:rsidR="00EE4B9E">
        <w:rPr>
          <w:sz w:val="22"/>
          <w:szCs w:val="22"/>
        </w:rPr>
        <w:t>,</w:t>
      </w:r>
      <w:r w:rsidRPr="00711808">
        <w:rPr>
          <w:sz w:val="22"/>
          <w:szCs w:val="22"/>
        </w:rPr>
        <w:t xml:space="preserve"> 16.12.2022 года назначена судебная строительно-техническая экспертиза, в связи с чем</w:t>
      </w:r>
      <w:r w:rsidRPr="00711808">
        <w:rPr>
          <w:sz w:val="22"/>
          <w:szCs w:val="22"/>
        </w:rPr>
        <w:t xml:space="preserve"> следователь по особо важным делам капитан юстиции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просил рассмотреть вопрос о приостановке выполнения строительно-монтажных работ на объекте «Капитальный ремонт помещений танцевального класса, зрительного зала и фасада здания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».</w:t>
      </w:r>
    </w:p>
    <w:p w:rsidR="00D10AAE" w:rsidRPr="00711808" w:rsidP="007B46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>С</w:t>
      </w:r>
      <w:r w:rsidRPr="00711808" w:rsidR="00513B6B">
        <w:rPr>
          <w:rFonts w:ascii="Times New Roman" w:hAnsi="Times New Roman" w:cs="Times New Roman"/>
          <w:szCs w:val="22"/>
        </w:rPr>
        <w:t xml:space="preserve">огласно обращению ООО «Хрустальный пик» на имя </w:t>
      </w:r>
      <w:r w:rsidR="00C76F82">
        <w:rPr>
          <w:szCs w:val="22"/>
        </w:rPr>
        <w:t>***</w:t>
      </w:r>
      <w:r w:rsidRPr="00711808" w:rsidR="00513B6B">
        <w:rPr>
          <w:rFonts w:ascii="Times New Roman" w:hAnsi="Times New Roman" w:cs="Times New Roman"/>
          <w:szCs w:val="22"/>
        </w:rPr>
        <w:t xml:space="preserve"> от 21.12.2022 года исх. №</w:t>
      </w:r>
      <w:r w:rsidR="00C76F82">
        <w:rPr>
          <w:szCs w:val="22"/>
        </w:rPr>
        <w:t>***</w:t>
      </w:r>
      <w:r w:rsidRPr="00711808" w:rsidR="00513B6B">
        <w:rPr>
          <w:rFonts w:ascii="Times New Roman" w:hAnsi="Times New Roman" w:cs="Times New Roman"/>
          <w:szCs w:val="22"/>
        </w:rPr>
        <w:t xml:space="preserve">, </w:t>
      </w:r>
      <w:r w:rsidRPr="00711808" w:rsidR="00777D56">
        <w:rPr>
          <w:rFonts w:ascii="Times New Roman" w:hAnsi="Times New Roman" w:cs="Times New Roman"/>
          <w:szCs w:val="22"/>
        </w:rPr>
        <w:t xml:space="preserve">в связи с террористическим актом на Крымском мосту и нарушением логистики в поставке строительных материалов и оборудования, а также в связи с наложением правоохранительными органами запрета на выполнение отдельных видов строительно-монтажных работ, </w:t>
      </w:r>
      <w:r w:rsidRPr="00711808">
        <w:rPr>
          <w:rFonts w:ascii="Times New Roman" w:hAnsi="Times New Roman" w:cs="Times New Roman"/>
          <w:szCs w:val="22"/>
        </w:rPr>
        <w:t>вследствие</w:t>
      </w:r>
      <w:r w:rsidRPr="00711808" w:rsidR="00777D56">
        <w:rPr>
          <w:rFonts w:ascii="Times New Roman" w:hAnsi="Times New Roman" w:cs="Times New Roman"/>
          <w:szCs w:val="22"/>
        </w:rPr>
        <w:t xml:space="preserve"> возбужден</w:t>
      </w:r>
      <w:r w:rsidRPr="00711808">
        <w:rPr>
          <w:rFonts w:ascii="Times New Roman" w:hAnsi="Times New Roman" w:cs="Times New Roman"/>
          <w:szCs w:val="22"/>
        </w:rPr>
        <w:t>ия</w:t>
      </w:r>
      <w:r w:rsidRPr="00711808" w:rsidR="00777D56">
        <w:rPr>
          <w:rFonts w:ascii="Times New Roman" w:hAnsi="Times New Roman" w:cs="Times New Roman"/>
          <w:szCs w:val="22"/>
        </w:rPr>
        <w:t xml:space="preserve"> уголовн</w:t>
      </w:r>
      <w:r w:rsidRPr="00711808">
        <w:rPr>
          <w:rFonts w:ascii="Times New Roman" w:hAnsi="Times New Roman" w:cs="Times New Roman"/>
          <w:szCs w:val="22"/>
        </w:rPr>
        <w:t>ого</w:t>
      </w:r>
      <w:r w:rsidRPr="00711808" w:rsidR="00777D56">
        <w:rPr>
          <w:rFonts w:ascii="Times New Roman" w:hAnsi="Times New Roman" w:cs="Times New Roman"/>
          <w:szCs w:val="22"/>
        </w:rPr>
        <w:t xml:space="preserve"> дел</w:t>
      </w:r>
      <w:r w:rsidRPr="00711808">
        <w:rPr>
          <w:rFonts w:ascii="Times New Roman" w:hAnsi="Times New Roman" w:cs="Times New Roman"/>
          <w:szCs w:val="22"/>
        </w:rPr>
        <w:t>а</w:t>
      </w:r>
      <w:r w:rsidRPr="00711808" w:rsidR="00777D56">
        <w:rPr>
          <w:rFonts w:ascii="Times New Roman" w:hAnsi="Times New Roman" w:cs="Times New Roman"/>
          <w:szCs w:val="22"/>
        </w:rPr>
        <w:t xml:space="preserve">  по первому этапу капитального ремонта </w:t>
      </w:r>
      <w:r w:rsidR="00C76F82">
        <w:rPr>
          <w:szCs w:val="22"/>
        </w:rPr>
        <w:t>***</w:t>
      </w:r>
      <w:r w:rsidRPr="00711808" w:rsidR="00777D56">
        <w:rPr>
          <w:rFonts w:ascii="Times New Roman" w:hAnsi="Times New Roman" w:cs="Times New Roman"/>
          <w:szCs w:val="22"/>
        </w:rPr>
        <w:t>, проводимо</w:t>
      </w:r>
      <w:r w:rsidRPr="00711808">
        <w:rPr>
          <w:rFonts w:ascii="Times New Roman" w:hAnsi="Times New Roman" w:cs="Times New Roman"/>
          <w:szCs w:val="22"/>
        </w:rPr>
        <w:t>му</w:t>
      </w:r>
      <w:r w:rsidRPr="00711808" w:rsidR="00777D56">
        <w:rPr>
          <w:rFonts w:ascii="Times New Roman" w:hAnsi="Times New Roman" w:cs="Times New Roman"/>
          <w:szCs w:val="22"/>
        </w:rPr>
        <w:t xml:space="preserve"> в 2020 году, </w:t>
      </w:r>
      <w:r w:rsidRPr="00711808" w:rsidR="00513B6B">
        <w:rPr>
          <w:rFonts w:ascii="Times New Roman" w:hAnsi="Times New Roman" w:cs="Times New Roman"/>
          <w:szCs w:val="22"/>
        </w:rPr>
        <w:t>ООО «Хрустальный пик»</w:t>
      </w:r>
      <w:r w:rsidRPr="00711808" w:rsidR="00777D56">
        <w:rPr>
          <w:rFonts w:ascii="Times New Roman" w:hAnsi="Times New Roman" w:cs="Times New Roman"/>
          <w:szCs w:val="22"/>
        </w:rPr>
        <w:t xml:space="preserve"> указало</w:t>
      </w:r>
      <w:r w:rsidRPr="00711808" w:rsidR="00777D56">
        <w:rPr>
          <w:rFonts w:ascii="Times New Roman" w:hAnsi="Times New Roman" w:cs="Times New Roman"/>
          <w:szCs w:val="22"/>
        </w:rPr>
        <w:t xml:space="preserve"> о </w:t>
      </w:r>
      <w:r w:rsidRPr="00711808" w:rsidR="00513B6B">
        <w:rPr>
          <w:rFonts w:ascii="Times New Roman" w:hAnsi="Times New Roman" w:cs="Times New Roman"/>
          <w:szCs w:val="22"/>
        </w:rPr>
        <w:t>готов</w:t>
      </w:r>
      <w:r w:rsidRPr="00711808" w:rsidR="00777D56">
        <w:rPr>
          <w:rFonts w:ascii="Times New Roman" w:hAnsi="Times New Roman" w:cs="Times New Roman"/>
          <w:szCs w:val="22"/>
        </w:rPr>
        <w:t xml:space="preserve">ности </w:t>
      </w:r>
      <w:r w:rsidRPr="00711808" w:rsidR="00513B6B">
        <w:rPr>
          <w:rFonts w:ascii="Times New Roman" w:hAnsi="Times New Roman" w:cs="Times New Roman"/>
          <w:szCs w:val="22"/>
        </w:rPr>
        <w:t>выполнить весь объем строительно-монтажных работ, предусмотренных муниципальным контрактом</w:t>
      </w:r>
      <w:r w:rsidRPr="00711808" w:rsidR="00777D56">
        <w:rPr>
          <w:rFonts w:ascii="Times New Roman" w:hAnsi="Times New Roman" w:cs="Times New Roman"/>
          <w:szCs w:val="22"/>
        </w:rPr>
        <w:t>, и просило продлить</w:t>
      </w:r>
      <w:r w:rsidRPr="00711808" w:rsidR="00513B6B">
        <w:rPr>
          <w:rFonts w:ascii="Times New Roman" w:hAnsi="Times New Roman" w:cs="Times New Roman"/>
          <w:szCs w:val="22"/>
        </w:rPr>
        <w:t xml:space="preserve"> срок </w:t>
      </w:r>
      <w:r w:rsidRPr="00711808" w:rsidR="00777D56">
        <w:rPr>
          <w:rFonts w:ascii="Times New Roman" w:hAnsi="Times New Roman" w:cs="Times New Roman"/>
          <w:szCs w:val="22"/>
        </w:rPr>
        <w:t xml:space="preserve">действия контракта </w:t>
      </w:r>
      <w:r w:rsidRPr="00711808" w:rsidR="00513B6B">
        <w:rPr>
          <w:rFonts w:ascii="Times New Roman" w:hAnsi="Times New Roman" w:cs="Times New Roman"/>
          <w:szCs w:val="22"/>
        </w:rPr>
        <w:t>до 1 февраля 2023 года</w:t>
      </w:r>
      <w:r w:rsidRPr="00711808" w:rsidR="00777D56">
        <w:rPr>
          <w:rFonts w:ascii="Times New Roman" w:hAnsi="Times New Roman" w:cs="Times New Roman"/>
          <w:szCs w:val="22"/>
        </w:rPr>
        <w:t>.</w:t>
      </w:r>
    </w:p>
    <w:p w:rsidR="00434ACF" w:rsidRPr="00711808" w:rsidP="00434AC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После чего, с учетом доводов, изложенных в вышеуказанных сообщении СО по </w:t>
      </w:r>
      <w:r w:rsidRPr="00711808">
        <w:rPr>
          <w:rFonts w:ascii="Times New Roman" w:hAnsi="Times New Roman" w:cs="Times New Roman"/>
          <w:szCs w:val="22"/>
        </w:rPr>
        <w:t>г</w:t>
      </w:r>
      <w:r w:rsidRPr="00711808">
        <w:rPr>
          <w:rFonts w:ascii="Times New Roman" w:hAnsi="Times New Roman" w:cs="Times New Roman"/>
          <w:szCs w:val="22"/>
        </w:rPr>
        <w:t>.Е</w:t>
      </w:r>
      <w:r w:rsidRPr="00711808">
        <w:rPr>
          <w:rFonts w:ascii="Times New Roman" w:hAnsi="Times New Roman" w:cs="Times New Roman"/>
          <w:szCs w:val="22"/>
        </w:rPr>
        <w:t>впатория</w:t>
      </w:r>
      <w:r w:rsidRPr="00711808">
        <w:rPr>
          <w:rFonts w:ascii="Times New Roman" w:hAnsi="Times New Roman" w:cs="Times New Roman"/>
          <w:szCs w:val="22"/>
        </w:rPr>
        <w:t xml:space="preserve"> ГСУ СК России по Республике Крым от 19.12.2022 года и </w:t>
      </w:r>
      <w:r w:rsidRPr="00711808" w:rsidR="007A1CB8">
        <w:rPr>
          <w:rFonts w:ascii="Times New Roman" w:hAnsi="Times New Roman" w:cs="Times New Roman"/>
          <w:szCs w:val="22"/>
        </w:rPr>
        <w:t>обращени</w:t>
      </w:r>
      <w:r w:rsidRPr="00711808">
        <w:rPr>
          <w:rFonts w:ascii="Times New Roman" w:hAnsi="Times New Roman" w:cs="Times New Roman"/>
          <w:szCs w:val="22"/>
        </w:rPr>
        <w:t>и</w:t>
      </w:r>
      <w:r w:rsidRPr="00711808" w:rsidR="007A1CB8">
        <w:rPr>
          <w:rFonts w:ascii="Times New Roman" w:hAnsi="Times New Roman" w:cs="Times New Roman"/>
          <w:szCs w:val="22"/>
        </w:rPr>
        <w:t xml:space="preserve"> ООО «Хрус</w:t>
      </w:r>
      <w:r w:rsidRPr="00711808">
        <w:rPr>
          <w:rFonts w:ascii="Times New Roman" w:hAnsi="Times New Roman" w:cs="Times New Roman"/>
          <w:szCs w:val="22"/>
        </w:rPr>
        <w:t xml:space="preserve">тальный пик» от 21.12.2022 года, между ООО «Хрустальный пик» и </w:t>
      </w:r>
      <w:r w:rsidR="00C76F82">
        <w:rPr>
          <w:szCs w:val="22"/>
        </w:rPr>
        <w:t xml:space="preserve">*** </w:t>
      </w:r>
      <w:r w:rsidRPr="00711808">
        <w:rPr>
          <w:rFonts w:ascii="Times New Roman" w:hAnsi="Times New Roman" w:cs="Times New Roman"/>
          <w:szCs w:val="22"/>
        </w:rPr>
        <w:t xml:space="preserve">было подписано </w:t>
      </w:r>
      <w:r w:rsidRPr="00711808" w:rsidR="007A1CB8">
        <w:rPr>
          <w:rFonts w:ascii="Times New Roman" w:hAnsi="Times New Roman" w:cs="Times New Roman"/>
          <w:szCs w:val="22"/>
        </w:rPr>
        <w:t>дополнительно</w:t>
      </w:r>
      <w:r w:rsidRPr="00711808">
        <w:rPr>
          <w:rFonts w:ascii="Times New Roman" w:hAnsi="Times New Roman" w:cs="Times New Roman"/>
          <w:szCs w:val="22"/>
        </w:rPr>
        <w:t>е</w:t>
      </w:r>
      <w:r w:rsidRPr="00711808" w:rsidR="007A1CB8">
        <w:rPr>
          <w:rFonts w:ascii="Times New Roman" w:hAnsi="Times New Roman" w:cs="Times New Roman"/>
          <w:szCs w:val="22"/>
        </w:rPr>
        <w:t xml:space="preserve"> соглашени</w:t>
      </w:r>
      <w:r w:rsidRPr="00711808">
        <w:rPr>
          <w:rFonts w:ascii="Times New Roman" w:hAnsi="Times New Roman" w:cs="Times New Roman"/>
          <w:szCs w:val="22"/>
        </w:rPr>
        <w:t>е</w:t>
      </w:r>
      <w:r w:rsidRPr="00711808" w:rsidR="007A1CB8">
        <w:rPr>
          <w:rFonts w:ascii="Times New Roman" w:hAnsi="Times New Roman" w:cs="Times New Roman"/>
          <w:szCs w:val="22"/>
        </w:rPr>
        <w:t xml:space="preserve"> от 30 декабря 2022 года №</w:t>
      </w:r>
      <w:r w:rsidR="00C76F82">
        <w:rPr>
          <w:szCs w:val="22"/>
        </w:rPr>
        <w:t>***</w:t>
      </w:r>
      <w:r w:rsidRPr="00711808" w:rsidR="007A1CB8">
        <w:rPr>
          <w:rFonts w:ascii="Times New Roman" w:hAnsi="Times New Roman" w:cs="Times New Roman"/>
          <w:szCs w:val="22"/>
        </w:rPr>
        <w:t xml:space="preserve"> о продлении срока выполнения работ по муниципальному контракту </w:t>
      </w:r>
      <w:r w:rsidRPr="00711808" w:rsidR="006C4C98">
        <w:rPr>
          <w:rFonts w:ascii="Times New Roman" w:hAnsi="Times New Roman" w:cs="Times New Roman"/>
          <w:szCs w:val="22"/>
        </w:rPr>
        <w:t>до 29 января 2023 года</w:t>
      </w:r>
      <w:r w:rsidRPr="00711808" w:rsidR="007A1CB8">
        <w:rPr>
          <w:rFonts w:ascii="Times New Roman" w:hAnsi="Times New Roman" w:cs="Times New Roman"/>
          <w:szCs w:val="22"/>
        </w:rPr>
        <w:t xml:space="preserve">. </w:t>
      </w:r>
    </w:p>
    <w:p w:rsidR="00434ACF" w:rsidRPr="00711808" w:rsidP="00434AC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>В соответствии с п.п.10.1, 10.2 контракта стороны освобождаются от ответственности за неисполнение или ненадлежащее исполнение обязательств, принятых на себя по настоящему контракту, если надлежащее исполнение оказалось невозможным вследствие наступления обстоятельств непреодолимой силы.</w:t>
      </w:r>
    </w:p>
    <w:p w:rsidR="00434ACF" w:rsidRPr="00711808" w:rsidP="00434AC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Под обстоятельствами непреодолимой силы для целей контракта  понимаются чрезвычайные обстоятельства, которые стороны не могли предвидеть и предотвратить при данных условиях. К обстоятельствам непреодолимой силы  относятся: стихийные бедствия, пожары, военные  перевороты и иные военные конфликты, террористические акты, гражданские волнения, мораторий, введенный в установленном законом порядке компетентными органами государственной власти и </w:t>
      </w:r>
      <w:r w:rsidRPr="00711808">
        <w:rPr>
          <w:rFonts w:ascii="Times New Roman" w:hAnsi="Times New Roman" w:cs="Times New Roman"/>
          <w:szCs w:val="22"/>
        </w:rPr>
        <w:t>другие обстоятельства, определенные законодательством, как обстоятельства непреодолимой силы.</w:t>
      </w:r>
    </w:p>
    <w:p w:rsidR="00777D56" w:rsidRPr="00711808" w:rsidP="00777D5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>Между тем,</w:t>
      </w:r>
      <w:r w:rsidRPr="00711808">
        <w:rPr>
          <w:rFonts w:ascii="Times New Roman" w:hAnsi="Times New Roman" w:cs="Times New Roman"/>
          <w:szCs w:val="22"/>
        </w:rPr>
        <w:t xml:space="preserve"> в соответствии с п.10.3 муниципального контракта №35/</w:t>
      </w:r>
      <w:r w:rsidRPr="00711808">
        <w:rPr>
          <w:rFonts w:ascii="Times New Roman" w:hAnsi="Times New Roman" w:cs="Times New Roman"/>
          <w:szCs w:val="22"/>
        </w:rPr>
        <w:t>ЕП</w:t>
      </w:r>
      <w:r w:rsidRPr="00711808">
        <w:rPr>
          <w:rFonts w:ascii="Times New Roman" w:hAnsi="Times New Roman" w:cs="Times New Roman"/>
          <w:szCs w:val="22"/>
        </w:rPr>
        <w:t xml:space="preserve">/2022 от 17 августа 2022 года сторона по настоящему контракту, подвергшаяся действию обстоятельств непреодолимой силы, должна немедленно известить другую сторону о наступлении обстоятельств непреодолимой силы, препятствующих исполнению контракта, после чего стороны обязаны  обсудить целесообразность дальнейшего продолжения выполнения работ и принять дополнительное соглашение с обязательным  указанием новых сроков, порядка ведения и стоимости работ, которое </w:t>
      </w:r>
      <w:r w:rsidRPr="00711808">
        <w:rPr>
          <w:rFonts w:ascii="Times New Roman" w:hAnsi="Times New Roman" w:cs="Times New Roman"/>
          <w:szCs w:val="22"/>
        </w:rPr>
        <w:t>с даты</w:t>
      </w:r>
      <w:r w:rsidRPr="00711808">
        <w:rPr>
          <w:rFonts w:ascii="Times New Roman" w:hAnsi="Times New Roman" w:cs="Times New Roman"/>
          <w:szCs w:val="22"/>
        </w:rPr>
        <w:t xml:space="preserve"> его подписания становится неотъемлемой частью настоящего контракта, либо инициировать процедуру расторжения контракта.</w:t>
      </w:r>
    </w:p>
    <w:p w:rsidR="007A1CB8" w:rsidRPr="00711808" w:rsidP="007A1CB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>Учитывая изложенное, а также, что в связи с террористическим акто</w:t>
      </w:r>
      <w:r w:rsidRPr="00711808" w:rsidR="001D3883">
        <w:rPr>
          <w:rFonts w:ascii="Times New Roman" w:hAnsi="Times New Roman" w:cs="Times New Roman"/>
          <w:szCs w:val="22"/>
        </w:rPr>
        <w:t>м</w:t>
      </w:r>
      <w:r w:rsidRPr="00711808">
        <w:rPr>
          <w:rFonts w:ascii="Times New Roman" w:hAnsi="Times New Roman" w:cs="Times New Roman"/>
          <w:szCs w:val="22"/>
        </w:rPr>
        <w:t xml:space="preserve"> на Крымском мосту и запретом правоохранительными органами на выполнение отдельных видов строительно-монтажных работ, срок выполнения работ по муниципальному контракту </w:t>
      </w:r>
      <w:r w:rsidRPr="00711808" w:rsidR="00EE4B9E">
        <w:rPr>
          <w:rFonts w:ascii="Times New Roman" w:hAnsi="Times New Roman" w:cs="Times New Roman"/>
          <w:szCs w:val="22"/>
        </w:rPr>
        <w:t xml:space="preserve">дополнительным соглашением </w:t>
      </w:r>
      <w:r w:rsidRPr="00711808" w:rsidR="00371287">
        <w:rPr>
          <w:rFonts w:ascii="Times New Roman" w:hAnsi="Times New Roman" w:cs="Times New Roman"/>
          <w:szCs w:val="22"/>
        </w:rPr>
        <w:t>был продлен</w:t>
      </w:r>
      <w:r w:rsidRPr="00711808">
        <w:rPr>
          <w:rFonts w:ascii="Times New Roman" w:hAnsi="Times New Roman" w:cs="Times New Roman"/>
          <w:szCs w:val="22"/>
        </w:rPr>
        <w:t xml:space="preserve">, иных обращений в адрес </w:t>
      </w:r>
      <w:r w:rsidR="00C76F82">
        <w:rPr>
          <w:szCs w:val="22"/>
        </w:rPr>
        <w:t>***</w:t>
      </w:r>
      <w:r w:rsidRPr="00711808">
        <w:rPr>
          <w:rFonts w:ascii="Times New Roman" w:hAnsi="Times New Roman" w:cs="Times New Roman"/>
          <w:szCs w:val="22"/>
        </w:rPr>
        <w:t xml:space="preserve">с просьбой продлить срок </w:t>
      </w:r>
      <w:r w:rsidRPr="00711808" w:rsidR="006C4C98">
        <w:rPr>
          <w:rFonts w:ascii="Times New Roman" w:hAnsi="Times New Roman" w:cs="Times New Roman"/>
          <w:szCs w:val="22"/>
        </w:rPr>
        <w:t>выполнения работ</w:t>
      </w:r>
      <w:r w:rsidRPr="00711808">
        <w:rPr>
          <w:rFonts w:ascii="Times New Roman" w:hAnsi="Times New Roman" w:cs="Times New Roman"/>
          <w:szCs w:val="22"/>
        </w:rPr>
        <w:t xml:space="preserve"> по указанным причинам ООО «Хрустальный пик» не направляло, доводы представителей ООО «Хрустальный пик» о том, что часть</w:t>
      </w:r>
      <w:r w:rsidRPr="00711808">
        <w:rPr>
          <w:rFonts w:ascii="Times New Roman" w:hAnsi="Times New Roman" w:cs="Times New Roman"/>
          <w:szCs w:val="22"/>
        </w:rPr>
        <w:t xml:space="preserve"> работ не была выполнена в установленный срок по </w:t>
      </w:r>
      <w:r w:rsidRPr="00711808" w:rsidR="00EE4B9E">
        <w:rPr>
          <w:rFonts w:ascii="Times New Roman" w:hAnsi="Times New Roman" w:cs="Times New Roman"/>
          <w:szCs w:val="22"/>
        </w:rPr>
        <w:t>вышеуказанным</w:t>
      </w:r>
      <w:r w:rsidRPr="00711808" w:rsidR="00C231E2">
        <w:rPr>
          <w:rFonts w:ascii="Times New Roman" w:hAnsi="Times New Roman" w:cs="Times New Roman"/>
          <w:szCs w:val="22"/>
        </w:rPr>
        <w:t xml:space="preserve"> </w:t>
      </w:r>
      <w:r w:rsidRPr="00711808">
        <w:rPr>
          <w:rFonts w:ascii="Times New Roman" w:hAnsi="Times New Roman" w:cs="Times New Roman"/>
          <w:szCs w:val="22"/>
        </w:rPr>
        <w:t xml:space="preserve">причинам, </w:t>
      </w:r>
      <w:r w:rsidRPr="00711808" w:rsidR="006C4C98">
        <w:rPr>
          <w:rFonts w:ascii="Times New Roman" w:hAnsi="Times New Roman" w:cs="Times New Roman"/>
          <w:szCs w:val="22"/>
        </w:rPr>
        <w:t xml:space="preserve">являются несостоятельными и не влекут освобождение общества </w:t>
      </w:r>
      <w:r w:rsidRPr="00711808">
        <w:rPr>
          <w:rFonts w:ascii="Times New Roman" w:hAnsi="Times New Roman" w:cs="Times New Roman"/>
          <w:szCs w:val="22"/>
        </w:rPr>
        <w:t xml:space="preserve"> </w:t>
      </w:r>
      <w:r w:rsidRPr="00711808" w:rsidR="006C4C98">
        <w:rPr>
          <w:rFonts w:ascii="Times New Roman" w:hAnsi="Times New Roman" w:cs="Times New Roman"/>
          <w:szCs w:val="22"/>
        </w:rPr>
        <w:t>от административной ответственности за совершение вмененного административного правонарушения.</w:t>
      </w:r>
    </w:p>
    <w:p w:rsidR="004C3AEC" w:rsidRPr="00711808" w:rsidP="004C3A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В соответствии с п.4.1.2 контракта, заказчик вправе самостоятельно или через уполномоченное заказчиком лицо осуществлять строительный контроль, а также </w:t>
      </w:r>
      <w:r w:rsidRPr="00711808">
        <w:rPr>
          <w:rFonts w:ascii="Times New Roman" w:hAnsi="Times New Roman" w:cs="Times New Roman"/>
          <w:szCs w:val="22"/>
        </w:rPr>
        <w:t>контроль за</w:t>
      </w:r>
      <w:r w:rsidRPr="00711808">
        <w:rPr>
          <w:rFonts w:ascii="Times New Roman" w:hAnsi="Times New Roman" w:cs="Times New Roman"/>
          <w:szCs w:val="22"/>
        </w:rPr>
        <w:t xml:space="preserve"> соблюдением сроков выполнения работ, предусмотренных графиком выполнения работ, качеством  предоставленных подрядчиком  строительных материалов.</w:t>
      </w:r>
    </w:p>
    <w:p w:rsidR="004C3AEC" w:rsidRPr="00711808" w:rsidP="004C3A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>В соответствии с п.4.4.1 контракта подрядчик обязан  выполнить работы в соответствии с условиями контракта, утвержденным графиком выполнения работ, в соответствии с проектно-сметной документацией, по цене контракта, указанной в п.2.1 Контракта, строительными нормами и правилами.</w:t>
      </w:r>
    </w:p>
    <w:p w:rsidR="007B469D" w:rsidRPr="00711808" w:rsidP="004C3A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>В соответствии с п.4.4.2 контракта подрядчик обязан сдать заказчику выполненные работы в установленный п.3.1 настоящего контракта срок по документам о приемке с использованием ЕИС, актам о приемке выполненных работ по форме №</w:t>
      </w:r>
      <w:r w:rsidR="00C76F82">
        <w:rPr>
          <w:szCs w:val="22"/>
        </w:rPr>
        <w:t>***</w:t>
      </w:r>
      <w:r w:rsidRPr="00711808">
        <w:rPr>
          <w:rFonts w:ascii="Times New Roman" w:hAnsi="Times New Roman" w:cs="Times New Roman"/>
          <w:szCs w:val="22"/>
        </w:rPr>
        <w:t>и справкам о стоимости выполненных работ и затрат по форме №</w:t>
      </w:r>
      <w:r w:rsidR="00C76F82">
        <w:rPr>
          <w:szCs w:val="22"/>
        </w:rPr>
        <w:t>***</w:t>
      </w:r>
      <w:r w:rsidRPr="00711808">
        <w:rPr>
          <w:rFonts w:ascii="Times New Roman" w:hAnsi="Times New Roman" w:cs="Times New Roman"/>
          <w:szCs w:val="22"/>
        </w:rPr>
        <w:t xml:space="preserve">.    </w:t>
      </w:r>
    </w:p>
    <w:p w:rsidR="007B469D" w:rsidRPr="00711808" w:rsidP="007B469D">
      <w:pPr>
        <w:ind w:firstLine="709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В соответствии с п.5.13 контракта приемка работ осуществляется по акту приемки  законченного капитальным ремонтом объекта, подписанному обеими сторонами, после предоставления подрядчиком гарантийных обязательств в соответствии с разделом 12 контракта. </w:t>
      </w:r>
    </w:p>
    <w:p w:rsidR="005F246E" w:rsidRPr="00711808" w:rsidP="005F246E">
      <w:pPr>
        <w:ind w:firstLine="709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12 декабря 2022 года между заказчиком </w:t>
      </w:r>
      <w:r w:rsidR="00C76F82">
        <w:rPr>
          <w:sz w:val="22"/>
          <w:szCs w:val="22"/>
        </w:rPr>
        <w:t xml:space="preserve">*** </w:t>
      </w:r>
      <w:r w:rsidRPr="00711808">
        <w:rPr>
          <w:sz w:val="22"/>
          <w:szCs w:val="22"/>
        </w:rPr>
        <w:t xml:space="preserve">и исполнителем – </w:t>
      </w:r>
      <w:r w:rsidR="00C76F82">
        <w:rPr>
          <w:sz w:val="22"/>
          <w:szCs w:val="22"/>
        </w:rPr>
        <w:t xml:space="preserve">*** </w:t>
      </w:r>
      <w:r w:rsidRPr="00711808">
        <w:rPr>
          <w:sz w:val="22"/>
          <w:szCs w:val="22"/>
        </w:rPr>
        <w:t>заключен муниципальный контракт №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на оказание услуг строительного контроля по объекту</w:t>
      </w:r>
      <w:r w:rsidRPr="00711808">
        <w:rPr>
          <w:sz w:val="22"/>
          <w:szCs w:val="22"/>
        </w:rPr>
        <w:t>:</w:t>
      </w:r>
      <w:r w:rsidRPr="00711808">
        <w:rPr>
          <w:sz w:val="22"/>
          <w:szCs w:val="22"/>
        </w:rPr>
        <w:t xml:space="preserve"> выполнение капитального ремонта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.</w:t>
      </w:r>
    </w:p>
    <w:p w:rsidR="005F246E" w:rsidRPr="00711808" w:rsidP="005F246E">
      <w:pPr>
        <w:ind w:firstLine="709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Согласно копи</w:t>
      </w:r>
      <w:r w:rsidRPr="00711808">
        <w:rPr>
          <w:sz w:val="22"/>
          <w:szCs w:val="22"/>
        </w:rPr>
        <w:t>и</w:t>
      </w:r>
      <w:r w:rsidRPr="00711808">
        <w:rPr>
          <w:sz w:val="22"/>
          <w:szCs w:val="22"/>
        </w:rPr>
        <w:t xml:space="preserve"> сопроводительн</w:t>
      </w:r>
      <w:r w:rsidRPr="00711808">
        <w:rPr>
          <w:sz w:val="22"/>
          <w:szCs w:val="22"/>
        </w:rPr>
        <w:t>ого</w:t>
      </w:r>
      <w:r w:rsidRPr="00711808">
        <w:rPr>
          <w:sz w:val="22"/>
          <w:szCs w:val="22"/>
        </w:rPr>
        <w:t xml:space="preserve"> пис</w:t>
      </w:r>
      <w:r w:rsidRPr="00711808">
        <w:rPr>
          <w:sz w:val="22"/>
          <w:szCs w:val="22"/>
        </w:rPr>
        <w:t>ьм</w:t>
      </w:r>
      <w:r w:rsidRPr="00711808">
        <w:rPr>
          <w:sz w:val="22"/>
          <w:szCs w:val="22"/>
        </w:rPr>
        <w:t>а</w:t>
      </w:r>
      <w:r w:rsidRPr="00711808">
        <w:rPr>
          <w:sz w:val="22"/>
          <w:szCs w:val="22"/>
        </w:rPr>
        <w:t xml:space="preserve"> ООО</w:t>
      </w:r>
      <w:r w:rsidRPr="00711808">
        <w:rPr>
          <w:sz w:val="22"/>
          <w:szCs w:val="22"/>
        </w:rPr>
        <w:t xml:space="preserve"> «Хрустальный пик» </w:t>
      </w:r>
      <w:r w:rsidRPr="00711808">
        <w:rPr>
          <w:sz w:val="22"/>
          <w:szCs w:val="22"/>
        </w:rPr>
        <w:t xml:space="preserve">от 28.01.2023 года на имя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о направлении для проверки в рамках осуществления технического (строительного) надзора заказчика актов выполненных работ по форме </w:t>
      </w:r>
      <w:r w:rsidRPr="00711808" w:rsidR="00371287">
        <w:rPr>
          <w:sz w:val="22"/>
          <w:szCs w:val="22"/>
        </w:rPr>
        <w:t>№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№№</w:t>
      </w:r>
      <w:r w:rsidR="00C76F82">
        <w:rPr>
          <w:sz w:val="22"/>
          <w:szCs w:val="22"/>
        </w:rPr>
        <w:t xml:space="preserve">*** </w:t>
      </w:r>
      <w:r w:rsidRPr="00711808">
        <w:rPr>
          <w:sz w:val="22"/>
          <w:szCs w:val="22"/>
        </w:rPr>
        <w:t xml:space="preserve">от 28.01.2023 года и соответствующей исполнительной документации, указанные документы были приняты инженером строительного контроля 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28.01.2023 года.</w:t>
      </w:r>
    </w:p>
    <w:p w:rsidR="00C2023D" w:rsidRPr="00711808" w:rsidP="00C2023D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При этом</w:t>
      </w:r>
      <w:r w:rsidRPr="00711808">
        <w:rPr>
          <w:sz w:val="22"/>
          <w:szCs w:val="22"/>
        </w:rPr>
        <w:t xml:space="preserve"> в соответствии с п.5.1 Контракта для учета выполненных работ в порядке, предусмотренном, подрядчик не позднее 25-го числа соответствующего календарного месяца направляет заказчику следующие отчетные документы, необходимые для сдачи-приемки выполненных работ, в том числе: акты о приемке выполненной работы по унифицированной форме №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, справку о стоимости выполненной работы по унифицированной форме №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, комплект исполнительной документации на выполненные работы в составе</w:t>
      </w:r>
      <w:r w:rsidRPr="00711808">
        <w:rPr>
          <w:sz w:val="22"/>
          <w:szCs w:val="22"/>
        </w:rPr>
        <w:t xml:space="preserve"> </w:t>
      </w:r>
      <w:r w:rsidRPr="00711808">
        <w:rPr>
          <w:sz w:val="22"/>
          <w:szCs w:val="22"/>
        </w:rPr>
        <w:t>и объеме, предусмотренном законодательством  Российской Федерации и контрактом, в том числе на электронном носителе, с приложением перечня входящих в ее состав документов; общий журнал  работ по унифицированной форме №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, журнал учета выполненных работ по унифицированной форме №</w:t>
      </w:r>
      <w:r w:rsidR="00C76F82">
        <w:rPr>
          <w:sz w:val="22"/>
          <w:szCs w:val="22"/>
        </w:rPr>
        <w:t>***</w:t>
      </w:r>
      <w:r w:rsidRPr="00711808">
        <w:rPr>
          <w:sz w:val="22"/>
          <w:szCs w:val="22"/>
        </w:rPr>
        <w:t>; акты освидетельствования и испытания сетей инженерно-технического обеспечения;</w:t>
      </w:r>
      <w:r w:rsidRPr="00711808">
        <w:rPr>
          <w:sz w:val="22"/>
          <w:szCs w:val="22"/>
        </w:rPr>
        <w:t xml:space="preserve"> акты  освидетельствования и результата скрытых работ, сертификаты, технические паспорта, подтверждающие </w:t>
      </w:r>
      <w:r w:rsidRPr="00711808" w:rsidR="00B27E75">
        <w:rPr>
          <w:sz w:val="22"/>
          <w:szCs w:val="22"/>
        </w:rPr>
        <w:t>качество примененных материалов</w:t>
      </w:r>
      <w:r w:rsidRPr="00711808">
        <w:rPr>
          <w:sz w:val="22"/>
          <w:szCs w:val="22"/>
        </w:rPr>
        <w:t xml:space="preserve">, изделий, конструкций, документы на материалы, указанные </w:t>
      </w:r>
      <w:r w:rsidRPr="00711808">
        <w:rPr>
          <w:sz w:val="22"/>
          <w:szCs w:val="22"/>
        </w:rPr>
        <w:t>в</w:t>
      </w:r>
      <w:r w:rsidRPr="00711808">
        <w:rPr>
          <w:sz w:val="22"/>
          <w:szCs w:val="22"/>
        </w:rPr>
        <w:t xml:space="preserve"> </w:t>
      </w:r>
      <w:r w:rsidR="00C76F82">
        <w:rPr>
          <w:sz w:val="22"/>
          <w:szCs w:val="22"/>
        </w:rPr>
        <w:t>***</w:t>
      </w:r>
      <w:r w:rsidRPr="00711808" w:rsidR="00C76F82">
        <w:rPr>
          <w:sz w:val="22"/>
          <w:szCs w:val="22"/>
        </w:rPr>
        <w:t xml:space="preserve"> </w:t>
      </w:r>
      <w:r w:rsidRPr="00711808">
        <w:rPr>
          <w:sz w:val="22"/>
          <w:szCs w:val="22"/>
        </w:rPr>
        <w:t>(</w:t>
      </w:r>
      <w:r w:rsidRPr="00711808">
        <w:rPr>
          <w:sz w:val="22"/>
          <w:szCs w:val="22"/>
        </w:rPr>
        <w:t>счет-фактура</w:t>
      </w:r>
      <w:r w:rsidRPr="00711808">
        <w:rPr>
          <w:sz w:val="22"/>
          <w:szCs w:val="22"/>
        </w:rPr>
        <w:t xml:space="preserve"> при необходимости), другие документы, согласно приложениям к настоящему контракту, счета на оплату работ и счета-фактуры (при необходимости).</w:t>
      </w:r>
    </w:p>
    <w:p w:rsidR="00C2023D" w:rsidRPr="00711808" w:rsidP="00C2023D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В соответствии с п.5.2 контракта заказчик в срок не позднее 10 рабочих дней со дня получения от подрядчика уведомления о завершении работ и прилагаемых документов, указанных в пункте 5.1 контракта осуществляет осмотр выполненных работ с участием подрядчика, осуществляет проверку сведений о видах и объемах  фактически выполненных работ, содержащихся в представленных документах на соответствие проектно-сметной документации.</w:t>
      </w:r>
    </w:p>
    <w:p w:rsidR="00C2023D" w:rsidRPr="00711808" w:rsidP="00C2023D">
      <w:pPr>
        <w:ind w:firstLine="709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Согласно п.5.6 контракта, к моменту передачи заказчику любого отчетного документа (в том числе акта приемки законченного капитального ремонта объекта, акта сдачи-приемки выполненных </w:t>
      </w:r>
      <w:r w:rsidRPr="00711808">
        <w:rPr>
          <w:sz w:val="22"/>
          <w:szCs w:val="22"/>
        </w:rPr>
        <w:t>работ, актов скрытых работ, актов испытаний, и других документов) подрядчик обязан заблаговременно подписать документы, а также получить письменное согласование таких документов от лица, осуществляющего от имени заказчика строительный контроль (при его наличии).</w:t>
      </w:r>
      <w:r w:rsidRPr="00711808">
        <w:rPr>
          <w:sz w:val="22"/>
          <w:szCs w:val="22"/>
        </w:rPr>
        <w:t xml:space="preserve"> Документы, не согласованные с лицом, осуществляющим строительный контроль от имени заказчика (при его наличии), и (или) документы, не подписанные сторонами, заказчиком не принимаются.</w:t>
      </w:r>
    </w:p>
    <w:p w:rsidR="00C2023D" w:rsidRPr="00711808" w:rsidP="00C2023D">
      <w:pPr>
        <w:ind w:firstLine="709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В силу п.5.7 контракта подписание заказчиком актов в соответствии с п.5.1, 5.2 является промежуточной приемкой работ и не лишает заказчика права в дальнейшем предъявлять претензии по объему и качеству работ.</w:t>
      </w:r>
    </w:p>
    <w:p w:rsidR="00C2023D" w:rsidRPr="00711808" w:rsidP="005F246E">
      <w:pPr>
        <w:ind w:firstLine="709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Между тем,</w:t>
      </w:r>
      <w:r w:rsidRPr="00711808">
        <w:rPr>
          <w:sz w:val="22"/>
          <w:szCs w:val="22"/>
        </w:rPr>
        <w:t xml:space="preserve"> сдача указанных актов в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28.01.2023 года при установленном сроке окончания работ – 29.01.2023 года не свидетельствует </w:t>
      </w:r>
      <w:r w:rsidRPr="00711808">
        <w:rPr>
          <w:sz w:val="22"/>
          <w:szCs w:val="22"/>
        </w:rPr>
        <w:t xml:space="preserve">о </w:t>
      </w:r>
      <w:r w:rsidRPr="00711808">
        <w:rPr>
          <w:sz w:val="22"/>
          <w:szCs w:val="22"/>
        </w:rPr>
        <w:t>заблаговременности действий ООО «Хрустальный пик».</w:t>
      </w:r>
    </w:p>
    <w:p w:rsidR="005F246E" w:rsidRPr="00711808" w:rsidP="005F246E">
      <w:pPr>
        <w:ind w:firstLine="709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Кроме того</w:t>
      </w:r>
      <w:r w:rsidRPr="00711808">
        <w:rPr>
          <w:sz w:val="22"/>
          <w:szCs w:val="22"/>
        </w:rPr>
        <w:t xml:space="preserve">, составление соответствующих актов приемки выполненных работ и сдача </w:t>
      </w:r>
      <w:r w:rsidRPr="00711808" w:rsidR="00B27E75">
        <w:rPr>
          <w:sz w:val="22"/>
          <w:szCs w:val="22"/>
        </w:rPr>
        <w:t xml:space="preserve">их </w:t>
      </w:r>
      <w:r w:rsidRPr="00711808">
        <w:rPr>
          <w:sz w:val="22"/>
          <w:szCs w:val="22"/>
        </w:rPr>
        <w:t xml:space="preserve">лицу, осуществляющему строительный </w:t>
      </w:r>
      <w:r w:rsidRPr="00711808" w:rsidR="00821807">
        <w:rPr>
          <w:sz w:val="22"/>
          <w:szCs w:val="22"/>
        </w:rPr>
        <w:t>контроль</w:t>
      </w:r>
      <w:r w:rsidRPr="00711808">
        <w:rPr>
          <w:sz w:val="22"/>
          <w:szCs w:val="22"/>
        </w:rPr>
        <w:t xml:space="preserve">, 28.01.2023 года достоверно не свидетельствуют о фактическом выполнении соответствующих работ в </w:t>
      </w:r>
      <w:r w:rsidRPr="00711808" w:rsidR="00B27E75">
        <w:rPr>
          <w:sz w:val="22"/>
          <w:szCs w:val="22"/>
        </w:rPr>
        <w:t>указанный</w:t>
      </w:r>
      <w:r w:rsidRPr="00711808">
        <w:rPr>
          <w:sz w:val="22"/>
          <w:szCs w:val="22"/>
        </w:rPr>
        <w:t xml:space="preserve"> срок.</w:t>
      </w:r>
    </w:p>
    <w:p w:rsidR="005F246E" w:rsidRPr="00711808" w:rsidP="005F246E">
      <w:pPr>
        <w:ind w:firstLine="709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Согласно пояснениям представителя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, а также копиям сопроводительного письм</w:t>
      </w:r>
      <w:r w:rsidRPr="00711808">
        <w:rPr>
          <w:sz w:val="22"/>
          <w:szCs w:val="22"/>
        </w:rPr>
        <w:t>а ООО</w:t>
      </w:r>
      <w:r w:rsidRPr="00711808">
        <w:rPr>
          <w:sz w:val="22"/>
          <w:szCs w:val="22"/>
        </w:rPr>
        <w:t xml:space="preserve"> «Хрустальный пик» от 09.02.2023 года исх.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и актам </w:t>
      </w:r>
      <w:r w:rsidRPr="00711808" w:rsidR="00C2023D">
        <w:rPr>
          <w:sz w:val="22"/>
          <w:szCs w:val="22"/>
        </w:rPr>
        <w:t>о приемке выполненных работ от 28.01.2023 года №№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, в </w:t>
      </w:r>
      <w:r w:rsidR="008823B0">
        <w:rPr>
          <w:sz w:val="22"/>
          <w:szCs w:val="22"/>
        </w:rPr>
        <w:t>***</w:t>
      </w:r>
      <w:r w:rsidRPr="00711808" w:rsidR="00C2023D">
        <w:rPr>
          <w:sz w:val="22"/>
          <w:szCs w:val="22"/>
        </w:rPr>
        <w:t xml:space="preserve"> указанные</w:t>
      </w:r>
      <w:r w:rsidRPr="00711808">
        <w:rPr>
          <w:sz w:val="22"/>
          <w:szCs w:val="22"/>
        </w:rPr>
        <w:t xml:space="preserve"> акты были сданы 10.02.2023 года за </w:t>
      </w:r>
      <w:r w:rsidRPr="00711808">
        <w:rPr>
          <w:sz w:val="22"/>
          <w:szCs w:val="22"/>
        </w:rPr>
        <w:t>вх</w:t>
      </w:r>
      <w:r w:rsidRPr="00711808">
        <w:rPr>
          <w:sz w:val="22"/>
          <w:szCs w:val="22"/>
        </w:rPr>
        <w:t>.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и подписаны </w:t>
      </w:r>
      <w:r w:rsidRPr="00711808" w:rsidR="00C2023D">
        <w:rPr>
          <w:sz w:val="22"/>
          <w:szCs w:val="22"/>
        </w:rPr>
        <w:t xml:space="preserve">заместителем директора </w:t>
      </w:r>
      <w:r w:rsidR="008823B0">
        <w:rPr>
          <w:sz w:val="22"/>
          <w:szCs w:val="22"/>
        </w:rPr>
        <w:t>***</w:t>
      </w:r>
      <w:r w:rsidRPr="00711808" w:rsidR="00C2023D">
        <w:rPr>
          <w:sz w:val="22"/>
          <w:szCs w:val="22"/>
        </w:rPr>
        <w:t>10.02.2023 года</w:t>
      </w:r>
      <w:r w:rsidRPr="00711808">
        <w:rPr>
          <w:sz w:val="22"/>
          <w:szCs w:val="22"/>
        </w:rPr>
        <w:t>.</w:t>
      </w:r>
    </w:p>
    <w:p w:rsidR="00A90037" w:rsidRPr="00711808" w:rsidP="005F24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>Учитывая изложенное, д</w:t>
      </w:r>
      <w:r w:rsidRPr="00711808" w:rsidR="005F246E">
        <w:rPr>
          <w:rFonts w:ascii="Times New Roman" w:hAnsi="Times New Roman" w:cs="Times New Roman"/>
          <w:szCs w:val="22"/>
        </w:rPr>
        <w:t xml:space="preserve">оводы представителей ООО «Хрустальный пик» о том, что работы по капитальному ремонту </w:t>
      </w:r>
      <w:r w:rsidR="008823B0">
        <w:rPr>
          <w:szCs w:val="22"/>
        </w:rPr>
        <w:t>***</w:t>
      </w:r>
      <w:r w:rsidRPr="00711808" w:rsidR="005F246E">
        <w:rPr>
          <w:rFonts w:ascii="Times New Roman" w:hAnsi="Times New Roman" w:cs="Times New Roman"/>
          <w:szCs w:val="22"/>
        </w:rPr>
        <w:t>, за исключением фасадных, были выполнен</w:t>
      </w:r>
      <w:r w:rsidRPr="00711808" w:rsidR="005F246E">
        <w:rPr>
          <w:rFonts w:ascii="Times New Roman" w:hAnsi="Times New Roman" w:cs="Times New Roman"/>
          <w:szCs w:val="22"/>
        </w:rPr>
        <w:t>ы ООО</w:t>
      </w:r>
      <w:r w:rsidRPr="00711808" w:rsidR="005F246E">
        <w:rPr>
          <w:rFonts w:ascii="Times New Roman" w:hAnsi="Times New Roman" w:cs="Times New Roman"/>
          <w:szCs w:val="22"/>
        </w:rPr>
        <w:t xml:space="preserve"> «Хрустальный пик» в установленный срок </w:t>
      </w:r>
      <w:r w:rsidRPr="00711808" w:rsidR="00B27E75">
        <w:rPr>
          <w:rFonts w:ascii="Times New Roman" w:hAnsi="Times New Roman" w:cs="Times New Roman"/>
          <w:szCs w:val="22"/>
        </w:rPr>
        <w:t>до</w:t>
      </w:r>
      <w:r w:rsidRPr="00711808" w:rsidR="005F246E">
        <w:rPr>
          <w:rFonts w:ascii="Times New Roman" w:hAnsi="Times New Roman" w:cs="Times New Roman"/>
          <w:szCs w:val="22"/>
        </w:rPr>
        <w:t xml:space="preserve"> 2</w:t>
      </w:r>
      <w:r w:rsidRPr="00711808" w:rsidR="00B27E75">
        <w:rPr>
          <w:rFonts w:ascii="Times New Roman" w:hAnsi="Times New Roman" w:cs="Times New Roman"/>
          <w:szCs w:val="22"/>
        </w:rPr>
        <w:t>9</w:t>
      </w:r>
      <w:r w:rsidRPr="00711808" w:rsidR="005F246E">
        <w:rPr>
          <w:rFonts w:ascii="Times New Roman" w:hAnsi="Times New Roman" w:cs="Times New Roman"/>
          <w:szCs w:val="22"/>
        </w:rPr>
        <w:t xml:space="preserve">.01.2023 года, </w:t>
      </w:r>
      <w:r w:rsidRPr="00711808">
        <w:rPr>
          <w:rFonts w:ascii="Times New Roman" w:hAnsi="Times New Roman" w:cs="Times New Roman"/>
          <w:szCs w:val="22"/>
        </w:rPr>
        <w:t xml:space="preserve">не нашли своего подтверждения в ходе рассмотрения дела, в связи с чем </w:t>
      </w:r>
      <w:r w:rsidRPr="00711808" w:rsidR="005F246E">
        <w:rPr>
          <w:rFonts w:ascii="Times New Roman" w:hAnsi="Times New Roman" w:cs="Times New Roman"/>
          <w:szCs w:val="22"/>
        </w:rPr>
        <w:t>не принимаются мировым судьей во внимание</w:t>
      </w:r>
      <w:r w:rsidRPr="00711808">
        <w:rPr>
          <w:rFonts w:ascii="Times New Roman" w:hAnsi="Times New Roman" w:cs="Times New Roman"/>
          <w:szCs w:val="22"/>
        </w:rPr>
        <w:t>.</w:t>
      </w:r>
    </w:p>
    <w:p w:rsidR="005F246E" w:rsidRPr="00711808" w:rsidP="005F246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Согласно представленным </w:t>
      </w:r>
      <w:r w:rsidRPr="00711808" w:rsidR="00B27E75">
        <w:rPr>
          <w:sz w:val="22"/>
          <w:szCs w:val="22"/>
        </w:rPr>
        <w:t xml:space="preserve">ООО «Хрустальный пик» </w:t>
      </w:r>
      <w:r w:rsidRPr="00711808">
        <w:rPr>
          <w:sz w:val="22"/>
          <w:szCs w:val="22"/>
        </w:rPr>
        <w:t xml:space="preserve">копиям сопроводительных писем </w:t>
      </w:r>
      <w:r w:rsidRPr="00711808">
        <w:rPr>
          <w:sz w:val="22"/>
          <w:szCs w:val="22"/>
        </w:rPr>
        <w:t xml:space="preserve">от 22.02.2023 года </w:t>
      </w:r>
      <w:r w:rsidRPr="00711808">
        <w:rPr>
          <w:sz w:val="22"/>
          <w:szCs w:val="22"/>
        </w:rPr>
        <w:t xml:space="preserve">и </w:t>
      </w:r>
      <w:r w:rsidRPr="00711808">
        <w:rPr>
          <w:sz w:val="22"/>
          <w:szCs w:val="22"/>
        </w:rPr>
        <w:t>от 28.02.2023 года</w:t>
      </w:r>
      <w:r w:rsidRPr="00711808">
        <w:rPr>
          <w:sz w:val="22"/>
          <w:szCs w:val="22"/>
        </w:rPr>
        <w:t xml:space="preserve">, </w:t>
      </w:r>
      <w:r w:rsidRPr="00711808">
        <w:rPr>
          <w:sz w:val="22"/>
          <w:szCs w:val="22"/>
        </w:rPr>
        <w:t xml:space="preserve"> </w:t>
      </w:r>
      <w:r w:rsidRPr="00711808">
        <w:rPr>
          <w:sz w:val="22"/>
          <w:szCs w:val="22"/>
        </w:rPr>
        <w:t xml:space="preserve">последним на имя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были направлены для проверки в рамках осуществления технического (строительного) надзора заказчика акты выполненных работ по форме №</w:t>
      </w:r>
      <w:r w:rsidR="008823B0">
        <w:rPr>
          <w:sz w:val="22"/>
          <w:szCs w:val="22"/>
        </w:rPr>
        <w:t>***№№***</w:t>
      </w:r>
      <w:r w:rsidRPr="00711808">
        <w:rPr>
          <w:sz w:val="22"/>
          <w:szCs w:val="22"/>
        </w:rPr>
        <w:t xml:space="preserve"> от 20.02.2023 года,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от 22.02.2023 года</w:t>
      </w:r>
      <w:r w:rsidRPr="00711808" w:rsidR="00E65AB5">
        <w:rPr>
          <w:sz w:val="22"/>
          <w:szCs w:val="22"/>
        </w:rPr>
        <w:t xml:space="preserve">, заключительный от 28.02.2023 года </w:t>
      </w:r>
      <w:r w:rsidRPr="00711808">
        <w:rPr>
          <w:sz w:val="22"/>
          <w:szCs w:val="22"/>
        </w:rPr>
        <w:t>и исполнительная документация</w:t>
      </w:r>
      <w:r w:rsidRPr="00711808" w:rsidR="00E65AB5">
        <w:rPr>
          <w:sz w:val="22"/>
          <w:szCs w:val="22"/>
        </w:rPr>
        <w:t xml:space="preserve">, которые </w:t>
      </w:r>
      <w:r w:rsidRPr="00711808">
        <w:rPr>
          <w:sz w:val="22"/>
          <w:szCs w:val="22"/>
        </w:rPr>
        <w:t xml:space="preserve"> принят</w:t>
      </w:r>
      <w:r w:rsidRPr="00711808" w:rsidR="00E65AB5">
        <w:rPr>
          <w:sz w:val="22"/>
          <w:szCs w:val="22"/>
        </w:rPr>
        <w:t>ы</w:t>
      </w:r>
      <w:r w:rsidRPr="00711808">
        <w:rPr>
          <w:sz w:val="22"/>
          <w:szCs w:val="22"/>
        </w:rPr>
        <w:t xml:space="preserve"> инженером строительного контроля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соответственно 22.02.2023 года и 28.02.2023 года</w:t>
      </w:r>
      <w:r w:rsidRPr="00711808" w:rsidR="00E65AB5">
        <w:rPr>
          <w:sz w:val="22"/>
          <w:szCs w:val="22"/>
        </w:rPr>
        <w:t>.</w:t>
      </w:r>
    </w:p>
    <w:p w:rsidR="00092D98" w:rsidRPr="00711808" w:rsidP="002B390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Между тем, указанные сопроводительные письма, а также п</w:t>
      </w:r>
      <w:r w:rsidRPr="00711808" w:rsidR="00DC3A0F">
        <w:rPr>
          <w:sz w:val="22"/>
          <w:szCs w:val="22"/>
        </w:rPr>
        <w:t>редс</w:t>
      </w:r>
      <w:r w:rsidRPr="00711808">
        <w:rPr>
          <w:sz w:val="22"/>
          <w:szCs w:val="22"/>
        </w:rPr>
        <w:t>тавленные ООО «Хрустальный пик»</w:t>
      </w:r>
      <w:r w:rsidRPr="00711808" w:rsidR="00FE1C0E">
        <w:rPr>
          <w:sz w:val="22"/>
          <w:szCs w:val="22"/>
        </w:rPr>
        <w:t xml:space="preserve"> реестр сдачи</w:t>
      </w:r>
      <w:r w:rsidRPr="00711808" w:rsidR="005B6498">
        <w:rPr>
          <w:sz w:val="22"/>
          <w:szCs w:val="22"/>
        </w:rPr>
        <w:t>-</w:t>
      </w:r>
      <w:r w:rsidRPr="00711808" w:rsidR="00FE1C0E">
        <w:rPr>
          <w:sz w:val="22"/>
          <w:szCs w:val="22"/>
        </w:rPr>
        <w:t>приемки актов выполненных работ ООО «Хрустальный пик»</w:t>
      </w:r>
      <w:r w:rsidRPr="00711808">
        <w:rPr>
          <w:sz w:val="22"/>
          <w:szCs w:val="22"/>
        </w:rPr>
        <w:t>,</w:t>
      </w:r>
      <w:r w:rsidRPr="00711808" w:rsidR="00554619">
        <w:rPr>
          <w:sz w:val="22"/>
          <w:szCs w:val="22"/>
        </w:rPr>
        <w:t xml:space="preserve"> копия претензии директору </w:t>
      </w:r>
      <w:r w:rsidR="008823B0">
        <w:rPr>
          <w:sz w:val="22"/>
          <w:szCs w:val="22"/>
        </w:rPr>
        <w:t>***</w:t>
      </w:r>
      <w:r w:rsidRPr="00711808" w:rsidR="00554619">
        <w:rPr>
          <w:sz w:val="22"/>
          <w:szCs w:val="22"/>
        </w:rPr>
        <w:t>№</w:t>
      </w:r>
      <w:r w:rsidR="008823B0">
        <w:rPr>
          <w:sz w:val="22"/>
          <w:szCs w:val="22"/>
        </w:rPr>
        <w:t>***</w:t>
      </w:r>
      <w:r w:rsidRPr="00711808" w:rsidR="00554619">
        <w:rPr>
          <w:sz w:val="22"/>
          <w:szCs w:val="22"/>
        </w:rPr>
        <w:t xml:space="preserve"> о выплате ООО «Хрустальный пик» задолженности по муниципальному контракту, пени и процентов за пользова</w:t>
      </w:r>
      <w:r w:rsidRPr="00711808">
        <w:rPr>
          <w:sz w:val="22"/>
          <w:szCs w:val="22"/>
        </w:rPr>
        <w:t>ние чужими денежными средствами,</w:t>
      </w:r>
      <w:r w:rsidRPr="00711808" w:rsidR="00554619">
        <w:rPr>
          <w:sz w:val="22"/>
          <w:szCs w:val="22"/>
        </w:rPr>
        <w:t xml:space="preserve"> копии сообщений ООО «Хрустальный пик» в адрес </w:t>
      </w:r>
      <w:r w:rsidR="008823B0">
        <w:rPr>
          <w:sz w:val="22"/>
          <w:szCs w:val="22"/>
        </w:rPr>
        <w:t>***</w:t>
      </w:r>
      <w:r w:rsidRPr="00711808" w:rsidR="00554619">
        <w:rPr>
          <w:sz w:val="22"/>
          <w:szCs w:val="22"/>
        </w:rPr>
        <w:t xml:space="preserve">о </w:t>
      </w:r>
      <w:r w:rsidRPr="00711808" w:rsidR="00554619">
        <w:rPr>
          <w:sz w:val="22"/>
          <w:szCs w:val="22"/>
        </w:rPr>
        <w:t>непригодности</w:t>
      </w:r>
      <w:r w:rsidRPr="00711808" w:rsidR="00554619">
        <w:rPr>
          <w:sz w:val="22"/>
          <w:szCs w:val="22"/>
        </w:rPr>
        <w:t xml:space="preserve"> предоставленной заказчиком проектной документации №</w:t>
      </w:r>
      <w:r w:rsidR="008823B0">
        <w:rPr>
          <w:sz w:val="22"/>
          <w:szCs w:val="22"/>
        </w:rPr>
        <w:t>***</w:t>
      </w:r>
      <w:r w:rsidRPr="00711808" w:rsidR="00554619">
        <w:rPr>
          <w:sz w:val="22"/>
          <w:szCs w:val="22"/>
        </w:rPr>
        <w:t xml:space="preserve"> от 07.11.2022 года, №</w:t>
      </w:r>
      <w:r w:rsidR="008823B0">
        <w:rPr>
          <w:sz w:val="22"/>
          <w:szCs w:val="22"/>
        </w:rPr>
        <w:t>***</w:t>
      </w:r>
      <w:r w:rsidRPr="00711808" w:rsidR="00554619">
        <w:rPr>
          <w:sz w:val="22"/>
          <w:szCs w:val="22"/>
        </w:rPr>
        <w:t xml:space="preserve"> от 07.11.202</w:t>
      </w:r>
      <w:r w:rsidRPr="00711808">
        <w:rPr>
          <w:sz w:val="22"/>
          <w:szCs w:val="22"/>
        </w:rPr>
        <w:t>2 года и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от </w:t>
      </w:r>
      <w:r w:rsidRPr="00711808">
        <w:rPr>
          <w:sz w:val="22"/>
          <w:szCs w:val="22"/>
        </w:rPr>
        <w:t>10.11.2022 года,</w:t>
      </w:r>
      <w:r w:rsidRPr="00711808" w:rsidR="00554619">
        <w:rPr>
          <w:sz w:val="22"/>
          <w:szCs w:val="22"/>
        </w:rPr>
        <w:t xml:space="preserve"> копии сообщений ООО «Хрустальный пик» в адрес </w:t>
      </w:r>
      <w:r w:rsidR="008823B0">
        <w:rPr>
          <w:sz w:val="22"/>
          <w:szCs w:val="22"/>
        </w:rPr>
        <w:t>***</w:t>
      </w:r>
      <w:r w:rsidRPr="00711808" w:rsidR="00554619">
        <w:rPr>
          <w:sz w:val="22"/>
          <w:szCs w:val="22"/>
        </w:rPr>
        <w:t>от 22.12.2022 года исх. №</w:t>
      </w:r>
      <w:r w:rsidR="008823B0">
        <w:rPr>
          <w:sz w:val="22"/>
          <w:szCs w:val="22"/>
        </w:rPr>
        <w:t>***</w:t>
      </w:r>
      <w:r w:rsidRPr="00711808" w:rsidR="00554619">
        <w:rPr>
          <w:sz w:val="22"/>
          <w:szCs w:val="22"/>
        </w:rPr>
        <w:t>о рассмотрении возможности авансирования в размере 30 % от стоимости контракта для закупки необходимых материалов и оборудования, от 08.12.2022 года исх. №</w:t>
      </w:r>
      <w:r w:rsidR="008823B0">
        <w:rPr>
          <w:sz w:val="22"/>
          <w:szCs w:val="22"/>
        </w:rPr>
        <w:t>***</w:t>
      </w:r>
      <w:r w:rsidRPr="00711808" w:rsidR="00554619">
        <w:rPr>
          <w:sz w:val="22"/>
          <w:szCs w:val="22"/>
        </w:rPr>
        <w:t xml:space="preserve"> о недопустимости применения штрафных санкций вследствие уведомления заказчика о непригодности проектной документации;</w:t>
      </w:r>
      <w:r w:rsidRPr="00711808" w:rsidR="00835FD4">
        <w:rPr>
          <w:sz w:val="22"/>
          <w:szCs w:val="22"/>
        </w:rPr>
        <w:t xml:space="preserve"> от 08.12.2022 года исх. №</w:t>
      </w:r>
      <w:r w:rsidR="008823B0">
        <w:rPr>
          <w:sz w:val="22"/>
          <w:szCs w:val="22"/>
        </w:rPr>
        <w:t>***</w:t>
      </w:r>
      <w:r w:rsidRPr="00711808" w:rsidR="00835FD4">
        <w:rPr>
          <w:sz w:val="22"/>
          <w:szCs w:val="22"/>
        </w:rPr>
        <w:t>о невозможности предоставления акта устранения замечаний;</w:t>
      </w:r>
      <w:r w:rsidRPr="00711808" w:rsidR="00835FD4">
        <w:rPr>
          <w:sz w:val="22"/>
          <w:szCs w:val="22"/>
        </w:rPr>
        <w:t xml:space="preserve"> от 08.12.2022 года №</w:t>
      </w:r>
      <w:r w:rsidR="008823B0">
        <w:rPr>
          <w:sz w:val="22"/>
          <w:szCs w:val="22"/>
        </w:rPr>
        <w:t>***</w:t>
      </w:r>
      <w:r w:rsidRPr="00711808" w:rsidR="00835FD4">
        <w:rPr>
          <w:sz w:val="22"/>
          <w:szCs w:val="22"/>
        </w:rPr>
        <w:t xml:space="preserve"> с требованием уведомить </w:t>
      </w:r>
      <w:r w:rsidR="008823B0">
        <w:rPr>
          <w:sz w:val="22"/>
          <w:szCs w:val="22"/>
        </w:rPr>
        <w:t>***</w:t>
      </w:r>
      <w:r w:rsidRPr="00711808" w:rsidR="00835FD4">
        <w:rPr>
          <w:sz w:val="22"/>
          <w:szCs w:val="22"/>
        </w:rPr>
        <w:t xml:space="preserve">о недопустимости незаконных требований к подрядчику; </w:t>
      </w:r>
      <w:r w:rsidRPr="00711808" w:rsidR="00835FD4">
        <w:rPr>
          <w:sz w:val="22"/>
          <w:szCs w:val="22"/>
        </w:rPr>
        <w:t>от 08.12.2022 года исх. №</w:t>
      </w:r>
      <w:r w:rsidR="008823B0">
        <w:rPr>
          <w:sz w:val="22"/>
          <w:szCs w:val="22"/>
        </w:rPr>
        <w:t>***</w:t>
      </w:r>
      <w:r w:rsidRPr="00711808" w:rsidR="00835FD4">
        <w:rPr>
          <w:sz w:val="22"/>
          <w:szCs w:val="22"/>
        </w:rPr>
        <w:t xml:space="preserve"> о недопустимости применения к подрядчику штрафных санкций, от 08.12.2022 года №</w:t>
      </w:r>
      <w:r w:rsidR="008823B0">
        <w:rPr>
          <w:sz w:val="22"/>
          <w:szCs w:val="22"/>
        </w:rPr>
        <w:t>***</w:t>
      </w:r>
      <w:r w:rsidRPr="00711808" w:rsidR="00835FD4">
        <w:rPr>
          <w:sz w:val="22"/>
          <w:szCs w:val="22"/>
        </w:rPr>
        <w:t xml:space="preserve"> с просьбой предоставить ответ в соответствии с требованиями контракта и действующего законодательства Российской Федерации</w:t>
      </w:r>
      <w:r w:rsidRPr="00711808">
        <w:rPr>
          <w:sz w:val="22"/>
          <w:szCs w:val="22"/>
        </w:rPr>
        <w:t>,</w:t>
      </w:r>
      <w:r w:rsidRPr="00711808" w:rsidR="00835FD4">
        <w:rPr>
          <w:sz w:val="22"/>
          <w:szCs w:val="22"/>
        </w:rPr>
        <w:t xml:space="preserve"> от 08.12.2022 года исх. №</w:t>
      </w:r>
      <w:r w:rsidR="008823B0">
        <w:rPr>
          <w:sz w:val="22"/>
          <w:szCs w:val="22"/>
        </w:rPr>
        <w:t>***</w:t>
      </w:r>
      <w:r w:rsidRPr="00711808" w:rsidR="00835FD4">
        <w:rPr>
          <w:sz w:val="22"/>
          <w:szCs w:val="22"/>
        </w:rPr>
        <w:t xml:space="preserve"> о невозможности устранения мнимых замечаний, срыве сроков исполнения контракта по вине</w:t>
      </w:r>
      <w:r w:rsidRPr="00711808">
        <w:rPr>
          <w:sz w:val="22"/>
          <w:szCs w:val="22"/>
        </w:rPr>
        <w:t xml:space="preserve"> заказчика и его представителей,</w:t>
      </w:r>
      <w:r w:rsidRPr="00711808" w:rsidR="00835FD4">
        <w:rPr>
          <w:sz w:val="22"/>
          <w:szCs w:val="22"/>
        </w:rPr>
        <w:t xml:space="preserve"> от 09.12.2022 года исх. №</w:t>
      </w:r>
      <w:r w:rsidR="008823B0">
        <w:rPr>
          <w:sz w:val="22"/>
          <w:szCs w:val="22"/>
        </w:rPr>
        <w:t>***</w:t>
      </w:r>
      <w:r w:rsidRPr="00711808" w:rsidR="00B7482A">
        <w:rPr>
          <w:sz w:val="22"/>
          <w:szCs w:val="22"/>
        </w:rPr>
        <w:t xml:space="preserve">о </w:t>
      </w:r>
      <w:r w:rsidRPr="00711808" w:rsidR="00B7482A">
        <w:rPr>
          <w:sz w:val="22"/>
          <w:szCs w:val="22"/>
        </w:rPr>
        <w:t>неподписании</w:t>
      </w:r>
      <w:r w:rsidRPr="00711808" w:rsidR="00B7482A">
        <w:rPr>
          <w:sz w:val="22"/>
          <w:szCs w:val="22"/>
        </w:rPr>
        <w:t xml:space="preserve"> </w:t>
      </w:r>
      <w:r w:rsidR="008823B0">
        <w:rPr>
          <w:sz w:val="22"/>
          <w:szCs w:val="22"/>
        </w:rPr>
        <w:t>***</w:t>
      </w:r>
      <w:r w:rsidRPr="00711808" w:rsidR="00B7482A">
        <w:rPr>
          <w:sz w:val="22"/>
          <w:szCs w:val="22"/>
        </w:rPr>
        <w:t>актов  освидетельствования и актов пр</w:t>
      </w:r>
      <w:r w:rsidRPr="00711808">
        <w:rPr>
          <w:sz w:val="22"/>
          <w:szCs w:val="22"/>
        </w:rPr>
        <w:t>иемки выполненных работ</w:t>
      </w:r>
      <w:r w:rsidRPr="00711808" w:rsidR="00B7482A">
        <w:rPr>
          <w:sz w:val="22"/>
          <w:szCs w:val="22"/>
        </w:rPr>
        <w:t xml:space="preserve">, </w:t>
      </w:r>
      <w:r w:rsidRPr="00711808" w:rsidR="00B7482A">
        <w:rPr>
          <w:sz w:val="22"/>
          <w:szCs w:val="22"/>
        </w:rPr>
        <w:t>недостоверности актов осмотра и предписаний и невозможности взаимодействия с представителем строительного контроля и выполнения работ в целом в</w:t>
      </w:r>
      <w:r w:rsidRPr="00711808">
        <w:rPr>
          <w:sz w:val="22"/>
          <w:szCs w:val="22"/>
        </w:rPr>
        <w:t>следствие личной неприязни лица</w:t>
      </w:r>
      <w:r w:rsidRPr="00711808" w:rsidR="00B7482A">
        <w:rPr>
          <w:sz w:val="22"/>
          <w:szCs w:val="22"/>
        </w:rPr>
        <w:t>, осущес</w:t>
      </w:r>
      <w:r w:rsidRPr="00711808">
        <w:rPr>
          <w:sz w:val="22"/>
          <w:szCs w:val="22"/>
        </w:rPr>
        <w:t xml:space="preserve">твляющего строительный контроль, а также </w:t>
      </w:r>
      <w:r w:rsidRPr="00711808">
        <w:rPr>
          <w:sz w:val="22"/>
          <w:szCs w:val="22"/>
        </w:rPr>
        <w:t xml:space="preserve">копия сообщения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на имя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от 23.12.2022 года об отсутствии у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претензий к подрядчику ООО «Хрустальный пик» в рамках исполнения муниципального контракта от 17.08.2022 года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, не опровергают установленных мировым судьей обстоятельств и не являются основанием</w:t>
      </w:r>
      <w:r w:rsidRPr="00711808">
        <w:rPr>
          <w:sz w:val="22"/>
          <w:szCs w:val="22"/>
        </w:rPr>
        <w:t xml:space="preserve"> для освобождения ООО «Хрустальный пик» от административной ответственности </w:t>
      </w:r>
      <w:r w:rsidRPr="00711808">
        <w:rPr>
          <w:sz w:val="22"/>
          <w:szCs w:val="22"/>
        </w:rPr>
        <w:t>за</w:t>
      </w:r>
      <w:r w:rsidRPr="00711808">
        <w:rPr>
          <w:sz w:val="22"/>
          <w:szCs w:val="22"/>
        </w:rPr>
        <w:t xml:space="preserve"> содеянное</w:t>
      </w:r>
      <w:r w:rsidRPr="00711808">
        <w:rPr>
          <w:sz w:val="22"/>
          <w:szCs w:val="22"/>
        </w:rPr>
        <w:t>.</w:t>
      </w:r>
    </w:p>
    <w:p w:rsidR="00A80E90" w:rsidRPr="00711808" w:rsidP="00A80E9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Согласно данным штампов входящей корреспонденции, копии актов приемки выполненных работ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от 20.02.2023 года,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от 22.02.2023 года и уведомление от 28.02.2023 года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о завершении строительно-монтажных работ в рамках муниципального контракта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от 17.08.2022 года были представлены ООО «Хрустальный пик» в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02.03.2023 года, ак</w:t>
      </w:r>
      <w:r w:rsidR="008823B0">
        <w:rPr>
          <w:sz w:val="22"/>
          <w:szCs w:val="22"/>
        </w:rPr>
        <w:t>т о приемке выполненных работ №***</w:t>
      </w:r>
      <w:r w:rsidRPr="00711808">
        <w:rPr>
          <w:sz w:val="22"/>
          <w:szCs w:val="22"/>
        </w:rPr>
        <w:t xml:space="preserve"> заключительный от 28.02.2023 года - 03.04.2023 года.</w:t>
      </w:r>
    </w:p>
    <w:p w:rsidR="00A80E90" w:rsidRPr="00711808" w:rsidP="00A80E9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11808">
        <w:rPr>
          <w:rFonts w:ascii="Times New Roman" w:hAnsi="Times New Roman" w:cs="Times New Roman"/>
          <w:szCs w:val="22"/>
        </w:rPr>
        <w:t xml:space="preserve">В соответствии с п.5.3.2 муниципального контракта подрядчик приступает к выполнению последующих работ только после приемки (освидетельствования) в установленном порядке работ и составления соответствующих актов. Готовность принимаемых ответственных конструкций, скрытых работ и отдельных технологических операций подтверждается подписанием представителями </w:t>
      </w:r>
      <w:r w:rsidRPr="00711808">
        <w:rPr>
          <w:rFonts w:ascii="Times New Roman" w:hAnsi="Times New Roman" w:cs="Times New Roman"/>
          <w:szCs w:val="22"/>
        </w:rPr>
        <w:t>заказчика, авторского надзора (при наличии) и подрядчика актов освидетельствования конструкций и скрытых работ, актов испытаний и приемки каждой технологической операции в отдельности.</w:t>
      </w:r>
    </w:p>
    <w:p w:rsidR="00C231E2" w:rsidRPr="00711808" w:rsidP="00C23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При таких обстоятельствах с</w:t>
      </w:r>
      <w:r w:rsidRPr="00711808">
        <w:rPr>
          <w:sz w:val="22"/>
          <w:szCs w:val="22"/>
        </w:rPr>
        <w:t>ведений, указывающих на то, что неисполнение ООО «Хрустальный пик» обязательств, предусмотренных муниципальным контрактом, в установленный срок, явилось следствием действий иных лиц, а равно на то, что неисполнение условий контракта допущено по независящим от подрядчика обстоятельствам, не установлено.</w:t>
      </w:r>
    </w:p>
    <w:p w:rsidR="00A80E90" w:rsidRPr="00711808" w:rsidP="00A80E9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  Представленные представителем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копия постановления следователя по особо важным делам следственного отдела по </w:t>
      </w:r>
      <w:r w:rsidRPr="00711808">
        <w:rPr>
          <w:sz w:val="22"/>
          <w:szCs w:val="22"/>
        </w:rPr>
        <w:t>г</w:t>
      </w:r>
      <w:r w:rsidRPr="00711808">
        <w:rPr>
          <w:sz w:val="22"/>
          <w:szCs w:val="22"/>
        </w:rPr>
        <w:t>.Е</w:t>
      </w:r>
      <w:r w:rsidRPr="00711808">
        <w:rPr>
          <w:sz w:val="22"/>
          <w:szCs w:val="22"/>
        </w:rPr>
        <w:t>впатория</w:t>
      </w:r>
      <w:r w:rsidRPr="00711808">
        <w:rPr>
          <w:sz w:val="22"/>
          <w:szCs w:val="22"/>
        </w:rPr>
        <w:t xml:space="preserve"> Главного следственного управления Следственного комитета Российской Федерации по Республике Крым и </w:t>
      </w:r>
      <w:r w:rsidRPr="00711808">
        <w:rPr>
          <w:sz w:val="22"/>
          <w:szCs w:val="22"/>
        </w:rPr>
        <w:t>г.Севастополю</w:t>
      </w:r>
      <w:r w:rsidRPr="00711808">
        <w:rPr>
          <w:sz w:val="22"/>
          <w:szCs w:val="22"/>
        </w:rPr>
        <w:t xml:space="preserve"> капитана юстиции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от 27.12.2022 года о признании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потерпевшим по уголовному делу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, копия искового заявления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о взыскании с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неосновательного обогащения и процентов за пользование чужими денежными средствами и штрафа, копия определения Арбитражного суда Республики </w:t>
      </w:r>
      <w:r w:rsidRPr="00711808">
        <w:rPr>
          <w:sz w:val="22"/>
          <w:szCs w:val="22"/>
        </w:rPr>
        <w:t xml:space="preserve">Крым от 04.04.2023 года о привлечении к участию в деле третьего лица и отложении судебного разбирательства, копия приговора Евпаторийского городского суда Республики Крым от 18.05.2023 года в отношении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по ч.1 ст.293 УК РФ, копия требования Министерства культуры Республики Крым в адрес администрации города Евпатории Республики Крым о возврате средств в сумме 6003891,67 руб. в бюджет Республики Крым, в</w:t>
      </w:r>
      <w:r w:rsidRPr="00711808">
        <w:rPr>
          <w:sz w:val="22"/>
          <w:szCs w:val="22"/>
        </w:rPr>
        <w:t xml:space="preserve"> связи с </w:t>
      </w:r>
      <w:r w:rsidRPr="00711808">
        <w:rPr>
          <w:sz w:val="22"/>
          <w:szCs w:val="22"/>
        </w:rPr>
        <w:t>не достижением</w:t>
      </w:r>
      <w:r w:rsidRPr="00711808">
        <w:rPr>
          <w:sz w:val="22"/>
          <w:szCs w:val="22"/>
        </w:rPr>
        <w:t xml:space="preserve"> показателя результативности по объекту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 от 18.01.2023 года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, копия сообщения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в адрес Министерства культуры Республики Крым  от 18.04.2023 года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о причинах, повлиявших на невыполнение работ до 31.12.2022 года; </w:t>
      </w:r>
      <w:r w:rsidRPr="00711808">
        <w:rPr>
          <w:sz w:val="22"/>
          <w:szCs w:val="22"/>
        </w:rPr>
        <w:t>копия договора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от 29.09.2022 года оказания услуг по авторскому надзору за выполнением капитального ремонта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, заключенного между заказчиком </w:t>
      </w:r>
      <w:r w:rsidR="008823B0">
        <w:rPr>
          <w:sz w:val="22"/>
          <w:szCs w:val="22"/>
        </w:rPr>
        <w:t xml:space="preserve">*** </w:t>
      </w:r>
      <w:r w:rsidRPr="00711808">
        <w:rPr>
          <w:sz w:val="22"/>
          <w:szCs w:val="22"/>
        </w:rPr>
        <w:t xml:space="preserve">и исполнителем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, копия обращения администрации города Евпатории Республики Крым в адрес Министерства культуры Республики Крым от 13.06.2023 года №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о выделении денежных средств в рамках основного мероприятия «Капитальный ремонт и приведение в надлежащее состояние объектов культуры Республики Крым» на мероприятие «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>» и копия соответствующей заявки</w:t>
      </w:r>
      <w:r w:rsidRPr="00711808">
        <w:rPr>
          <w:sz w:val="22"/>
          <w:szCs w:val="22"/>
        </w:rPr>
        <w:t xml:space="preserve"> на 13.06.2023 года не относятся к предмету доказывания по данному делу, в </w:t>
      </w:r>
      <w:r w:rsidRPr="00711808">
        <w:rPr>
          <w:sz w:val="22"/>
          <w:szCs w:val="22"/>
        </w:rPr>
        <w:t>связи</w:t>
      </w:r>
      <w:r w:rsidRPr="00711808">
        <w:rPr>
          <w:sz w:val="22"/>
          <w:szCs w:val="22"/>
        </w:rPr>
        <w:t xml:space="preserve"> с чем не принимаются мировым судьей во внимание.</w:t>
      </w:r>
    </w:p>
    <w:p w:rsidR="00F27EDC" w:rsidRPr="00711808" w:rsidP="002B390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Выслушав представител</w:t>
      </w:r>
      <w:r w:rsidRPr="00711808" w:rsidR="0066552B">
        <w:rPr>
          <w:sz w:val="22"/>
          <w:szCs w:val="22"/>
        </w:rPr>
        <w:t>ей</w:t>
      </w:r>
      <w:r w:rsidRPr="00711808">
        <w:rPr>
          <w:sz w:val="22"/>
          <w:szCs w:val="22"/>
        </w:rPr>
        <w:t xml:space="preserve"> ООО «</w:t>
      </w:r>
      <w:r w:rsidRPr="00711808" w:rsidR="0066552B">
        <w:rPr>
          <w:sz w:val="22"/>
          <w:szCs w:val="22"/>
        </w:rPr>
        <w:t>Хрустальный пик</w:t>
      </w:r>
      <w:r w:rsidRPr="00711808">
        <w:rPr>
          <w:sz w:val="22"/>
          <w:szCs w:val="22"/>
        </w:rPr>
        <w:t>»</w:t>
      </w:r>
      <w:r w:rsidRPr="00711808" w:rsidR="00B27E75">
        <w:rPr>
          <w:sz w:val="22"/>
          <w:szCs w:val="22"/>
        </w:rPr>
        <w:t xml:space="preserve"> Алёхин</w:t>
      </w:r>
      <w:r w:rsidRPr="00711808" w:rsidR="007D2D7C">
        <w:rPr>
          <w:sz w:val="22"/>
          <w:szCs w:val="22"/>
        </w:rPr>
        <w:t>у</w:t>
      </w:r>
      <w:r w:rsidRPr="00711808" w:rsidR="00B27E75">
        <w:rPr>
          <w:sz w:val="22"/>
          <w:szCs w:val="22"/>
        </w:rPr>
        <w:t xml:space="preserve"> М.А., </w:t>
      </w:r>
      <w:r w:rsidRPr="00711808" w:rsidR="007D2D7C">
        <w:rPr>
          <w:sz w:val="22"/>
          <w:szCs w:val="22"/>
        </w:rPr>
        <w:t>Дзангиеву</w:t>
      </w:r>
      <w:r w:rsidRPr="00711808" w:rsidR="007D2D7C">
        <w:rPr>
          <w:sz w:val="22"/>
          <w:szCs w:val="22"/>
        </w:rPr>
        <w:t xml:space="preserve"> А.А., </w:t>
      </w:r>
      <w:r w:rsidRPr="00711808" w:rsidR="007D2D7C">
        <w:rPr>
          <w:sz w:val="22"/>
          <w:szCs w:val="22"/>
        </w:rPr>
        <w:t>Андрусиву</w:t>
      </w:r>
      <w:r w:rsidRPr="00711808" w:rsidR="007D2D7C">
        <w:rPr>
          <w:sz w:val="22"/>
          <w:szCs w:val="22"/>
        </w:rPr>
        <w:t xml:space="preserve"> С.А.</w:t>
      </w:r>
      <w:r w:rsidRPr="00711808">
        <w:rPr>
          <w:sz w:val="22"/>
          <w:szCs w:val="22"/>
        </w:rPr>
        <w:t>, помощника прокурора</w:t>
      </w:r>
      <w:r w:rsidRPr="00711808" w:rsidR="007D2D7C">
        <w:rPr>
          <w:sz w:val="22"/>
          <w:szCs w:val="22"/>
        </w:rPr>
        <w:t xml:space="preserve"> </w:t>
      </w:r>
      <w:r w:rsidRPr="00711808" w:rsidR="007D2D7C">
        <w:rPr>
          <w:sz w:val="22"/>
          <w:szCs w:val="22"/>
        </w:rPr>
        <w:t>г</w:t>
      </w:r>
      <w:r w:rsidRPr="00711808" w:rsidR="007D2D7C">
        <w:rPr>
          <w:sz w:val="22"/>
          <w:szCs w:val="22"/>
        </w:rPr>
        <w:t>.Е</w:t>
      </w:r>
      <w:r w:rsidRPr="00711808" w:rsidR="007D2D7C">
        <w:rPr>
          <w:sz w:val="22"/>
          <w:szCs w:val="22"/>
        </w:rPr>
        <w:t>впатории</w:t>
      </w:r>
      <w:r w:rsidRPr="00711808">
        <w:rPr>
          <w:sz w:val="22"/>
          <w:szCs w:val="22"/>
        </w:rPr>
        <w:t xml:space="preserve"> </w:t>
      </w:r>
      <w:r w:rsidR="008823B0">
        <w:rPr>
          <w:sz w:val="22"/>
          <w:szCs w:val="22"/>
        </w:rPr>
        <w:t>***</w:t>
      </w:r>
      <w:r w:rsidRPr="00711808">
        <w:rPr>
          <w:sz w:val="22"/>
          <w:szCs w:val="22"/>
        </w:rPr>
        <w:t xml:space="preserve">, </w:t>
      </w:r>
      <w:r w:rsidRPr="00711808" w:rsidR="0066552B">
        <w:rPr>
          <w:sz w:val="22"/>
          <w:szCs w:val="22"/>
        </w:rPr>
        <w:t xml:space="preserve">представителя потерпевшего </w:t>
      </w:r>
      <w:r w:rsidR="008823B0">
        <w:rPr>
          <w:sz w:val="22"/>
          <w:szCs w:val="22"/>
        </w:rPr>
        <w:t>***</w:t>
      </w:r>
      <w:r w:rsidRPr="00711808" w:rsidR="0066552B">
        <w:rPr>
          <w:sz w:val="22"/>
          <w:szCs w:val="22"/>
        </w:rPr>
        <w:t xml:space="preserve">, </w:t>
      </w:r>
      <w:r w:rsidRPr="00711808">
        <w:rPr>
          <w:sz w:val="22"/>
          <w:szCs w:val="22"/>
        </w:rPr>
        <w:t>исследовав обстоятельства дела и оценив доказательства в их совокупности, мировой судья пришел к выводу, что в действиях ООО «</w:t>
      </w:r>
      <w:r w:rsidRPr="00711808" w:rsidR="0066552B">
        <w:rPr>
          <w:sz w:val="22"/>
          <w:szCs w:val="22"/>
        </w:rPr>
        <w:t>Хрустальный пик</w:t>
      </w:r>
      <w:r w:rsidRPr="00711808">
        <w:rPr>
          <w:sz w:val="22"/>
          <w:szCs w:val="22"/>
        </w:rPr>
        <w:t xml:space="preserve">» имеется состав административного правонарушения, предусмотренного </w:t>
      </w:r>
      <w:r w:rsidRPr="00711808">
        <w:rPr>
          <w:sz w:val="22"/>
          <w:szCs w:val="22"/>
        </w:rPr>
        <w:t xml:space="preserve">частью 7 статьи 7.32 КоАП РФ, </w:t>
      </w:r>
      <w:r w:rsidRPr="00711808">
        <w:rPr>
          <w:sz w:val="22"/>
          <w:szCs w:val="22"/>
        </w:rPr>
        <w:t>а именно</w:t>
      </w:r>
      <w:r w:rsidRPr="00711808" w:rsidR="005F5552">
        <w:rPr>
          <w:sz w:val="22"/>
          <w:szCs w:val="22"/>
        </w:rPr>
        <w:t>:</w:t>
      </w:r>
      <w:r w:rsidRPr="00711808">
        <w:rPr>
          <w:sz w:val="22"/>
          <w:szCs w:val="22"/>
        </w:rPr>
        <w:t xml:space="preserve"> действия (бездействие), повлекшие неисполнение обязательств, предусмотренных контрактом на </w:t>
      </w:r>
      <w:r w:rsidRPr="00711808" w:rsidR="0066552B">
        <w:rPr>
          <w:sz w:val="22"/>
          <w:szCs w:val="22"/>
        </w:rPr>
        <w:t xml:space="preserve">выполнение работ </w:t>
      </w:r>
      <w:r w:rsidRPr="00711808">
        <w:rPr>
          <w:sz w:val="22"/>
          <w:szCs w:val="22"/>
        </w:rPr>
        <w:t>для нужд заказчик</w:t>
      </w:r>
      <w:r w:rsidRPr="00711808" w:rsidR="0066552B">
        <w:rPr>
          <w:sz w:val="22"/>
          <w:szCs w:val="22"/>
        </w:rPr>
        <w:t>а</w:t>
      </w:r>
      <w:r w:rsidRPr="00711808">
        <w:rPr>
          <w:sz w:val="22"/>
          <w:szCs w:val="22"/>
        </w:rPr>
        <w:t>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ответственности.</w:t>
      </w:r>
    </w:p>
    <w:p w:rsidR="002B390A" w:rsidRPr="00711808" w:rsidP="002B390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zh-CN"/>
        </w:rPr>
      </w:pPr>
      <w:r w:rsidRPr="00711808">
        <w:rPr>
          <w:sz w:val="22"/>
          <w:szCs w:val="22"/>
        </w:rPr>
        <w:t>Согласно ч. 3 ст. 4.1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</w:t>
      </w:r>
      <w:r w:rsidRPr="00711808">
        <w:rPr>
          <w:sz w:val="22"/>
          <w:szCs w:val="22"/>
          <w:lang w:eastAsia="zh-CN"/>
        </w:rPr>
        <w:t>.</w:t>
      </w:r>
    </w:p>
    <w:p w:rsidR="00F27EDC" w:rsidRPr="00711808" w:rsidP="00F27EDC">
      <w:pPr>
        <w:ind w:firstLine="708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Обстоятельств,</w:t>
      </w:r>
      <w:r w:rsidRPr="00711808" w:rsidR="00A07325">
        <w:rPr>
          <w:sz w:val="22"/>
          <w:szCs w:val="22"/>
        </w:rPr>
        <w:t xml:space="preserve"> </w:t>
      </w:r>
      <w:r w:rsidRPr="00711808" w:rsidR="0066552B">
        <w:rPr>
          <w:sz w:val="22"/>
          <w:szCs w:val="22"/>
        </w:rPr>
        <w:t xml:space="preserve">смягчающих административную ответственность, и обстоятельств, </w:t>
      </w:r>
      <w:r w:rsidRPr="00711808">
        <w:rPr>
          <w:sz w:val="22"/>
          <w:szCs w:val="22"/>
        </w:rPr>
        <w:t>отягчающих административную ответственность, в отношен</w:t>
      </w:r>
      <w:r w:rsidRPr="00711808">
        <w:rPr>
          <w:sz w:val="22"/>
          <w:szCs w:val="22"/>
        </w:rPr>
        <w:t>ии ООО</w:t>
      </w:r>
      <w:r w:rsidRPr="00711808">
        <w:rPr>
          <w:sz w:val="22"/>
          <w:szCs w:val="22"/>
        </w:rPr>
        <w:t xml:space="preserve"> «</w:t>
      </w:r>
      <w:r w:rsidRPr="00711808" w:rsidR="0066552B">
        <w:rPr>
          <w:sz w:val="22"/>
          <w:szCs w:val="22"/>
        </w:rPr>
        <w:t>Хрустальный пик</w:t>
      </w:r>
      <w:r w:rsidRPr="00711808">
        <w:rPr>
          <w:sz w:val="22"/>
          <w:szCs w:val="22"/>
        </w:rPr>
        <w:t>» не установлено.</w:t>
      </w:r>
    </w:p>
    <w:p w:rsidR="00A07325" w:rsidRPr="00711808" w:rsidP="00A07325">
      <w:pPr>
        <w:ind w:firstLine="72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Обстоятельств</w:t>
      </w:r>
      <w:r w:rsidRPr="00711808">
        <w:rPr>
          <w:sz w:val="22"/>
          <w:szCs w:val="22"/>
        </w:rPr>
        <w:t>а</w:t>
      </w:r>
      <w:r w:rsidRPr="00711808">
        <w:rPr>
          <w:sz w:val="22"/>
          <w:szCs w:val="22"/>
        </w:rPr>
        <w:t>, исключающи</w:t>
      </w:r>
      <w:r w:rsidRPr="00711808">
        <w:rPr>
          <w:sz w:val="22"/>
          <w:szCs w:val="22"/>
        </w:rPr>
        <w:t>е</w:t>
      </w:r>
      <w:r w:rsidRPr="00711808">
        <w:rPr>
          <w:sz w:val="22"/>
          <w:szCs w:val="22"/>
        </w:rPr>
        <w:t xml:space="preserve"> производство по делу об административном правонарушении, предусмотренны</w:t>
      </w:r>
      <w:r w:rsidRPr="00711808">
        <w:rPr>
          <w:sz w:val="22"/>
          <w:szCs w:val="22"/>
        </w:rPr>
        <w:t>е ст.</w:t>
      </w:r>
      <w:r w:rsidRPr="00711808">
        <w:rPr>
          <w:sz w:val="22"/>
          <w:szCs w:val="22"/>
        </w:rPr>
        <w:t xml:space="preserve">24.5 КоАП РФ, </w:t>
      </w:r>
      <w:r w:rsidRPr="00711808">
        <w:rPr>
          <w:sz w:val="22"/>
          <w:szCs w:val="22"/>
        </w:rPr>
        <w:t>основания для прекращения производства по делу отсутствуют</w:t>
      </w:r>
      <w:r w:rsidRPr="00711808">
        <w:rPr>
          <w:sz w:val="22"/>
          <w:szCs w:val="22"/>
        </w:rPr>
        <w:t>.</w:t>
      </w:r>
    </w:p>
    <w:p w:rsidR="00A07325" w:rsidRPr="00711808" w:rsidP="00A07325">
      <w:pPr>
        <w:ind w:firstLine="72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Неустранимых сомнений</w:t>
      </w:r>
      <w:r w:rsidRPr="00711808" w:rsidR="00F27EDC">
        <w:rPr>
          <w:sz w:val="22"/>
          <w:szCs w:val="22"/>
        </w:rPr>
        <w:t xml:space="preserve">, которые в силу </w:t>
      </w:r>
      <w:hyperlink r:id="rId14" w:history="1">
        <w:r w:rsidRPr="00711808" w:rsidR="00F27EDC">
          <w:rPr>
            <w:sz w:val="22"/>
            <w:szCs w:val="22"/>
          </w:rPr>
          <w:t>ст.1.5</w:t>
        </w:r>
      </w:hyperlink>
      <w:r w:rsidRPr="00711808" w:rsidR="00F27EDC">
        <w:rPr>
          <w:sz w:val="22"/>
          <w:szCs w:val="22"/>
        </w:rPr>
        <w:t xml:space="preserve"> КоАП РФ должны быть истолкованы в пользу юридического лица, в отношении которого ведется производство по делу, не </w:t>
      </w:r>
      <w:r w:rsidRPr="00711808" w:rsidR="005F5552">
        <w:rPr>
          <w:sz w:val="22"/>
          <w:szCs w:val="22"/>
        </w:rPr>
        <w:t>имеется</w:t>
      </w:r>
      <w:r w:rsidRPr="00711808" w:rsidR="00F27EDC">
        <w:rPr>
          <w:sz w:val="22"/>
          <w:szCs w:val="22"/>
        </w:rPr>
        <w:t xml:space="preserve">. </w:t>
      </w:r>
    </w:p>
    <w:p w:rsidR="00A07325" w:rsidRPr="00711808" w:rsidP="00A07325">
      <w:pPr>
        <w:ind w:firstLine="72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Наличия совокупности всех условий, предусмотренных ч.2 </w:t>
      </w:r>
      <w:hyperlink r:id="rId15" w:history="1">
        <w:r w:rsidRPr="00711808">
          <w:rPr>
            <w:sz w:val="22"/>
            <w:szCs w:val="22"/>
          </w:rPr>
          <w:t>ст. 3.4</w:t>
        </w:r>
      </w:hyperlink>
      <w:r w:rsidRPr="00711808">
        <w:rPr>
          <w:sz w:val="22"/>
          <w:szCs w:val="22"/>
        </w:rPr>
        <w:t xml:space="preserve"> КоАП РФ, и как следствие, оснований для применения ч.1 ст.4.1.1 КоАП РФ</w:t>
      </w:r>
      <w:r w:rsidRPr="00711808">
        <w:rPr>
          <w:sz w:val="22"/>
          <w:szCs w:val="22"/>
        </w:rPr>
        <w:t>, не установлено</w:t>
      </w:r>
      <w:r w:rsidRPr="00711808" w:rsidR="00F27EDC">
        <w:rPr>
          <w:sz w:val="22"/>
          <w:szCs w:val="22"/>
        </w:rPr>
        <w:t>.</w:t>
      </w:r>
    </w:p>
    <w:p w:rsidR="00A07325" w:rsidRPr="00711808" w:rsidP="00A07325">
      <w:pPr>
        <w:ind w:firstLine="72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Вместе</w:t>
      </w:r>
      <w:r w:rsidRPr="00711808" w:rsidR="00A2502A">
        <w:rPr>
          <w:sz w:val="22"/>
          <w:szCs w:val="22"/>
        </w:rPr>
        <w:t xml:space="preserve"> с тем, мировой судья</w:t>
      </w:r>
      <w:r w:rsidRPr="00711808">
        <w:rPr>
          <w:sz w:val="22"/>
          <w:szCs w:val="22"/>
        </w:rPr>
        <w:t xml:space="preserve"> полагает возможным применить положения ч.1</w:t>
      </w:r>
      <w:r w:rsidRPr="00711808" w:rsidR="00A90037">
        <w:rPr>
          <w:sz w:val="22"/>
          <w:szCs w:val="22"/>
        </w:rPr>
        <w:t xml:space="preserve"> </w:t>
      </w:r>
      <w:r w:rsidRPr="00711808">
        <w:rPr>
          <w:sz w:val="22"/>
          <w:szCs w:val="22"/>
        </w:rPr>
        <w:t xml:space="preserve">ст.4.1.2 КоАП РФ, согласно которым, при назначении административного наказания в виде административного штрафа являющимся субъектами малого и среднего предпринимательства юридическим лицам, отнесенным к малым предприятиям, в том числе к </w:t>
      </w:r>
      <w:r w:rsidRPr="00711808">
        <w:rPr>
          <w:sz w:val="22"/>
          <w:szCs w:val="22"/>
        </w:rPr>
        <w:t>микропредприятиям</w:t>
      </w:r>
      <w:r w:rsidRPr="00711808">
        <w:rPr>
          <w:sz w:val="22"/>
          <w:szCs w:val="22"/>
        </w:rPr>
        <w:t>, включенным по состоянию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</w:t>
      </w:r>
      <w:r w:rsidRPr="00711808">
        <w:rPr>
          <w:sz w:val="22"/>
          <w:szCs w:val="22"/>
        </w:rPr>
        <w:t xml:space="preserve"> назначается в размере, предусмотренном санкцией соответствующей статьи (части статьи) </w:t>
      </w:r>
      <w:hyperlink r:id="rId16" w:anchor="dst100173" w:history="1">
        <w:r w:rsidRPr="00711808">
          <w:rPr>
            <w:rStyle w:val="Hyperlink"/>
            <w:color w:val="auto"/>
            <w:sz w:val="22"/>
            <w:szCs w:val="22"/>
            <w:u w:val="none"/>
          </w:rPr>
          <w:t>раздела II</w:t>
        </w:r>
      </w:hyperlink>
      <w:r w:rsidRPr="00711808">
        <w:rPr>
          <w:sz w:val="22"/>
          <w:szCs w:val="22"/>
        </w:rPr>
        <w:t xml:space="preserve">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A07325" w:rsidRPr="00711808" w:rsidP="00A07325">
      <w:pPr>
        <w:ind w:firstLine="72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По данным Единого реестра субъектов малого и среднего предпринимательства, ООО «</w:t>
      </w:r>
      <w:r w:rsidRPr="00711808" w:rsidR="0066552B">
        <w:rPr>
          <w:sz w:val="22"/>
          <w:szCs w:val="22"/>
        </w:rPr>
        <w:t>Хрустальный пик</w:t>
      </w:r>
      <w:r w:rsidRPr="00711808">
        <w:rPr>
          <w:sz w:val="22"/>
          <w:szCs w:val="22"/>
        </w:rPr>
        <w:t xml:space="preserve">» на момент совершения административного правонарушения относилось к субъектам  малого и среднего предпринимательства, </w:t>
      </w:r>
      <w:r w:rsidRPr="00711808" w:rsidR="002F4E25">
        <w:rPr>
          <w:sz w:val="22"/>
          <w:szCs w:val="22"/>
        </w:rPr>
        <w:t xml:space="preserve">с 10.12.2017 года </w:t>
      </w:r>
      <w:r w:rsidRPr="00711808">
        <w:rPr>
          <w:sz w:val="22"/>
          <w:szCs w:val="22"/>
        </w:rPr>
        <w:t>явля</w:t>
      </w:r>
      <w:r w:rsidRPr="00711808" w:rsidR="002F4E25">
        <w:rPr>
          <w:sz w:val="22"/>
          <w:szCs w:val="22"/>
        </w:rPr>
        <w:t>ется</w:t>
      </w:r>
      <w:r w:rsidRPr="00711808">
        <w:rPr>
          <w:sz w:val="22"/>
          <w:szCs w:val="22"/>
        </w:rPr>
        <w:t xml:space="preserve"> </w:t>
      </w:r>
      <w:r w:rsidRPr="00711808" w:rsidR="00CF55A8">
        <w:rPr>
          <w:sz w:val="22"/>
          <w:szCs w:val="22"/>
        </w:rPr>
        <w:t>микропредприятием</w:t>
      </w:r>
      <w:r w:rsidRPr="00711808">
        <w:rPr>
          <w:sz w:val="22"/>
          <w:szCs w:val="22"/>
        </w:rPr>
        <w:t>.</w:t>
      </w:r>
    </w:p>
    <w:p w:rsidR="00A07325" w:rsidRPr="00711808" w:rsidP="00A07325">
      <w:pPr>
        <w:ind w:firstLine="72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Санкцией ч.7 ст.7.32 КоАП РФ предусмотрена ответственность индивидуальных предпринимателей в размере от 5 до 15 процентов стоимости неисполненных обязательств, </w:t>
      </w:r>
      <w:r w:rsidRPr="00711808">
        <w:rPr>
          <w:sz w:val="22"/>
          <w:szCs w:val="22"/>
        </w:rPr>
        <w:t>предусмотренных контрактом на поставку товаров, выполнение работ, оказание услуг, но не менее тридцати тысяч рублей или дисквалификацию на срок до двух лет.</w:t>
      </w:r>
    </w:p>
    <w:p w:rsidR="00A07325" w:rsidRPr="00711808" w:rsidP="00A07325">
      <w:pPr>
        <w:ind w:firstLine="72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При этом</w:t>
      </w:r>
      <w:r w:rsidRPr="00711808" w:rsidR="00A2502A">
        <w:rPr>
          <w:sz w:val="22"/>
          <w:szCs w:val="22"/>
        </w:rPr>
        <w:t xml:space="preserve">, учитывая исключительные обстоятельства, связанные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мировой судья считает возможным </w:t>
      </w:r>
      <w:r w:rsidRPr="00711808" w:rsidR="00052406">
        <w:rPr>
          <w:sz w:val="22"/>
          <w:szCs w:val="22"/>
        </w:rPr>
        <w:t xml:space="preserve">применить </w:t>
      </w:r>
      <w:r w:rsidRPr="00711808" w:rsidR="00A2502A">
        <w:rPr>
          <w:sz w:val="22"/>
          <w:szCs w:val="22"/>
        </w:rPr>
        <w:t>в отношении ООО «</w:t>
      </w:r>
      <w:r w:rsidRPr="00711808" w:rsidR="0066552B">
        <w:rPr>
          <w:sz w:val="22"/>
          <w:szCs w:val="22"/>
        </w:rPr>
        <w:t>Хрустальный пик</w:t>
      </w:r>
      <w:r w:rsidRPr="00711808" w:rsidR="00052406">
        <w:rPr>
          <w:sz w:val="22"/>
          <w:szCs w:val="22"/>
        </w:rPr>
        <w:t xml:space="preserve">» </w:t>
      </w:r>
      <w:r w:rsidRPr="00711808" w:rsidR="00A2502A">
        <w:rPr>
          <w:sz w:val="22"/>
          <w:szCs w:val="22"/>
        </w:rPr>
        <w:t xml:space="preserve">положения ч.ч.3.2 и 3.3 ст.4.1 КоАП РФ и назначить ему административное наказание в виде административного штрафа в размере </w:t>
      </w:r>
      <w:r w:rsidRPr="00711808" w:rsidR="0066552B">
        <w:rPr>
          <w:sz w:val="22"/>
          <w:szCs w:val="22"/>
        </w:rPr>
        <w:t>716 806</w:t>
      </w:r>
      <w:r w:rsidRPr="00711808" w:rsidR="00A2502A">
        <w:rPr>
          <w:sz w:val="22"/>
          <w:szCs w:val="22"/>
        </w:rPr>
        <w:t xml:space="preserve"> руб. </w:t>
      </w:r>
      <w:r w:rsidRPr="00711808" w:rsidR="0066552B">
        <w:rPr>
          <w:sz w:val="22"/>
          <w:szCs w:val="22"/>
        </w:rPr>
        <w:t>74</w:t>
      </w:r>
      <w:r w:rsidRPr="00711808" w:rsidR="00A2502A">
        <w:rPr>
          <w:sz w:val="22"/>
          <w:szCs w:val="22"/>
        </w:rPr>
        <w:t xml:space="preserve"> коп</w:t>
      </w:r>
      <w:r w:rsidRPr="00711808" w:rsidR="00A2502A">
        <w:rPr>
          <w:sz w:val="22"/>
          <w:szCs w:val="22"/>
        </w:rPr>
        <w:t xml:space="preserve">., поскольку данный вид наказания является целесообразным и достаточным для его исправления, а также для предупреждения совершения им новых правонарушений. </w:t>
      </w:r>
    </w:p>
    <w:p w:rsidR="00215A7D" w:rsidRPr="00711808" w:rsidP="00A07325">
      <w:pPr>
        <w:ind w:firstLine="720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Р</w:t>
      </w:r>
      <w:r w:rsidRPr="00711808" w:rsidR="00F27EDC">
        <w:rPr>
          <w:sz w:val="22"/>
          <w:szCs w:val="22"/>
        </w:rPr>
        <w:t xml:space="preserve">уководствуясь </w:t>
      </w:r>
      <w:r w:rsidRPr="00711808" w:rsidR="00AB76D9">
        <w:rPr>
          <w:sz w:val="22"/>
          <w:szCs w:val="22"/>
        </w:rPr>
        <w:t>ст.ст.</w:t>
      </w:r>
      <w:r w:rsidRPr="00711808">
        <w:rPr>
          <w:sz w:val="22"/>
          <w:szCs w:val="22"/>
        </w:rPr>
        <w:t xml:space="preserve">4.1, 4.1.2, </w:t>
      </w:r>
      <w:r w:rsidRPr="00711808" w:rsidR="00F27EDC">
        <w:rPr>
          <w:sz w:val="22"/>
          <w:szCs w:val="22"/>
        </w:rPr>
        <w:t>29.9, 29.10 Кодекса Российской Федерации об административных правонарушениях, мировой судья</w:t>
      </w:r>
    </w:p>
    <w:p w:rsidR="00215A7D" w:rsidRPr="00711808" w:rsidP="00215A7D">
      <w:pPr>
        <w:jc w:val="center"/>
        <w:rPr>
          <w:sz w:val="22"/>
          <w:szCs w:val="22"/>
        </w:rPr>
      </w:pPr>
      <w:r w:rsidRPr="00711808">
        <w:rPr>
          <w:sz w:val="22"/>
          <w:szCs w:val="22"/>
        </w:rPr>
        <w:t>ПОСТАНОВИЛ</w:t>
      </w:r>
      <w:r w:rsidRPr="00711808" w:rsidR="00F27EDC">
        <w:rPr>
          <w:sz w:val="22"/>
          <w:szCs w:val="22"/>
        </w:rPr>
        <w:t>:</w:t>
      </w:r>
    </w:p>
    <w:p w:rsidR="00215A7D" w:rsidRPr="00711808" w:rsidP="00215A7D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Признать Общество с ограниченной ответственностью «</w:t>
      </w:r>
      <w:r w:rsidRPr="00711808" w:rsidR="008D3CA6">
        <w:rPr>
          <w:sz w:val="22"/>
          <w:szCs w:val="22"/>
        </w:rPr>
        <w:t>Хрустальный пик</w:t>
      </w:r>
      <w:r w:rsidRPr="00711808">
        <w:rPr>
          <w:sz w:val="22"/>
          <w:szCs w:val="22"/>
        </w:rPr>
        <w:t xml:space="preserve">» виновным в совершении административного правонарушения, предусмотренного ч.7 ст.7.32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711808" w:rsidR="00D15ABB">
        <w:rPr>
          <w:sz w:val="22"/>
          <w:szCs w:val="22"/>
        </w:rPr>
        <w:t>716 806 рублей</w:t>
      </w:r>
      <w:r w:rsidRPr="00711808" w:rsidR="008D3CA6">
        <w:rPr>
          <w:sz w:val="22"/>
          <w:szCs w:val="22"/>
        </w:rPr>
        <w:t xml:space="preserve"> 74</w:t>
      </w:r>
      <w:r w:rsidRPr="00711808">
        <w:rPr>
          <w:sz w:val="22"/>
          <w:szCs w:val="22"/>
        </w:rPr>
        <w:t xml:space="preserve"> коп</w:t>
      </w:r>
      <w:r w:rsidRPr="00711808" w:rsidR="00D15ABB">
        <w:rPr>
          <w:sz w:val="22"/>
          <w:szCs w:val="22"/>
        </w:rPr>
        <w:t>ейки</w:t>
      </w:r>
      <w:r w:rsidRPr="00711808">
        <w:rPr>
          <w:sz w:val="22"/>
          <w:szCs w:val="22"/>
        </w:rPr>
        <w:t xml:space="preserve"> (</w:t>
      </w:r>
      <w:r w:rsidRPr="00711808" w:rsidR="008D3CA6">
        <w:rPr>
          <w:sz w:val="22"/>
          <w:szCs w:val="22"/>
        </w:rPr>
        <w:t>семьсот шестнадцать тысяч восемьсот шесть</w:t>
      </w:r>
      <w:r w:rsidRPr="00711808">
        <w:rPr>
          <w:sz w:val="22"/>
          <w:szCs w:val="22"/>
        </w:rPr>
        <w:t xml:space="preserve"> рублей </w:t>
      </w:r>
      <w:r w:rsidRPr="00711808" w:rsidR="008D3CA6">
        <w:rPr>
          <w:sz w:val="22"/>
          <w:szCs w:val="22"/>
        </w:rPr>
        <w:t>74</w:t>
      </w:r>
      <w:r w:rsidRPr="00711808">
        <w:rPr>
          <w:sz w:val="22"/>
          <w:szCs w:val="22"/>
        </w:rPr>
        <w:t xml:space="preserve"> копе</w:t>
      </w:r>
      <w:r w:rsidRPr="00711808" w:rsidR="008D3CA6">
        <w:rPr>
          <w:sz w:val="22"/>
          <w:szCs w:val="22"/>
        </w:rPr>
        <w:t>й</w:t>
      </w:r>
      <w:r w:rsidRPr="00711808">
        <w:rPr>
          <w:sz w:val="22"/>
          <w:szCs w:val="22"/>
        </w:rPr>
        <w:t>к</w:t>
      </w:r>
      <w:r w:rsidRPr="00711808" w:rsidR="008D3CA6">
        <w:rPr>
          <w:sz w:val="22"/>
          <w:szCs w:val="22"/>
        </w:rPr>
        <w:t>и</w:t>
      </w:r>
      <w:r w:rsidRPr="00711808">
        <w:rPr>
          <w:sz w:val="22"/>
          <w:szCs w:val="22"/>
        </w:rPr>
        <w:t>).</w:t>
      </w:r>
    </w:p>
    <w:p w:rsidR="00215A7D" w:rsidRPr="00711808" w:rsidP="00641535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 xml:space="preserve">Административный штраф </w:t>
      </w:r>
      <w:r w:rsidRPr="00711808" w:rsidR="00F54499">
        <w:rPr>
          <w:sz w:val="22"/>
          <w:szCs w:val="22"/>
        </w:rPr>
        <w:t xml:space="preserve">необходимо оплатить по следующим реквизитам: </w:t>
      </w:r>
      <w:r w:rsidRPr="00711808">
        <w:rPr>
          <w:sz w:val="22"/>
          <w:szCs w:val="22"/>
        </w:rPr>
        <w:t xml:space="preserve">получатель УФК по Республике Крым (Министерство юстиции Республики Крым), наименование банка: Отделение Республика Крым Банка России//УФК по Республике Крым </w:t>
      </w:r>
      <w:r w:rsidRPr="00711808">
        <w:rPr>
          <w:sz w:val="22"/>
          <w:szCs w:val="22"/>
        </w:rPr>
        <w:t>г.Симферополь</w:t>
      </w:r>
      <w:r w:rsidRPr="00711808">
        <w:rPr>
          <w:sz w:val="22"/>
          <w:szCs w:val="22"/>
        </w:rPr>
        <w:t>,  ИНН 9102013284, КПП 910201001, БИК 013510002, Единый казначейский счет 40102810645370000035, Казначейский счет 03100643000000017500, Лицевой счет  04752203230 в УФК по  Республике Крым, Код Сводного реестра 35220323, ОКТМО 35712000</w:t>
      </w:r>
      <w:r w:rsidRPr="00711808" w:rsidR="00641535">
        <w:rPr>
          <w:sz w:val="22"/>
          <w:szCs w:val="22"/>
        </w:rPr>
        <w:t>,</w:t>
      </w:r>
      <w:r w:rsidRPr="00711808">
        <w:rPr>
          <w:sz w:val="22"/>
          <w:szCs w:val="22"/>
        </w:rPr>
        <w:t xml:space="preserve"> КБК 828 1 16 01073 01 0032 140,</w:t>
      </w:r>
      <w:r w:rsidRPr="00711808" w:rsidR="00F54499">
        <w:rPr>
          <w:sz w:val="22"/>
          <w:szCs w:val="22"/>
        </w:rPr>
        <w:t xml:space="preserve"> УИН </w:t>
      </w:r>
      <w:r w:rsidR="008823B0">
        <w:rPr>
          <w:sz w:val="22"/>
          <w:szCs w:val="22"/>
        </w:rPr>
        <w:t>***</w:t>
      </w:r>
      <w:r w:rsidRPr="00711808" w:rsidR="00F54499">
        <w:rPr>
          <w:sz w:val="22"/>
          <w:szCs w:val="22"/>
        </w:rPr>
        <w:t>, наименование платежа - административный штраф.</w:t>
      </w:r>
    </w:p>
    <w:p w:rsidR="00215A7D" w:rsidRPr="00711808" w:rsidP="00215A7D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15A7D" w:rsidRPr="00711808" w:rsidP="00215A7D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CF55A8" w:rsidRPr="00711808" w:rsidP="00215A7D">
      <w:pPr>
        <w:ind w:firstLine="567"/>
        <w:jc w:val="both"/>
        <w:rPr>
          <w:sz w:val="22"/>
          <w:szCs w:val="22"/>
        </w:rPr>
      </w:pPr>
      <w:r w:rsidRPr="00711808">
        <w:rPr>
          <w:sz w:val="22"/>
          <w:szCs w:val="22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ст.ст.30.1, 30.2 Кодекса Российской Федерации об административных правонарушениях.</w:t>
      </w:r>
    </w:p>
    <w:p w:rsidR="00215A7D" w:rsidRPr="00711808" w:rsidP="00215A7D">
      <w:pPr>
        <w:ind w:firstLine="567"/>
        <w:jc w:val="both"/>
        <w:rPr>
          <w:sz w:val="22"/>
          <w:szCs w:val="22"/>
        </w:rPr>
      </w:pPr>
    </w:p>
    <w:p w:rsidR="00CF55A8" w:rsidRPr="00711808" w:rsidP="00CF55A8">
      <w:pPr>
        <w:jc w:val="center"/>
        <w:rPr>
          <w:sz w:val="22"/>
          <w:szCs w:val="22"/>
        </w:rPr>
      </w:pPr>
      <w:r w:rsidRPr="00711808">
        <w:rPr>
          <w:sz w:val="22"/>
          <w:szCs w:val="22"/>
        </w:rPr>
        <w:t>Мировой судья</w:t>
      </w:r>
      <w:r w:rsidRPr="00711808">
        <w:rPr>
          <w:sz w:val="22"/>
          <w:szCs w:val="22"/>
        </w:rPr>
        <w:tab/>
      </w:r>
      <w:r w:rsidRPr="00711808">
        <w:rPr>
          <w:sz w:val="22"/>
          <w:szCs w:val="22"/>
        </w:rPr>
        <w:tab/>
        <w:t xml:space="preserve">    </w:t>
      </w:r>
      <w:r w:rsidRPr="00711808" w:rsidR="00A80E90">
        <w:rPr>
          <w:sz w:val="22"/>
          <w:szCs w:val="22"/>
        </w:rPr>
        <w:t xml:space="preserve"> </w:t>
      </w:r>
      <w:r w:rsidRPr="00711808">
        <w:rPr>
          <w:sz w:val="22"/>
          <w:szCs w:val="22"/>
        </w:rPr>
        <w:t xml:space="preserve">    </w:t>
      </w:r>
      <w:r w:rsidRPr="00711808" w:rsidR="00587B09">
        <w:rPr>
          <w:sz w:val="22"/>
          <w:szCs w:val="22"/>
        </w:rPr>
        <w:t xml:space="preserve">                        </w:t>
      </w:r>
      <w:r w:rsidRPr="00711808" w:rsidR="00A07325">
        <w:rPr>
          <w:sz w:val="22"/>
          <w:szCs w:val="22"/>
        </w:rPr>
        <w:t xml:space="preserve">  </w:t>
      </w:r>
      <w:r w:rsidRPr="00711808" w:rsidR="00FC1099">
        <w:rPr>
          <w:sz w:val="22"/>
          <w:szCs w:val="22"/>
        </w:rPr>
        <w:t xml:space="preserve">     </w:t>
      </w:r>
      <w:r w:rsidRPr="00711808">
        <w:rPr>
          <w:sz w:val="22"/>
          <w:szCs w:val="22"/>
        </w:rPr>
        <w:t xml:space="preserve">                   Е.А. Фролова</w:t>
      </w:r>
    </w:p>
    <w:p w:rsidR="001F5691" w:rsidRPr="00711808" w:rsidP="00FC1099">
      <w:pPr>
        <w:rPr>
          <w:sz w:val="22"/>
          <w:szCs w:val="22"/>
        </w:rPr>
      </w:pPr>
    </w:p>
    <w:p w:rsidR="00B12538" w:rsidRPr="00711808" w:rsidP="000354F7">
      <w:pPr>
        <w:ind w:firstLine="708"/>
        <w:jc w:val="both"/>
        <w:rPr>
          <w:sz w:val="22"/>
          <w:szCs w:val="22"/>
        </w:rPr>
      </w:pPr>
    </w:p>
    <w:sectPr w:rsidSect="0005240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0EC2"/>
    <w:rsid w:val="000023DB"/>
    <w:rsid w:val="00002761"/>
    <w:rsid w:val="0000302C"/>
    <w:rsid w:val="0000314A"/>
    <w:rsid w:val="0000429B"/>
    <w:rsid w:val="000150AF"/>
    <w:rsid w:val="00026582"/>
    <w:rsid w:val="00030817"/>
    <w:rsid w:val="000346BF"/>
    <w:rsid w:val="000354F7"/>
    <w:rsid w:val="00043A93"/>
    <w:rsid w:val="00044602"/>
    <w:rsid w:val="00046E52"/>
    <w:rsid w:val="00050126"/>
    <w:rsid w:val="00051252"/>
    <w:rsid w:val="00052289"/>
    <w:rsid w:val="00052406"/>
    <w:rsid w:val="00052F13"/>
    <w:rsid w:val="000542FE"/>
    <w:rsid w:val="0006427B"/>
    <w:rsid w:val="000764AA"/>
    <w:rsid w:val="00083497"/>
    <w:rsid w:val="00084DD2"/>
    <w:rsid w:val="000902F2"/>
    <w:rsid w:val="00092D98"/>
    <w:rsid w:val="00093B25"/>
    <w:rsid w:val="00095484"/>
    <w:rsid w:val="000A01DE"/>
    <w:rsid w:val="000A6078"/>
    <w:rsid w:val="000B2272"/>
    <w:rsid w:val="000C3B4C"/>
    <w:rsid w:val="000C6B53"/>
    <w:rsid w:val="000C6F3C"/>
    <w:rsid w:val="000C7859"/>
    <w:rsid w:val="000D43C7"/>
    <w:rsid w:val="000E09AA"/>
    <w:rsid w:val="000E14EC"/>
    <w:rsid w:val="000E504F"/>
    <w:rsid w:val="000E56AB"/>
    <w:rsid w:val="000E7EC1"/>
    <w:rsid w:val="00101BCD"/>
    <w:rsid w:val="001033A3"/>
    <w:rsid w:val="00104A20"/>
    <w:rsid w:val="00111022"/>
    <w:rsid w:val="00111AE3"/>
    <w:rsid w:val="00111E11"/>
    <w:rsid w:val="001122EC"/>
    <w:rsid w:val="0011361A"/>
    <w:rsid w:val="001150F8"/>
    <w:rsid w:val="00117404"/>
    <w:rsid w:val="001220E4"/>
    <w:rsid w:val="001255AC"/>
    <w:rsid w:val="001272A8"/>
    <w:rsid w:val="001273B8"/>
    <w:rsid w:val="00136A77"/>
    <w:rsid w:val="00146F9B"/>
    <w:rsid w:val="0014750F"/>
    <w:rsid w:val="00153854"/>
    <w:rsid w:val="00157977"/>
    <w:rsid w:val="00165E2C"/>
    <w:rsid w:val="00172879"/>
    <w:rsid w:val="0018573A"/>
    <w:rsid w:val="00190644"/>
    <w:rsid w:val="001914ED"/>
    <w:rsid w:val="00196D84"/>
    <w:rsid w:val="001A3B99"/>
    <w:rsid w:val="001A4D00"/>
    <w:rsid w:val="001B0493"/>
    <w:rsid w:val="001B29EF"/>
    <w:rsid w:val="001B3C3A"/>
    <w:rsid w:val="001B748B"/>
    <w:rsid w:val="001C638E"/>
    <w:rsid w:val="001C7FBE"/>
    <w:rsid w:val="001D3883"/>
    <w:rsid w:val="001D4005"/>
    <w:rsid w:val="001D5E89"/>
    <w:rsid w:val="001D6620"/>
    <w:rsid w:val="001D6D07"/>
    <w:rsid w:val="001E1951"/>
    <w:rsid w:val="001F03DC"/>
    <w:rsid w:val="001F17FA"/>
    <w:rsid w:val="001F27F8"/>
    <w:rsid w:val="001F2E5F"/>
    <w:rsid w:val="001F35C4"/>
    <w:rsid w:val="001F36FF"/>
    <w:rsid w:val="001F5691"/>
    <w:rsid w:val="001F77E4"/>
    <w:rsid w:val="00205D8E"/>
    <w:rsid w:val="00214CE0"/>
    <w:rsid w:val="00215A7D"/>
    <w:rsid w:val="00215B05"/>
    <w:rsid w:val="00215DBB"/>
    <w:rsid w:val="00231195"/>
    <w:rsid w:val="00235383"/>
    <w:rsid w:val="002512BD"/>
    <w:rsid w:val="00255BF4"/>
    <w:rsid w:val="00261962"/>
    <w:rsid w:val="00262873"/>
    <w:rsid w:val="00262A76"/>
    <w:rsid w:val="00265003"/>
    <w:rsid w:val="00277F9E"/>
    <w:rsid w:val="00290168"/>
    <w:rsid w:val="00295025"/>
    <w:rsid w:val="002A08EA"/>
    <w:rsid w:val="002A12BC"/>
    <w:rsid w:val="002A3A36"/>
    <w:rsid w:val="002A4EC0"/>
    <w:rsid w:val="002A6863"/>
    <w:rsid w:val="002B0025"/>
    <w:rsid w:val="002B11A9"/>
    <w:rsid w:val="002B390A"/>
    <w:rsid w:val="002B454A"/>
    <w:rsid w:val="002B470E"/>
    <w:rsid w:val="002B4A73"/>
    <w:rsid w:val="002B52A6"/>
    <w:rsid w:val="002B73AF"/>
    <w:rsid w:val="002D0B2E"/>
    <w:rsid w:val="002D5213"/>
    <w:rsid w:val="002D5AFD"/>
    <w:rsid w:val="002E2646"/>
    <w:rsid w:val="002E4018"/>
    <w:rsid w:val="002E782F"/>
    <w:rsid w:val="002F4E25"/>
    <w:rsid w:val="002F568E"/>
    <w:rsid w:val="0030589B"/>
    <w:rsid w:val="00310EA4"/>
    <w:rsid w:val="0031228D"/>
    <w:rsid w:val="00332B94"/>
    <w:rsid w:val="00334C2B"/>
    <w:rsid w:val="0034057D"/>
    <w:rsid w:val="00341C91"/>
    <w:rsid w:val="003429A5"/>
    <w:rsid w:val="003450C2"/>
    <w:rsid w:val="003453A1"/>
    <w:rsid w:val="00347AED"/>
    <w:rsid w:val="00350B8C"/>
    <w:rsid w:val="00355090"/>
    <w:rsid w:val="00356380"/>
    <w:rsid w:val="00356CDD"/>
    <w:rsid w:val="00356E9F"/>
    <w:rsid w:val="00360FC9"/>
    <w:rsid w:val="003633E8"/>
    <w:rsid w:val="003637F5"/>
    <w:rsid w:val="0036447D"/>
    <w:rsid w:val="003676E1"/>
    <w:rsid w:val="00367A65"/>
    <w:rsid w:val="00367D5D"/>
    <w:rsid w:val="003703F6"/>
    <w:rsid w:val="00371287"/>
    <w:rsid w:val="003728C9"/>
    <w:rsid w:val="00374380"/>
    <w:rsid w:val="0037523C"/>
    <w:rsid w:val="00381BAB"/>
    <w:rsid w:val="003824FD"/>
    <w:rsid w:val="003826E8"/>
    <w:rsid w:val="00385724"/>
    <w:rsid w:val="00386D33"/>
    <w:rsid w:val="003876B1"/>
    <w:rsid w:val="00390B66"/>
    <w:rsid w:val="0039630C"/>
    <w:rsid w:val="003A07E3"/>
    <w:rsid w:val="003A0E8D"/>
    <w:rsid w:val="003A56BA"/>
    <w:rsid w:val="003B2792"/>
    <w:rsid w:val="003C5F1E"/>
    <w:rsid w:val="003D2177"/>
    <w:rsid w:val="003D5E1E"/>
    <w:rsid w:val="003E04AE"/>
    <w:rsid w:val="003E0C0D"/>
    <w:rsid w:val="003E13EF"/>
    <w:rsid w:val="003E3B08"/>
    <w:rsid w:val="003F1994"/>
    <w:rsid w:val="003F3093"/>
    <w:rsid w:val="003F67DF"/>
    <w:rsid w:val="00402800"/>
    <w:rsid w:val="004041C9"/>
    <w:rsid w:val="00405752"/>
    <w:rsid w:val="0040575C"/>
    <w:rsid w:val="00406601"/>
    <w:rsid w:val="00415B43"/>
    <w:rsid w:val="00415DFA"/>
    <w:rsid w:val="00425C3F"/>
    <w:rsid w:val="004279EB"/>
    <w:rsid w:val="00427CE1"/>
    <w:rsid w:val="004323F8"/>
    <w:rsid w:val="00432F5D"/>
    <w:rsid w:val="00433230"/>
    <w:rsid w:val="00434527"/>
    <w:rsid w:val="00434ACF"/>
    <w:rsid w:val="004436F7"/>
    <w:rsid w:val="00443D2A"/>
    <w:rsid w:val="00444286"/>
    <w:rsid w:val="00447658"/>
    <w:rsid w:val="00452449"/>
    <w:rsid w:val="0045651F"/>
    <w:rsid w:val="00460D96"/>
    <w:rsid w:val="00461096"/>
    <w:rsid w:val="00462005"/>
    <w:rsid w:val="00472564"/>
    <w:rsid w:val="004751FE"/>
    <w:rsid w:val="00482009"/>
    <w:rsid w:val="00496532"/>
    <w:rsid w:val="004A164A"/>
    <w:rsid w:val="004A49D2"/>
    <w:rsid w:val="004A50F3"/>
    <w:rsid w:val="004B0468"/>
    <w:rsid w:val="004B5CDE"/>
    <w:rsid w:val="004C1E21"/>
    <w:rsid w:val="004C3AEC"/>
    <w:rsid w:val="004C593B"/>
    <w:rsid w:val="004C60D0"/>
    <w:rsid w:val="004D0F37"/>
    <w:rsid w:val="004D1CB0"/>
    <w:rsid w:val="004D39FC"/>
    <w:rsid w:val="004D4808"/>
    <w:rsid w:val="004D48C5"/>
    <w:rsid w:val="004D5F34"/>
    <w:rsid w:val="004E02EB"/>
    <w:rsid w:val="004E3F19"/>
    <w:rsid w:val="004F1F10"/>
    <w:rsid w:val="004F411B"/>
    <w:rsid w:val="004F448E"/>
    <w:rsid w:val="00501FF5"/>
    <w:rsid w:val="005034F4"/>
    <w:rsid w:val="005073BE"/>
    <w:rsid w:val="00507730"/>
    <w:rsid w:val="00507DC3"/>
    <w:rsid w:val="0051093A"/>
    <w:rsid w:val="00513B6B"/>
    <w:rsid w:val="00515D96"/>
    <w:rsid w:val="00521969"/>
    <w:rsid w:val="00521ED9"/>
    <w:rsid w:val="0052660B"/>
    <w:rsid w:val="005335F0"/>
    <w:rsid w:val="00534931"/>
    <w:rsid w:val="00543FA5"/>
    <w:rsid w:val="00545B29"/>
    <w:rsid w:val="005515C0"/>
    <w:rsid w:val="00554619"/>
    <w:rsid w:val="00556813"/>
    <w:rsid w:val="00561DCA"/>
    <w:rsid w:val="0056314F"/>
    <w:rsid w:val="005647B6"/>
    <w:rsid w:val="005655CB"/>
    <w:rsid w:val="00570F9D"/>
    <w:rsid w:val="00571757"/>
    <w:rsid w:val="005747DE"/>
    <w:rsid w:val="00586209"/>
    <w:rsid w:val="00587B09"/>
    <w:rsid w:val="005936D9"/>
    <w:rsid w:val="00596201"/>
    <w:rsid w:val="00597625"/>
    <w:rsid w:val="005A18CE"/>
    <w:rsid w:val="005A2411"/>
    <w:rsid w:val="005A27EF"/>
    <w:rsid w:val="005A321B"/>
    <w:rsid w:val="005B035B"/>
    <w:rsid w:val="005B0DB9"/>
    <w:rsid w:val="005B1006"/>
    <w:rsid w:val="005B39DD"/>
    <w:rsid w:val="005B6498"/>
    <w:rsid w:val="005B683D"/>
    <w:rsid w:val="005C1A6E"/>
    <w:rsid w:val="005D4946"/>
    <w:rsid w:val="005D4D6E"/>
    <w:rsid w:val="005D7103"/>
    <w:rsid w:val="005E14DC"/>
    <w:rsid w:val="005E2B8A"/>
    <w:rsid w:val="005E3BF6"/>
    <w:rsid w:val="005E5005"/>
    <w:rsid w:val="005F246E"/>
    <w:rsid w:val="005F5552"/>
    <w:rsid w:val="005F67E1"/>
    <w:rsid w:val="006027E0"/>
    <w:rsid w:val="006034A4"/>
    <w:rsid w:val="00603EA1"/>
    <w:rsid w:val="00604BC0"/>
    <w:rsid w:val="006070C7"/>
    <w:rsid w:val="006103DA"/>
    <w:rsid w:val="006134A1"/>
    <w:rsid w:val="00621491"/>
    <w:rsid w:val="00622DFF"/>
    <w:rsid w:val="006317BB"/>
    <w:rsid w:val="00634203"/>
    <w:rsid w:val="00636550"/>
    <w:rsid w:val="0063690B"/>
    <w:rsid w:val="00641535"/>
    <w:rsid w:val="00645CFD"/>
    <w:rsid w:val="006532AA"/>
    <w:rsid w:val="006540B1"/>
    <w:rsid w:val="00657125"/>
    <w:rsid w:val="0066552B"/>
    <w:rsid w:val="00666C25"/>
    <w:rsid w:val="0067346F"/>
    <w:rsid w:val="006807ED"/>
    <w:rsid w:val="00680D16"/>
    <w:rsid w:val="00682100"/>
    <w:rsid w:val="00687DFB"/>
    <w:rsid w:val="0069240E"/>
    <w:rsid w:val="00692F8E"/>
    <w:rsid w:val="00695D78"/>
    <w:rsid w:val="00696ACD"/>
    <w:rsid w:val="006A4ED6"/>
    <w:rsid w:val="006B239B"/>
    <w:rsid w:val="006B3E8D"/>
    <w:rsid w:val="006B6972"/>
    <w:rsid w:val="006C4560"/>
    <w:rsid w:val="006C4C98"/>
    <w:rsid w:val="006D280D"/>
    <w:rsid w:val="006D3EB4"/>
    <w:rsid w:val="006D552D"/>
    <w:rsid w:val="006E06E9"/>
    <w:rsid w:val="006E24A0"/>
    <w:rsid w:val="006E5959"/>
    <w:rsid w:val="006E7B91"/>
    <w:rsid w:val="006E7C58"/>
    <w:rsid w:val="006F00A1"/>
    <w:rsid w:val="006F2C3B"/>
    <w:rsid w:val="006F64E9"/>
    <w:rsid w:val="00706FD5"/>
    <w:rsid w:val="00711808"/>
    <w:rsid w:val="00714F40"/>
    <w:rsid w:val="00717F0A"/>
    <w:rsid w:val="00723395"/>
    <w:rsid w:val="007248B5"/>
    <w:rsid w:val="007324A4"/>
    <w:rsid w:val="0074083E"/>
    <w:rsid w:val="00741D1B"/>
    <w:rsid w:val="00753A50"/>
    <w:rsid w:val="00753BF2"/>
    <w:rsid w:val="00754455"/>
    <w:rsid w:val="007653BE"/>
    <w:rsid w:val="0076577A"/>
    <w:rsid w:val="00770D89"/>
    <w:rsid w:val="007736FD"/>
    <w:rsid w:val="00777D56"/>
    <w:rsid w:val="0078053D"/>
    <w:rsid w:val="0078367E"/>
    <w:rsid w:val="00784170"/>
    <w:rsid w:val="007930B0"/>
    <w:rsid w:val="0079748D"/>
    <w:rsid w:val="00797BF0"/>
    <w:rsid w:val="007A1CB8"/>
    <w:rsid w:val="007B235A"/>
    <w:rsid w:val="007B469D"/>
    <w:rsid w:val="007B7751"/>
    <w:rsid w:val="007B7C48"/>
    <w:rsid w:val="007C4D63"/>
    <w:rsid w:val="007D2C1F"/>
    <w:rsid w:val="007D2D7C"/>
    <w:rsid w:val="007D4F16"/>
    <w:rsid w:val="007D7CA3"/>
    <w:rsid w:val="007E2209"/>
    <w:rsid w:val="007F34AC"/>
    <w:rsid w:val="007F3B1C"/>
    <w:rsid w:val="00804A3A"/>
    <w:rsid w:val="00806C39"/>
    <w:rsid w:val="00810909"/>
    <w:rsid w:val="008131B5"/>
    <w:rsid w:val="008134BC"/>
    <w:rsid w:val="00820511"/>
    <w:rsid w:val="00821807"/>
    <w:rsid w:val="008259A4"/>
    <w:rsid w:val="00827FEC"/>
    <w:rsid w:val="0083302F"/>
    <w:rsid w:val="008348CA"/>
    <w:rsid w:val="00834D02"/>
    <w:rsid w:val="00835FD4"/>
    <w:rsid w:val="00840A6B"/>
    <w:rsid w:val="008420B5"/>
    <w:rsid w:val="0084421D"/>
    <w:rsid w:val="0085072E"/>
    <w:rsid w:val="00853BA9"/>
    <w:rsid w:val="008650AB"/>
    <w:rsid w:val="0087148A"/>
    <w:rsid w:val="008736A0"/>
    <w:rsid w:val="008803A3"/>
    <w:rsid w:val="008823B0"/>
    <w:rsid w:val="0089092C"/>
    <w:rsid w:val="00892FED"/>
    <w:rsid w:val="008A37CC"/>
    <w:rsid w:val="008A64A8"/>
    <w:rsid w:val="008A7C2D"/>
    <w:rsid w:val="008B3D04"/>
    <w:rsid w:val="008B70AF"/>
    <w:rsid w:val="008C0CAE"/>
    <w:rsid w:val="008D3CA6"/>
    <w:rsid w:val="008D3F9B"/>
    <w:rsid w:val="008D4640"/>
    <w:rsid w:val="008D4803"/>
    <w:rsid w:val="008E0092"/>
    <w:rsid w:val="008E02A6"/>
    <w:rsid w:val="008E16C5"/>
    <w:rsid w:val="008E1BFB"/>
    <w:rsid w:val="008E28D9"/>
    <w:rsid w:val="008E72DD"/>
    <w:rsid w:val="008E7482"/>
    <w:rsid w:val="008E7825"/>
    <w:rsid w:val="008F5475"/>
    <w:rsid w:val="00903735"/>
    <w:rsid w:val="009114FE"/>
    <w:rsid w:val="0091354A"/>
    <w:rsid w:val="0091401E"/>
    <w:rsid w:val="00914B5E"/>
    <w:rsid w:val="009168DA"/>
    <w:rsid w:val="00916FE9"/>
    <w:rsid w:val="009174F9"/>
    <w:rsid w:val="00917DCE"/>
    <w:rsid w:val="00921D7D"/>
    <w:rsid w:val="009252FE"/>
    <w:rsid w:val="00925A43"/>
    <w:rsid w:val="009303C3"/>
    <w:rsid w:val="009304D0"/>
    <w:rsid w:val="00935C24"/>
    <w:rsid w:val="00936939"/>
    <w:rsid w:val="00942456"/>
    <w:rsid w:val="009436A4"/>
    <w:rsid w:val="00945E70"/>
    <w:rsid w:val="009529FC"/>
    <w:rsid w:val="00957C26"/>
    <w:rsid w:val="0096101E"/>
    <w:rsid w:val="00961CFE"/>
    <w:rsid w:val="0097675C"/>
    <w:rsid w:val="00977259"/>
    <w:rsid w:val="0098111C"/>
    <w:rsid w:val="009814B8"/>
    <w:rsid w:val="00983C6F"/>
    <w:rsid w:val="00987BDB"/>
    <w:rsid w:val="0099247B"/>
    <w:rsid w:val="0099701B"/>
    <w:rsid w:val="009A0A50"/>
    <w:rsid w:val="009A1AE1"/>
    <w:rsid w:val="009A6EE5"/>
    <w:rsid w:val="009B1DB7"/>
    <w:rsid w:val="009B45C4"/>
    <w:rsid w:val="009B4908"/>
    <w:rsid w:val="009B5618"/>
    <w:rsid w:val="009B688A"/>
    <w:rsid w:val="009B6F3F"/>
    <w:rsid w:val="009C146F"/>
    <w:rsid w:val="009D03F8"/>
    <w:rsid w:val="009D430F"/>
    <w:rsid w:val="009D7EC3"/>
    <w:rsid w:val="009E1A4F"/>
    <w:rsid w:val="009E2E98"/>
    <w:rsid w:val="009E3111"/>
    <w:rsid w:val="009E71AE"/>
    <w:rsid w:val="009F2534"/>
    <w:rsid w:val="009F6CD7"/>
    <w:rsid w:val="00A02235"/>
    <w:rsid w:val="00A029EA"/>
    <w:rsid w:val="00A02A5F"/>
    <w:rsid w:val="00A07325"/>
    <w:rsid w:val="00A1694E"/>
    <w:rsid w:val="00A243B9"/>
    <w:rsid w:val="00A24A1A"/>
    <w:rsid w:val="00A2502A"/>
    <w:rsid w:val="00A270F5"/>
    <w:rsid w:val="00A27F78"/>
    <w:rsid w:val="00A31F74"/>
    <w:rsid w:val="00A455BE"/>
    <w:rsid w:val="00A45876"/>
    <w:rsid w:val="00A53289"/>
    <w:rsid w:val="00A56670"/>
    <w:rsid w:val="00A60A8D"/>
    <w:rsid w:val="00A62646"/>
    <w:rsid w:val="00A700EA"/>
    <w:rsid w:val="00A703E3"/>
    <w:rsid w:val="00A704A3"/>
    <w:rsid w:val="00A737F6"/>
    <w:rsid w:val="00A80E90"/>
    <w:rsid w:val="00A82EB6"/>
    <w:rsid w:val="00A84165"/>
    <w:rsid w:val="00A87E58"/>
    <w:rsid w:val="00A90037"/>
    <w:rsid w:val="00A9005B"/>
    <w:rsid w:val="00A94038"/>
    <w:rsid w:val="00A97DFF"/>
    <w:rsid w:val="00AA510C"/>
    <w:rsid w:val="00AB185E"/>
    <w:rsid w:val="00AB76D9"/>
    <w:rsid w:val="00AB7786"/>
    <w:rsid w:val="00AC03A3"/>
    <w:rsid w:val="00AC48EE"/>
    <w:rsid w:val="00AC5095"/>
    <w:rsid w:val="00AD4046"/>
    <w:rsid w:val="00AD4722"/>
    <w:rsid w:val="00AE010F"/>
    <w:rsid w:val="00AE34C9"/>
    <w:rsid w:val="00AF0533"/>
    <w:rsid w:val="00AF5015"/>
    <w:rsid w:val="00AF70D3"/>
    <w:rsid w:val="00B02AF3"/>
    <w:rsid w:val="00B02D34"/>
    <w:rsid w:val="00B061E4"/>
    <w:rsid w:val="00B07F12"/>
    <w:rsid w:val="00B12538"/>
    <w:rsid w:val="00B166F0"/>
    <w:rsid w:val="00B21AA3"/>
    <w:rsid w:val="00B2414E"/>
    <w:rsid w:val="00B24AFC"/>
    <w:rsid w:val="00B25837"/>
    <w:rsid w:val="00B27E75"/>
    <w:rsid w:val="00B3443B"/>
    <w:rsid w:val="00B3735C"/>
    <w:rsid w:val="00B40088"/>
    <w:rsid w:val="00B41DB7"/>
    <w:rsid w:val="00B51873"/>
    <w:rsid w:val="00B526BB"/>
    <w:rsid w:val="00B54B50"/>
    <w:rsid w:val="00B54FCE"/>
    <w:rsid w:val="00B5638F"/>
    <w:rsid w:val="00B61441"/>
    <w:rsid w:val="00B649CD"/>
    <w:rsid w:val="00B66E73"/>
    <w:rsid w:val="00B701CD"/>
    <w:rsid w:val="00B71DD1"/>
    <w:rsid w:val="00B7379A"/>
    <w:rsid w:val="00B7482A"/>
    <w:rsid w:val="00B81E13"/>
    <w:rsid w:val="00B83FB0"/>
    <w:rsid w:val="00B8782D"/>
    <w:rsid w:val="00B93278"/>
    <w:rsid w:val="00BA3554"/>
    <w:rsid w:val="00BA68B2"/>
    <w:rsid w:val="00BB29D1"/>
    <w:rsid w:val="00BB2D5A"/>
    <w:rsid w:val="00BB44B6"/>
    <w:rsid w:val="00BB4682"/>
    <w:rsid w:val="00BB6120"/>
    <w:rsid w:val="00BC10FC"/>
    <w:rsid w:val="00BC32C2"/>
    <w:rsid w:val="00BC38F0"/>
    <w:rsid w:val="00BD0A4A"/>
    <w:rsid w:val="00BD43BC"/>
    <w:rsid w:val="00BD447D"/>
    <w:rsid w:val="00BD45E2"/>
    <w:rsid w:val="00BE15F9"/>
    <w:rsid w:val="00BE2F4C"/>
    <w:rsid w:val="00BE43A7"/>
    <w:rsid w:val="00BE5CFE"/>
    <w:rsid w:val="00BF6CE5"/>
    <w:rsid w:val="00C038BB"/>
    <w:rsid w:val="00C0564A"/>
    <w:rsid w:val="00C1037C"/>
    <w:rsid w:val="00C11D88"/>
    <w:rsid w:val="00C16BBB"/>
    <w:rsid w:val="00C2023D"/>
    <w:rsid w:val="00C20B04"/>
    <w:rsid w:val="00C231E2"/>
    <w:rsid w:val="00C34478"/>
    <w:rsid w:val="00C34C0E"/>
    <w:rsid w:val="00C37E74"/>
    <w:rsid w:val="00C4287E"/>
    <w:rsid w:val="00C50518"/>
    <w:rsid w:val="00C55F65"/>
    <w:rsid w:val="00C61E3D"/>
    <w:rsid w:val="00C63245"/>
    <w:rsid w:val="00C64AE6"/>
    <w:rsid w:val="00C64BEF"/>
    <w:rsid w:val="00C70BBC"/>
    <w:rsid w:val="00C71F89"/>
    <w:rsid w:val="00C734D0"/>
    <w:rsid w:val="00C747EC"/>
    <w:rsid w:val="00C76068"/>
    <w:rsid w:val="00C76F82"/>
    <w:rsid w:val="00C8162B"/>
    <w:rsid w:val="00C84F66"/>
    <w:rsid w:val="00C8739F"/>
    <w:rsid w:val="00C92A3E"/>
    <w:rsid w:val="00C95BCC"/>
    <w:rsid w:val="00CA5EB0"/>
    <w:rsid w:val="00CA60FF"/>
    <w:rsid w:val="00CA79FB"/>
    <w:rsid w:val="00CB0100"/>
    <w:rsid w:val="00CB0AD6"/>
    <w:rsid w:val="00CB1E47"/>
    <w:rsid w:val="00CB3BDA"/>
    <w:rsid w:val="00CC2E50"/>
    <w:rsid w:val="00CC5E56"/>
    <w:rsid w:val="00CC69D4"/>
    <w:rsid w:val="00CD091F"/>
    <w:rsid w:val="00CD1224"/>
    <w:rsid w:val="00CD3DEC"/>
    <w:rsid w:val="00CD45C5"/>
    <w:rsid w:val="00CD604E"/>
    <w:rsid w:val="00CE21DD"/>
    <w:rsid w:val="00CE2E30"/>
    <w:rsid w:val="00CE5CC9"/>
    <w:rsid w:val="00CE6BAB"/>
    <w:rsid w:val="00CF25CB"/>
    <w:rsid w:val="00CF2B2C"/>
    <w:rsid w:val="00CF3DC0"/>
    <w:rsid w:val="00CF3E11"/>
    <w:rsid w:val="00CF48E2"/>
    <w:rsid w:val="00CF55A8"/>
    <w:rsid w:val="00CF5D8D"/>
    <w:rsid w:val="00CF71AE"/>
    <w:rsid w:val="00D10AAE"/>
    <w:rsid w:val="00D13CC5"/>
    <w:rsid w:val="00D15ABB"/>
    <w:rsid w:val="00D204BF"/>
    <w:rsid w:val="00D21030"/>
    <w:rsid w:val="00D21EB2"/>
    <w:rsid w:val="00D25A69"/>
    <w:rsid w:val="00D2610F"/>
    <w:rsid w:val="00D277E5"/>
    <w:rsid w:val="00D33873"/>
    <w:rsid w:val="00D4059F"/>
    <w:rsid w:val="00D44F79"/>
    <w:rsid w:val="00D45EAD"/>
    <w:rsid w:val="00D464F4"/>
    <w:rsid w:val="00D523E4"/>
    <w:rsid w:val="00D57F83"/>
    <w:rsid w:val="00D6527E"/>
    <w:rsid w:val="00D654B2"/>
    <w:rsid w:val="00D84D88"/>
    <w:rsid w:val="00D904A8"/>
    <w:rsid w:val="00D92F82"/>
    <w:rsid w:val="00D94193"/>
    <w:rsid w:val="00D96A89"/>
    <w:rsid w:val="00DA2F65"/>
    <w:rsid w:val="00DA4255"/>
    <w:rsid w:val="00DA4A6E"/>
    <w:rsid w:val="00DB529B"/>
    <w:rsid w:val="00DC38F2"/>
    <w:rsid w:val="00DC3A0F"/>
    <w:rsid w:val="00DD2E6E"/>
    <w:rsid w:val="00DD4BE8"/>
    <w:rsid w:val="00DD7111"/>
    <w:rsid w:val="00DE1802"/>
    <w:rsid w:val="00DE4226"/>
    <w:rsid w:val="00DF0FE6"/>
    <w:rsid w:val="00DF4233"/>
    <w:rsid w:val="00DF6D58"/>
    <w:rsid w:val="00E014C6"/>
    <w:rsid w:val="00E021CE"/>
    <w:rsid w:val="00E02471"/>
    <w:rsid w:val="00E10E30"/>
    <w:rsid w:val="00E13A6A"/>
    <w:rsid w:val="00E152BE"/>
    <w:rsid w:val="00E15587"/>
    <w:rsid w:val="00E15F65"/>
    <w:rsid w:val="00E17F73"/>
    <w:rsid w:val="00E21B09"/>
    <w:rsid w:val="00E230CF"/>
    <w:rsid w:val="00E25A3D"/>
    <w:rsid w:val="00E31652"/>
    <w:rsid w:val="00E4537E"/>
    <w:rsid w:val="00E5719A"/>
    <w:rsid w:val="00E60C42"/>
    <w:rsid w:val="00E65AB5"/>
    <w:rsid w:val="00E674F6"/>
    <w:rsid w:val="00E81B0A"/>
    <w:rsid w:val="00E83150"/>
    <w:rsid w:val="00E902FD"/>
    <w:rsid w:val="00E94760"/>
    <w:rsid w:val="00E95525"/>
    <w:rsid w:val="00EA0996"/>
    <w:rsid w:val="00EA1E93"/>
    <w:rsid w:val="00EA257D"/>
    <w:rsid w:val="00EA4A19"/>
    <w:rsid w:val="00EA5DDC"/>
    <w:rsid w:val="00EA7968"/>
    <w:rsid w:val="00EB30E0"/>
    <w:rsid w:val="00EB3DE2"/>
    <w:rsid w:val="00EB3E53"/>
    <w:rsid w:val="00EB6A0A"/>
    <w:rsid w:val="00EB714C"/>
    <w:rsid w:val="00EC0441"/>
    <w:rsid w:val="00EC1939"/>
    <w:rsid w:val="00EC2AAA"/>
    <w:rsid w:val="00EC6780"/>
    <w:rsid w:val="00EC6DE7"/>
    <w:rsid w:val="00ED316B"/>
    <w:rsid w:val="00EE1AF0"/>
    <w:rsid w:val="00EE4B9E"/>
    <w:rsid w:val="00EE5EDE"/>
    <w:rsid w:val="00F029F1"/>
    <w:rsid w:val="00F06B9D"/>
    <w:rsid w:val="00F12FCD"/>
    <w:rsid w:val="00F15BE0"/>
    <w:rsid w:val="00F16F23"/>
    <w:rsid w:val="00F2013A"/>
    <w:rsid w:val="00F22E00"/>
    <w:rsid w:val="00F27571"/>
    <w:rsid w:val="00F27CC8"/>
    <w:rsid w:val="00F27EDC"/>
    <w:rsid w:val="00F30110"/>
    <w:rsid w:val="00F34043"/>
    <w:rsid w:val="00F36038"/>
    <w:rsid w:val="00F37A4D"/>
    <w:rsid w:val="00F409A6"/>
    <w:rsid w:val="00F423B8"/>
    <w:rsid w:val="00F44487"/>
    <w:rsid w:val="00F46F81"/>
    <w:rsid w:val="00F5095E"/>
    <w:rsid w:val="00F51AA0"/>
    <w:rsid w:val="00F532A0"/>
    <w:rsid w:val="00F54499"/>
    <w:rsid w:val="00F60F4D"/>
    <w:rsid w:val="00F63D52"/>
    <w:rsid w:val="00F66A8F"/>
    <w:rsid w:val="00F66E1D"/>
    <w:rsid w:val="00F710CF"/>
    <w:rsid w:val="00F73DAD"/>
    <w:rsid w:val="00F779D3"/>
    <w:rsid w:val="00F77A10"/>
    <w:rsid w:val="00F77BC3"/>
    <w:rsid w:val="00F81DC4"/>
    <w:rsid w:val="00F84027"/>
    <w:rsid w:val="00F847D7"/>
    <w:rsid w:val="00F87300"/>
    <w:rsid w:val="00F91A17"/>
    <w:rsid w:val="00F92B56"/>
    <w:rsid w:val="00F9712D"/>
    <w:rsid w:val="00FA5C76"/>
    <w:rsid w:val="00FB08AC"/>
    <w:rsid w:val="00FB0C5B"/>
    <w:rsid w:val="00FB1984"/>
    <w:rsid w:val="00FB3411"/>
    <w:rsid w:val="00FB424A"/>
    <w:rsid w:val="00FB6E83"/>
    <w:rsid w:val="00FC066C"/>
    <w:rsid w:val="00FC0F43"/>
    <w:rsid w:val="00FC1099"/>
    <w:rsid w:val="00FC50C6"/>
    <w:rsid w:val="00FD54BB"/>
    <w:rsid w:val="00FE1C0E"/>
    <w:rsid w:val="00FE20EE"/>
    <w:rsid w:val="00FE3E1A"/>
    <w:rsid w:val="00FE494A"/>
    <w:rsid w:val="00FE4CC6"/>
    <w:rsid w:val="00FF0965"/>
    <w:rsid w:val="00FF7AFB"/>
    <w:rsid w:val="10B94394"/>
    <w:rsid w:val="46AA14FB"/>
    <w:rsid w:val="49525AE2"/>
    <w:rsid w:val="66874867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F27E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BalloonText">
    <w:name w:val="Balloon Text"/>
    <w:basedOn w:val="Normal"/>
    <w:link w:val="a0"/>
    <w:qFormat/>
    <w:rPr>
      <w:rFonts w:ascii="Segoe UI" w:hAnsi="Segoe UI"/>
      <w:sz w:val="18"/>
      <w:szCs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link w:val="a2"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3"/>
    <w:qFormat/>
    <w:pPr>
      <w:tabs>
        <w:tab w:val="center" w:pos="4677"/>
        <w:tab w:val="right" w:pos="9355"/>
      </w:tabs>
    </w:pPr>
  </w:style>
  <w:style w:type="paragraph" w:customStyle="1" w:styleId="a">
    <w:name w:val="Заголовок статьи"/>
    <w:basedOn w:val="Normal"/>
    <w:next w:val="Normal"/>
    <w:qFormat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0">
    <w:name w:val="Текст выноски Знак"/>
    <w:link w:val="BalloonText"/>
    <w:qFormat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a1">
    <w:name w:val="Гипертекстовая ссылка"/>
    <w:uiPriority w:val="99"/>
    <w:qFormat/>
    <w:rPr>
      <w:color w:val="106BBE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lk">
    <w:name w:val="blk"/>
    <w:basedOn w:val="DefaultParagraphFont"/>
    <w:qFormat/>
  </w:style>
  <w:style w:type="character" w:customStyle="1" w:styleId="a2">
    <w:name w:val="Верхний колонтитул Знак"/>
    <w:link w:val="Header"/>
    <w:qFormat/>
    <w:rPr>
      <w:sz w:val="24"/>
      <w:szCs w:val="24"/>
    </w:rPr>
  </w:style>
  <w:style w:type="character" w:customStyle="1" w:styleId="a3">
    <w:name w:val="Нижний колонтитул Знак"/>
    <w:link w:val="Footer"/>
    <w:qFormat/>
    <w:rPr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F27EDC"/>
    <w:rPr>
      <w:rFonts w:ascii="Arial" w:hAnsi="Arial" w:cs="Arial"/>
      <w:b/>
      <w:bCs/>
      <w:kern w:val="32"/>
      <w:sz w:val="32"/>
      <w:szCs w:val="32"/>
    </w:rPr>
  </w:style>
  <w:style w:type="character" w:customStyle="1" w:styleId="2">
    <w:name w:val="Основной текст (2)_"/>
    <w:basedOn w:val="DefaultParagraphFont"/>
    <w:link w:val="20"/>
    <w:rsid w:val="00F27EDC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27EDC"/>
    <w:pPr>
      <w:widowControl w:val="0"/>
      <w:shd w:val="clear" w:color="auto" w:fill="FFFFFF"/>
      <w:spacing w:after="300" w:line="312" w:lineRule="exact"/>
    </w:pPr>
    <w:rPr>
      <w:rFonts w:ascii="Sylfaen" w:eastAsia="Sylfaen" w:hAnsi="Sylfaen" w:cs="Sylfaen"/>
      <w:sz w:val="26"/>
      <w:szCs w:val="26"/>
    </w:rPr>
  </w:style>
  <w:style w:type="character" w:customStyle="1" w:styleId="8">
    <w:name w:val="Основной текст (8)_"/>
    <w:basedOn w:val="DefaultParagraphFont"/>
    <w:link w:val="80"/>
    <w:rsid w:val="00F27EDC"/>
    <w:rPr>
      <w:rFonts w:ascii="Georgia" w:eastAsia="Georgia" w:hAnsi="Georgia" w:cs="Georgia"/>
      <w:sz w:val="22"/>
      <w:szCs w:val="22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F27EDC"/>
    <w:pPr>
      <w:widowControl w:val="0"/>
      <w:shd w:val="clear" w:color="auto" w:fill="FFFFFF"/>
      <w:spacing w:line="274" w:lineRule="exact"/>
      <w:jc w:val="both"/>
    </w:pPr>
    <w:rPr>
      <w:rFonts w:ascii="Georgia" w:eastAsia="Georgia" w:hAnsi="Georgia" w:cs="Georgia"/>
      <w:sz w:val="22"/>
      <w:szCs w:val="22"/>
    </w:rPr>
  </w:style>
  <w:style w:type="paragraph" w:customStyle="1" w:styleId="ConsPlusNormal">
    <w:name w:val="ConsPlusNormal"/>
    <w:rsid w:val="00F27E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at-Dategrp-23rplc-164">
    <w:name w:val="cat-Date grp-23 rplc-164"/>
    <w:basedOn w:val="DefaultParagraphFont"/>
    <w:rsid w:val="00F2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30108BBC2E2F8773D9AE29A1E6D76EA63ECFD0B923BE8D5D41723D5672A46138AA4BD1EA1FEBE2063FE710668A6C7A56D2EA642CED23890g2T9O" TargetMode="External" /><Relationship Id="rId11" Type="http://schemas.openxmlformats.org/officeDocument/2006/relationships/hyperlink" Target="https://www.consultant.ru/document/cons_doc_LAW_429254/b1b1099a3d491e5432b9f3be6b3cb9f94b9b8598/" TargetMode="External" /><Relationship Id="rId12" Type="http://schemas.openxmlformats.org/officeDocument/2006/relationships/hyperlink" Target="consultantplus://offline/ref=A30108BBC2E2F8773D9AE29A1E6D76EA63E3F6079539E8D5D41723D5672A46138AA4BD1EA1FCB62366FE710668A6C7A56D2EA642CED23890g2T9O" TargetMode="External" /><Relationship Id="rId13" Type="http://schemas.openxmlformats.org/officeDocument/2006/relationships/hyperlink" Target="consultantplus://offline/ref=A30108BBC2E2F8773D9AE29A1E6D76EA63E3F6079539E8D5D41723D5672A461398A4E512A3FFA82766EB27572EgFT1O" TargetMode="External" /><Relationship Id="rId14" Type="http://schemas.openxmlformats.org/officeDocument/2006/relationships/hyperlink" Target="consultantplus://offline/ref=9F7CF1DD1FF3BC0C4A6D2C121113CF21E60AC319302F5CE7CBF6CCBCE3244527C2FC851CEBF7D0E8c5K8F" TargetMode="External" /><Relationship Id="rId15" Type="http://schemas.openxmlformats.org/officeDocument/2006/relationships/hyperlink" Target="consultantplus://offline/ref=E9A7D45356D287E0CFDC900DD06F96758815993ADFB12B18A7CE16E863F1B0838CB4FE279981EF95DCC9E08D69F6B079B60F72B556F0L4H7N" TargetMode="External" /><Relationship Id="rId16" Type="http://schemas.openxmlformats.org/officeDocument/2006/relationships/hyperlink" Target="http://www.consultant.ru/document/cons_doc_LAW_412850/af22f6ab34d6816e5a70f14347081e2c1bfce662/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consultantplus://offline/ref=A30108BBC2E2F8773D9AE29A1E6D76EA63ECFD0B923BE8D5D41723D5672A46138AA4BD1EA1FEBE216DFE710668A6C7A56D2EA642CED23890g2T9O" TargetMode="External" /><Relationship Id="rId7" Type="http://schemas.openxmlformats.org/officeDocument/2006/relationships/hyperlink" Target="consultantplus://offline/ref=A30108BBC2E2F8773D9AE29A1E6D76EA63ECFD0B923BE8D5D41723D5672A46138AA4BD1EA1FEBE216CFE710668A6C7A56D2EA642CED23890g2T9O" TargetMode="External" /><Relationship Id="rId8" Type="http://schemas.openxmlformats.org/officeDocument/2006/relationships/hyperlink" Target="consultantplus://offline/ref=A30108BBC2E2F8773D9AE29A1E6D76EA63ECFD0B923BE8D5D41723D5672A46138AA4BD1EA1FDB72061FE710668A6C7A56D2EA642CED23890g2T9O" TargetMode="External" /><Relationship Id="rId9" Type="http://schemas.openxmlformats.org/officeDocument/2006/relationships/hyperlink" Target="consultantplus://offline/ref=A30108BBC2E2F8773D9AE29A1E6D76EA63ECFD0B9238E8D5D41723D5672A46138AA4BD1EA1FEB6236DFE710668A6C7A56D2EA642CED23890g2T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8C7516-4A54-4C21-96D7-CB4FA712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