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5-39-119/2018</w:t>
      </w:r>
    </w:p>
    <w:p w:rsidR="00A77B3E">
      <w:r>
        <w:t xml:space="preserve">ПОСТАНОВЛЕНИЕ </w:t>
      </w:r>
    </w:p>
    <w:p w:rsidR="00A77B3E">
      <w:r>
        <w:t xml:space="preserve">30 мая 2018 года                                          г. Евпатория, </w:t>
      </w:r>
      <w:r>
        <w:t>пр-т</w:t>
      </w:r>
      <w:r>
        <w:t xml:space="preserve"> 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ОГИБДД ОМВД России по г.Евпатория, о привлечении к административной ответственности</w:t>
      </w:r>
    </w:p>
    <w:p w:rsidR="00A77B3E">
      <w:r>
        <w:t>Зорило</w:t>
      </w:r>
      <w:r>
        <w:t xml:space="preserve"> Владимира Сергеевича, паспортные данные, не работающего, не женатого, несовер</w:t>
      </w:r>
      <w:r>
        <w:t xml:space="preserve">шеннолетних детей не имеющего, проживающего по адресу: адрес,  </w:t>
      </w:r>
    </w:p>
    <w:p w:rsidR="00A77B3E">
      <w:r>
        <w:t xml:space="preserve">по ч. 3 ст. 12.27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12 мая 2018 года в 08 час. 00 мин. </w:t>
      </w:r>
      <w:r>
        <w:t>Зорило</w:t>
      </w:r>
      <w:r>
        <w:t xml:space="preserve"> В.С., управляя транспортным средством «</w:t>
      </w:r>
      <w:r>
        <w:t>Ауди</w:t>
      </w:r>
      <w:r>
        <w:t xml:space="preserve"> А6</w:t>
      </w:r>
      <w:r>
        <w:t>», государственный регистрационный знак ..., возле дома №12 по Черноморскому шоссе в г.Евпатория Республики Крым, употребил алкогольный напиток - пиво после дорожно-транспортного происшествия, к которому он причастен, до проведения уполномоченным должностн</w:t>
      </w:r>
      <w:r>
        <w:t>ым лицом освидетельствования в целях установления состояния опьянения, чем не выполнил  требования Правил дорожного движения о запрещении водителю употреблять алкогольные напитки после дорожно-транспортного происшествия, к которому он причастен, до проведе</w:t>
      </w:r>
      <w:r>
        <w:t xml:space="preserve">ния уполномоченным должностным лицом освидетельствования в целях установления состояния опьянения. </w:t>
      </w:r>
    </w:p>
    <w:p w:rsidR="00A77B3E">
      <w:r>
        <w:t xml:space="preserve">В суде </w:t>
      </w:r>
      <w:r>
        <w:t>Зорило</w:t>
      </w:r>
      <w:r>
        <w:t xml:space="preserve"> В.С. свою вину в совершении правонарушения признал, подтвердил обстоятельства, изложенные в протоколе об административном правонарушении, пояс</w:t>
      </w:r>
      <w:r>
        <w:t>нил, что действительно после дорожно-транспортного происшествия, к которому он причастен, употребил алкогольное пиво, чтобы снять нервное напряжение, в содеянном раскаялся.</w:t>
      </w:r>
    </w:p>
    <w:p w:rsidR="00A77B3E">
      <w:r>
        <w:t xml:space="preserve">Совершение административного правонарушения и виновность </w:t>
      </w:r>
      <w:r>
        <w:t>Зорило</w:t>
      </w:r>
      <w:r>
        <w:t xml:space="preserve"> В.С. в его совершен</w:t>
      </w:r>
      <w:r>
        <w:t>ии подтверждаются исследованными доказательствами, а именно: протоколом об административном правонарушении от 14.05.2018 г.,  протоколом об отстранении от управления транспортным средством от 12.05.2018 года, распечатанным результатом освидетельствования п</w:t>
      </w:r>
      <w:r>
        <w:t>рибором «</w:t>
      </w:r>
      <w:r>
        <w:t>Alcotest</w:t>
      </w:r>
      <w:r>
        <w:t xml:space="preserve"> 6810 </w:t>
      </w:r>
      <w:r>
        <w:t>Drager</w:t>
      </w:r>
      <w:r>
        <w:t xml:space="preserve">» от 12.05.2018 года, актом освидетельствования на состояние алкогольного опьянения от 12.05.2018 года, письменными объяснениями </w:t>
      </w:r>
      <w:r>
        <w:t>Зорило</w:t>
      </w:r>
      <w:r>
        <w:t xml:space="preserve"> В.С. от 12.05.2018 года, видеозаписью фиксации и оформления правонарушения, определением о </w:t>
      </w:r>
      <w:r>
        <w:t xml:space="preserve">возбуждении дела об административном правонарушении и проведении административного расследования от 12.05.2018 года, копией схемы места  совершения административного правонарушения от 12.05.2018 года, копией письменных объяснений </w:t>
      </w:r>
      <w:r>
        <w:t>фио</w:t>
      </w:r>
      <w:r>
        <w:t xml:space="preserve"> от 12.05.2018 года, ко</w:t>
      </w:r>
      <w:r>
        <w:t xml:space="preserve">пией протокола об административном правонарушении в отношении </w:t>
      </w:r>
      <w:r>
        <w:t>Зорило</w:t>
      </w:r>
      <w:r>
        <w:t xml:space="preserve"> В.С. по ч.2 ст.12.27 </w:t>
      </w:r>
      <w:r>
        <w:t>КоАП</w:t>
      </w:r>
      <w:r>
        <w:t xml:space="preserve"> РФ от 12.05.2018 года,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Согласно п.2.7 Пр</w:t>
      </w:r>
      <w:r>
        <w:t xml:space="preserve">авил дорожного движения РФ водителю запрещается употреблять алкогольные напитки, наркотические, психотропные или иные </w:t>
      </w:r>
      <w:r>
        <w:t>одурманивающие вещества после дорожно-транспортного происшествия, к которому он причастен, либо после того, как транспортное средство было</w:t>
      </w:r>
      <w:r>
        <w:t xml:space="preserve">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 w:rsidR="00A77B3E">
      <w:r>
        <w:t xml:space="preserve"> В силу ч. 3 ст. 12.27 Кодекса Российской Федерации </w:t>
      </w:r>
      <w:r>
        <w:t>об административных правонарушениях невыполнение требования Правил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</w:t>
      </w:r>
      <w:r>
        <w:t>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</w:t>
      </w:r>
      <w:r>
        <w:t>вобождении от проведения такого освидетельствования 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 xml:space="preserve">Выслушав  </w:t>
      </w:r>
      <w:r>
        <w:t>Зорило</w:t>
      </w:r>
      <w:r>
        <w:t xml:space="preserve"> В.С., исследовав обстоятел</w:t>
      </w:r>
      <w:r>
        <w:t xml:space="preserve">ьства дела и оценив доказательства в их совокупности, мировой судья пришел к выводу, что в действиях </w:t>
      </w:r>
      <w:r>
        <w:t>Зорило</w:t>
      </w:r>
      <w:r>
        <w:t xml:space="preserve"> В.С. имеется состав административного правонарушения, предусмотренного ч. 3 ст. 12.27 Кодекса Российской Федерации об административных правонарушени</w:t>
      </w:r>
      <w:r>
        <w:t>ях, а именно не выполнение требования о запрещении водителю употреблять алкогольные напитки после ДТП, к которому он причастен, до проведения должностным лицом освидетельствования с целью установления состояния опьянения или.</w:t>
      </w:r>
    </w:p>
    <w:p w:rsidR="00A77B3E">
      <w:r>
        <w:t>При назначении административно</w:t>
      </w:r>
      <w:r>
        <w:t xml:space="preserve">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положение, </w:t>
      </w:r>
      <w: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</w:t>
      </w:r>
      <w:r>
        <w:t>Зорило</w:t>
      </w:r>
      <w:r>
        <w:t xml:space="preserve"> В.С. в соответствии с п.1 ч.1 ст.4.2 </w:t>
      </w:r>
      <w:r>
        <w:t>КоАП</w:t>
      </w:r>
      <w:r>
        <w:t xml:space="preserve"> РФ мировым судьей приз</w:t>
      </w:r>
      <w:r>
        <w:t>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Зорило</w:t>
      </w:r>
      <w:r>
        <w:t xml:space="preserve"> В.С. не установлено.</w:t>
      </w:r>
    </w:p>
    <w:p w:rsidR="00A77B3E">
      <w:r>
        <w:t>В соответствии с сообщением инспектора по ИАЗ ОГИБДД ОМВД России по г. Евпатории капита</w:t>
      </w:r>
      <w:r>
        <w:t xml:space="preserve">на полиции </w:t>
      </w:r>
      <w:r>
        <w:t>фио</w:t>
      </w:r>
      <w:r>
        <w:t xml:space="preserve"> от 14.05.2018 года, согласно баз данных Госавтоинспекции по состоянию на 14.05.2018 года </w:t>
      </w:r>
      <w:r>
        <w:t>Зорило</w:t>
      </w:r>
      <w:r>
        <w:t xml:space="preserve"> В.С., 16.01.1998 года, водительское удостоверение не получал, право управления транспортными средствами не имеет. </w:t>
      </w:r>
    </w:p>
    <w:p w:rsidR="00A77B3E">
      <w:r>
        <w:t>Указанное обстоятельство в ход</w:t>
      </w:r>
      <w:r>
        <w:t xml:space="preserve">е рассмотрения мировым судьей данного дела </w:t>
      </w:r>
      <w:r>
        <w:t>Зорило</w:t>
      </w:r>
      <w:r>
        <w:t xml:space="preserve"> В.С. подтвердил.</w:t>
      </w:r>
    </w:p>
    <w:p w:rsidR="00A77B3E">
      <w:r>
        <w:t>В соответствии с п. 5 Постановления Пленума Верховного Суда Российской Федерации от 24.10.2006 года № 18 «О некоторых вопросах, возникающих у судов при применении Особенной части Кодекса Ро</w:t>
      </w:r>
      <w:r>
        <w:t xml:space="preserve">ссийской федерации об административных правонарушениях» с учетом того, что к водителям, не </w:t>
      </w:r>
      <w:r>
        <w:t>имеющим права управления транспортными средствами, не может быть применено наказание в виде лишения права управления транспортными средствами, их действия подлежат к</w:t>
      </w:r>
      <w:r>
        <w:t xml:space="preserve">валификации только по части 1 статьи 12.7 </w:t>
      </w:r>
      <w:r>
        <w:t>КоАП</w:t>
      </w:r>
      <w:r>
        <w:t xml:space="preserve"> РФ и в случае совершения ими административных правонарушений, предусмотренных статьями главы 12 </w:t>
      </w:r>
      <w:r>
        <w:t>КоАП</w:t>
      </w:r>
      <w:r>
        <w:t xml:space="preserve"> РФ, устанавливающими в качестве единственного основного наказания лишение права управления транспортными сре</w:t>
      </w:r>
      <w:r>
        <w:t xml:space="preserve">дствами (например, частью 4 статьи 12.2, частями 3, 4, 5 и 6 статьи 12.5, частью 3 статьи 12.10, частью 4 статьи 12.15, за исключением фиксации этого правонарушения работающими в автоматическом режиме техническими средствами, а также частью 3 статьи 12.27 </w:t>
      </w:r>
      <w:r>
        <w:t>КоАП</w:t>
      </w:r>
      <w:r>
        <w:t xml:space="preserve"> РФ).</w:t>
      </w:r>
    </w:p>
    <w:p w:rsidR="00A77B3E">
      <w:r>
        <w:t xml:space="preserve">При этом, в связи с изменениями, внесенными в ч.ч.1, 2 ст.3.3 </w:t>
      </w:r>
      <w:r>
        <w:t>КоАП</w:t>
      </w:r>
      <w:r>
        <w:t xml:space="preserve"> РФ Федеральным законом от 23.07.2013 года №196-ФЗ, лишение специального права в виде права управления транспортным средством соответствующего вида применяется в качестве дополните</w:t>
      </w:r>
      <w:r>
        <w:t xml:space="preserve">льного административного наказания за совершение административных правонарушений, предусмотренных частями 1 и 2 статьи 12.8, частью 1 статьи 12.26, частью 3 статьи 12.27 </w:t>
      </w:r>
      <w:r>
        <w:t>КоАП</w:t>
      </w:r>
      <w:r>
        <w:t xml:space="preserve"> РФ, частью 3 статьи 12.27 настоящего Кодекса.</w:t>
      </w:r>
    </w:p>
    <w:p w:rsidR="00A77B3E">
      <w:r>
        <w:t>Если санкция применяемой статьи пре</w:t>
      </w:r>
      <w:r>
        <w:t xml:space="preserve">дусматривает обязательное назначение основного и дополнительного административных наказаний, но при этом одно из них не может быть  назначено лицу, в отношении которого ведется производство по делу об административном правонарушении, назначается только то </w:t>
      </w:r>
      <w:r>
        <w:t xml:space="preserve"> из административных наказаний, которое может быть назначено указанному лицу.</w:t>
      </w:r>
    </w:p>
    <w:p w:rsidR="00A77B3E">
      <w:r>
        <w:t>Данные обстоятельства указывают на неприменимость в данном конкретном случае п.5 Постановления Пленума Верховного Суда Российской Федерации  от 24.10.2006 года №18 «О некоторых в</w:t>
      </w:r>
      <w:r>
        <w:t>опросах, возникающих у судов при применении Особенной части Кодекса Российской Федерации об административных правонарушениях».</w:t>
      </w:r>
    </w:p>
    <w:p w:rsidR="00A77B3E">
      <w:r>
        <w:t xml:space="preserve">Учитывая изложенное, а также, что </w:t>
      </w:r>
      <w:r>
        <w:t>Зорило</w:t>
      </w:r>
      <w:r>
        <w:t xml:space="preserve"> В.С. не может быть назначено наказание в виде лишения права управления транспортными сре</w:t>
      </w:r>
      <w:r>
        <w:t xml:space="preserve">дствами,  мировой судья считает необходимым назначить ему административное наказание в виде административного штрафа  в размере  тридцати тысяч рублей без лишения права управления транспортными средствами. </w:t>
      </w:r>
    </w:p>
    <w:p w:rsidR="00A77B3E">
      <w:r>
        <w:t xml:space="preserve">Руководствуясь по ст. ст. 12.27 ч.3, 29.9, 29.10 </w:t>
      </w:r>
      <w:r>
        <w:t>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Зорило</w:t>
      </w:r>
      <w:r>
        <w:t xml:space="preserve"> Владимира Сергеевича виновным в совершении административного правонарушения, предусмотренного ч.3 ст. 12.27 Кодекса Российской Федерации об админист</w:t>
      </w:r>
      <w:r>
        <w:t>ративных правонарушениях, и назначить ему административное наказание в виде административного штрафа в размере 30000 (тридцати тысяч) рублей без лишения права управления транспортными средствами.</w:t>
      </w:r>
    </w:p>
    <w:p w:rsidR="00A77B3E">
      <w:r>
        <w:t>В соответствии с ч.1 ст. 32.2 Кодекса Российской Федерации о</w:t>
      </w:r>
      <w:r>
        <w:t>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40101810335100010001, получатель – УФК по Республике Крым (ОМВД России по г. Евпатории), наи</w:t>
      </w:r>
      <w:r>
        <w:t xml:space="preserve">менование банка- Отделение по Республике Крым ЮГУ </w:t>
      </w:r>
      <w:r>
        <w:t>Центрального Банка РФ, БИК банка – 043510001, ИНН получателя 9110000105, КПП получателя 911001001, ОКТМО 35712000, КБК 18811630020016000140, УИН 18810491181300002164, назначение платежа административный штр</w:t>
      </w:r>
      <w:r>
        <w:t>аф.</w:t>
      </w:r>
    </w:p>
    <w:p w:rsidR="00A77B3E">
      <w:r>
        <w:t>В случае неуплаты, штраф подлежит принудительному взысканию в соответствии с действующим  законодательством РФ.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</w:t>
      </w:r>
      <w:r>
        <w:t>предусмотренной ч.1 ст. 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(городской округ Евпатория)Республики </w:t>
      </w:r>
      <w:r>
        <w:t>Крым, по адресу: Республика Крым,  г.Евпатория, пр. Ленина, 51/50.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</w:t>
      </w:r>
      <w:r>
        <w:t>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 </w:t>
      </w:r>
      <w:r>
        <w:tab/>
      </w:r>
      <w:r>
        <w:tab/>
        <w:t>Е.А.Фролова</w:t>
      </w:r>
    </w:p>
    <w:p w:rsidR="00A77B3E"/>
    <w:p w:rsidR="00A77B3E"/>
    <w:p w:rsidR="00A77B3E"/>
    <w:sectPr w:rsidSect="000F30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0A0"/>
    <w:rsid w:val="000F30A0"/>
    <w:rsid w:val="00A77B3E"/>
    <w:rsid w:val="00BE7D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0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