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5-39-123/2018</w:t>
      </w:r>
    </w:p>
    <w:p w:rsidR="00A77B3E">
      <w:r>
        <w:t>ПОСТАНОВЛЕНИЕ</w:t>
      </w:r>
    </w:p>
    <w:p w:rsidR="00A77B3E">
      <w:r>
        <w:t>31 мая 2018 года</w:t>
      </w:r>
      <w:r>
        <w:tab/>
        <w:t xml:space="preserve">     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главного бухгалтера Общества с ограниченной ответственностью «Мега-Строй» </w:t>
      </w:r>
      <w:r w:rsidR="008F5E84">
        <w:t>Фирманюк</w:t>
      </w:r>
      <w:r w:rsidR="008F5E84">
        <w:t xml:space="preserve"> Антона Михайловича</w:t>
      </w:r>
      <w:r>
        <w:t>, паспортные данные, зарегистрированного и фактически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26 января 2018 года в 00 час. 01 мин. </w:t>
      </w:r>
      <w:r>
        <w:t>Фирманюк</w:t>
      </w:r>
      <w:r>
        <w:t xml:space="preserve"> А.М., являясь главным бухгалтером Общества с ограниченной ответственностью «Мега-Строй», расположенного по адресу: адрес, допустил не представление в установленный п.5 ст.174 Налогового кодекса Российской Федерации срок в Межрайонную инспекцию Федеральной налоговой службы №6 по Республике Крым налоговой декларации по налогу на добавленную стоимость за 4 квартал 2017 года.</w:t>
      </w:r>
    </w:p>
    <w:p w:rsidR="00A77B3E">
      <w:r>
        <w:t>Фактически вышеуказанная декларация ООО «Мега-Строй» была представлена в налоговый орган 12 февраля 2018 года (</w:t>
      </w:r>
      <w:r>
        <w:t>рег</w:t>
      </w:r>
      <w:r>
        <w:t>. №...) при предельном сроке ее предоставления – не позднее 25 января 2018 года.</w:t>
      </w:r>
    </w:p>
    <w:p w:rsidR="00A77B3E">
      <w:r>
        <w:t xml:space="preserve">В суде главный бухгалтер Общества с ограниченной ответственностью «Мега-Строй» </w:t>
      </w:r>
      <w:r>
        <w:t>Фирманюк</w:t>
      </w:r>
      <w:r>
        <w:t xml:space="preserve"> А.М.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Совершение административного правонарушения и виновность главного бухгалтера ООО «Мега-Строй» </w:t>
      </w:r>
      <w:r>
        <w:t>Фирманюк</w:t>
      </w:r>
      <w:r>
        <w:t xml:space="preserve"> А.М. в его совершении подтверждаются следующими доказательствами: протоколом об административном правонарушении от 21.05.2018 года №3060, выпиской из Единого государственного реестра юридических лиц от 17.05.2018 года в отношении ООО «Мега-Строй», копией подтверждения даты отправки документа в электронном виде, с указанием даты отправления 13.02.2018 года, копией квитанции о приеме налоговой декларации (расчета) в электронном виде от 13.02.2018 года (</w:t>
      </w:r>
      <w:r>
        <w:t>рег</w:t>
      </w:r>
      <w:r>
        <w:t>. № ...),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со ст.15.5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Согласно 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>
        <w:t>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Выслушав доводы лица, в отношении которого ведется производство по делу, исследовав обстоятельства дела и оценив доказательства в их совокупности, мировой судья пришел к выводу, что в действиях главного бухгалтера ООО «Мега-Строй» </w:t>
      </w:r>
      <w:r>
        <w:t>Фирманюк</w:t>
      </w:r>
      <w:r>
        <w:t xml:space="preserve"> А.М.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главного бухгалтера ООО «Мега-Строй», на основании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главного бухгалтера ООО «Мега-Строй» </w:t>
      </w:r>
      <w:r>
        <w:t>Фирманюк</w:t>
      </w:r>
      <w:r>
        <w:t xml:space="preserve"> А.М. не установлено. </w:t>
      </w:r>
    </w:p>
    <w:p w:rsidR="00A77B3E">
      <w:r>
        <w:t xml:space="preserve">Исходя из изложенного, мировой судья считает возможным назначить главному бухгалтеру ООО «Мега-Строй» </w:t>
      </w:r>
      <w:r>
        <w:t>Фирманюк</w:t>
      </w:r>
      <w:r>
        <w:t xml:space="preserve"> А.М.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главного бухгалтера Общества с ограниченной ответственностью «Мега-Строй» </w:t>
      </w:r>
      <w:r>
        <w:t>Фирманюк</w:t>
      </w:r>
      <w:r>
        <w:t xml:space="preserve"> Антона Михайловича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                                                                   Е.А.Фролова</w:t>
      </w:r>
    </w:p>
    <w:p w:rsidR="00A77B3E"/>
    <w:p w:rsidR="00A77B3E"/>
    <w:sectPr w:rsidSect="000C7C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CBE"/>
    <w:rsid w:val="000C7CBE"/>
    <w:rsid w:val="0075397C"/>
    <w:rsid w:val="008F5E84"/>
    <w:rsid w:val="00A77B3E"/>
    <w:rsid w:val="00E859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C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