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DB6" w:rsidRPr="00D8285B" w:rsidP="00663DB6">
      <w:pPr>
        <w:pStyle w:val="NoSpacing"/>
        <w:jc w:val="right"/>
        <w:rPr>
          <w:sz w:val="22"/>
          <w:szCs w:val="22"/>
        </w:rPr>
      </w:pPr>
      <w:r w:rsidRPr="00D8285B">
        <w:rPr>
          <w:sz w:val="22"/>
          <w:szCs w:val="22"/>
        </w:rPr>
        <w:t>Дело № 5-39-12</w:t>
      </w:r>
      <w:r w:rsidRPr="00D8285B" w:rsidR="0009606C">
        <w:rPr>
          <w:sz w:val="22"/>
          <w:szCs w:val="22"/>
        </w:rPr>
        <w:t>7</w:t>
      </w:r>
      <w:r w:rsidRPr="00D8285B">
        <w:rPr>
          <w:sz w:val="22"/>
          <w:szCs w:val="22"/>
        </w:rPr>
        <w:t>/2022</w:t>
      </w:r>
    </w:p>
    <w:p w:rsidR="00663DB6" w:rsidRPr="00D8285B" w:rsidP="00663DB6">
      <w:pPr>
        <w:pStyle w:val="NoSpacing"/>
        <w:jc w:val="center"/>
        <w:rPr>
          <w:sz w:val="22"/>
          <w:szCs w:val="22"/>
          <w:lang w:val="uk-UA"/>
        </w:rPr>
      </w:pPr>
      <w:r w:rsidRPr="00D8285B">
        <w:rPr>
          <w:sz w:val="22"/>
          <w:szCs w:val="22"/>
          <w:lang w:val="uk-UA"/>
        </w:rPr>
        <w:t>ПОСТАНОВЛЕНИЕ</w:t>
      </w:r>
    </w:p>
    <w:p w:rsidR="00663DB6" w:rsidRPr="00D8285B" w:rsidP="00663DB6">
      <w:pPr>
        <w:pStyle w:val="NoSpacing"/>
        <w:jc w:val="both"/>
        <w:rPr>
          <w:sz w:val="22"/>
          <w:szCs w:val="22"/>
          <w:lang w:val="uk-UA"/>
        </w:rPr>
      </w:pPr>
    </w:p>
    <w:p w:rsidR="00663DB6" w:rsidRPr="00D8285B" w:rsidP="00663DB6">
      <w:pPr>
        <w:pStyle w:val="NoSpacing"/>
        <w:rPr>
          <w:sz w:val="22"/>
          <w:szCs w:val="22"/>
        </w:rPr>
      </w:pPr>
      <w:r w:rsidRPr="00D8285B">
        <w:rPr>
          <w:sz w:val="22"/>
          <w:szCs w:val="22"/>
        </w:rPr>
        <w:t xml:space="preserve">         21 марта 2022 </w:t>
      </w:r>
      <w:r w:rsidRPr="00D8285B">
        <w:rPr>
          <w:sz w:val="22"/>
          <w:szCs w:val="22"/>
          <w:lang w:val="uk-UA"/>
        </w:rPr>
        <w:t>года</w:t>
      </w:r>
      <w:r w:rsidRPr="00D8285B">
        <w:rPr>
          <w:sz w:val="22"/>
          <w:szCs w:val="22"/>
          <w:lang w:val="uk-UA"/>
        </w:rPr>
        <w:t xml:space="preserve">                                   </w:t>
      </w:r>
      <w:r w:rsidRPr="00D8285B">
        <w:rPr>
          <w:sz w:val="22"/>
          <w:szCs w:val="22"/>
        </w:rPr>
        <w:t>г. Евпатория, ул. Горького, д. 10/29</w:t>
      </w:r>
    </w:p>
    <w:p w:rsidR="00663DB6" w:rsidRPr="00D8285B" w:rsidP="00663DB6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</w:rPr>
      </w:pPr>
      <w:r w:rsidRPr="00D8285B">
        <w:rPr>
          <w:sz w:val="22"/>
          <w:szCs w:val="22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– Отделение Пенсионного </w:t>
      </w:r>
      <w:r w:rsidRPr="00D8285B">
        <w:rPr>
          <w:rStyle w:val="FontStyle11"/>
          <w:rFonts w:ascii="Times New Roman" w:hAnsi="Times New Roman" w:cs="Times New Roman"/>
        </w:rPr>
        <w:t xml:space="preserve">Фонда Российской Федерации по Республике Крым о привлечении к административной ответственности – </w:t>
      </w:r>
    </w:p>
    <w:p w:rsidR="00663DB6" w:rsidRPr="00D8285B" w:rsidP="00663DB6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rStyle w:val="FontStyle11"/>
          <w:rFonts w:ascii="Times New Roman" w:hAnsi="Times New Roman" w:cs="Times New Roman"/>
        </w:rPr>
        <w:t xml:space="preserve">генерального директора Общества с ограниченной ответственностью «Велес-Юг» </w:t>
      </w:r>
      <w:r w:rsidRPr="00D8285B">
        <w:rPr>
          <w:rStyle w:val="FontStyle11"/>
          <w:rFonts w:ascii="Times New Roman" w:hAnsi="Times New Roman" w:cs="Times New Roman"/>
        </w:rPr>
        <w:t>Сейтнафиевой</w:t>
      </w:r>
      <w:r w:rsidRPr="00D8285B">
        <w:rPr>
          <w:rStyle w:val="FontStyle11"/>
          <w:rFonts w:ascii="Times New Roman" w:hAnsi="Times New Roman" w:cs="Times New Roman"/>
        </w:rPr>
        <w:t xml:space="preserve"> Кристины Игоревны, </w:t>
      </w:r>
      <w:r w:rsidR="00D8285B">
        <w:rPr>
          <w:rStyle w:val="FontStyle11"/>
          <w:rFonts w:ascii="Times New Roman" w:hAnsi="Times New Roman" w:cs="Times New Roman"/>
        </w:rPr>
        <w:t>***</w:t>
      </w:r>
      <w:r w:rsidRPr="00D8285B">
        <w:rPr>
          <w:sz w:val="22"/>
          <w:szCs w:val="22"/>
        </w:rPr>
        <w:t xml:space="preserve"> года рождения, уроженк</w:t>
      </w:r>
      <w:r w:rsidRPr="00D8285B" w:rsidR="003373D8">
        <w:rPr>
          <w:sz w:val="22"/>
          <w:szCs w:val="22"/>
        </w:rPr>
        <w:t>и</w:t>
      </w:r>
      <w:r w:rsidRPr="00D8285B">
        <w:rPr>
          <w:sz w:val="22"/>
          <w:szCs w:val="22"/>
        </w:rPr>
        <w:t xml:space="preserve"> </w:t>
      </w:r>
      <w:r w:rsidR="00D8285B">
        <w:rPr>
          <w:sz w:val="22"/>
          <w:szCs w:val="22"/>
        </w:rPr>
        <w:t>***</w:t>
      </w:r>
      <w:r w:rsidRPr="00D8285B">
        <w:rPr>
          <w:sz w:val="22"/>
          <w:szCs w:val="22"/>
        </w:rPr>
        <w:t>,  гражданк</w:t>
      </w:r>
      <w:r w:rsidRPr="00D8285B" w:rsidR="003373D8">
        <w:rPr>
          <w:sz w:val="22"/>
          <w:szCs w:val="22"/>
        </w:rPr>
        <w:t>и</w:t>
      </w:r>
      <w:r w:rsidRPr="00D8285B">
        <w:rPr>
          <w:sz w:val="22"/>
          <w:szCs w:val="22"/>
        </w:rPr>
        <w:t xml:space="preserve"> Российской Федерации, паспорт серии </w:t>
      </w:r>
      <w:r w:rsidR="00D8285B">
        <w:rPr>
          <w:sz w:val="22"/>
          <w:szCs w:val="22"/>
        </w:rPr>
        <w:t>***</w:t>
      </w:r>
      <w:r w:rsidRPr="00D8285B">
        <w:rPr>
          <w:sz w:val="22"/>
          <w:szCs w:val="22"/>
        </w:rPr>
        <w:t xml:space="preserve">, выдан </w:t>
      </w:r>
      <w:r w:rsidR="00D8285B">
        <w:rPr>
          <w:sz w:val="22"/>
          <w:szCs w:val="22"/>
        </w:rPr>
        <w:t>***</w:t>
      </w:r>
      <w:r w:rsidRPr="00D8285B">
        <w:rPr>
          <w:sz w:val="22"/>
          <w:szCs w:val="22"/>
        </w:rPr>
        <w:t xml:space="preserve">, </w:t>
      </w:r>
      <w:r w:rsidRPr="00D8285B" w:rsidR="003373D8">
        <w:rPr>
          <w:sz w:val="22"/>
          <w:szCs w:val="22"/>
        </w:rPr>
        <w:t>проживающей</w:t>
      </w:r>
      <w:r w:rsidRPr="00D8285B">
        <w:rPr>
          <w:sz w:val="22"/>
          <w:szCs w:val="22"/>
        </w:rPr>
        <w:t xml:space="preserve"> по адресу: </w:t>
      </w:r>
      <w:r w:rsidR="00D8285B">
        <w:rPr>
          <w:sz w:val="22"/>
          <w:szCs w:val="22"/>
        </w:rPr>
        <w:t>***</w:t>
      </w:r>
      <w:r w:rsidRPr="00D8285B">
        <w:rPr>
          <w:sz w:val="22"/>
          <w:szCs w:val="22"/>
        </w:rPr>
        <w:t>,</w:t>
      </w:r>
    </w:p>
    <w:p w:rsidR="00663DB6" w:rsidRPr="00D8285B" w:rsidP="00663DB6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по ч.1 ст.15.33.2 Кодекса Российской Федерации об административных правонарушениях,</w:t>
      </w:r>
    </w:p>
    <w:p w:rsidR="00663DB6" w:rsidRPr="00D8285B" w:rsidP="00663DB6">
      <w:pPr>
        <w:pStyle w:val="NoSpacing"/>
        <w:jc w:val="center"/>
        <w:rPr>
          <w:sz w:val="22"/>
          <w:szCs w:val="22"/>
        </w:rPr>
      </w:pPr>
      <w:r w:rsidRPr="00D8285B">
        <w:rPr>
          <w:sz w:val="22"/>
          <w:szCs w:val="22"/>
        </w:rPr>
        <w:t>УСТАНОВИЛ:</w:t>
      </w:r>
    </w:p>
    <w:p w:rsidR="00A46EB0" w:rsidRPr="00D8285B" w:rsidP="00663DB6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18 июня 2021  года в 00 час. 01 мин. </w:t>
      </w:r>
      <w:r w:rsidRPr="00D8285B">
        <w:rPr>
          <w:sz w:val="22"/>
          <w:szCs w:val="22"/>
        </w:rPr>
        <w:t>Сейтнафиева</w:t>
      </w:r>
      <w:r w:rsidRPr="00D8285B">
        <w:rPr>
          <w:sz w:val="22"/>
          <w:szCs w:val="22"/>
        </w:rPr>
        <w:t xml:space="preserve"> К.И., являясь генеральным директором ООО «Велес-Юг», расположенного по адресу: </w:t>
      </w:r>
      <w:r w:rsidRPr="00D8285B">
        <w:rPr>
          <w:sz w:val="22"/>
          <w:szCs w:val="22"/>
        </w:rPr>
        <w:t>Республика Крым, г. Евпатория,  ул. 2-й Гвардейской Армии, д. 18В</w:t>
      </w:r>
      <w:r w:rsidRPr="00D8285B" w:rsidR="00DC0FFF">
        <w:rPr>
          <w:sz w:val="22"/>
          <w:szCs w:val="22"/>
        </w:rPr>
        <w:t>,</w:t>
      </w:r>
      <w:r w:rsidRPr="00D8285B" w:rsidR="005019ED">
        <w:rPr>
          <w:sz w:val="22"/>
          <w:szCs w:val="22"/>
        </w:rPr>
        <w:t xml:space="preserve"> </w:t>
      </w:r>
      <w:r w:rsidRPr="00D8285B" w:rsidR="0008322E">
        <w:rPr>
          <w:sz w:val="22"/>
          <w:szCs w:val="22"/>
        </w:rPr>
        <w:t xml:space="preserve">в срок, установленный </w:t>
      </w:r>
      <w:r w:rsidRPr="00D8285B">
        <w:rPr>
          <w:sz w:val="22"/>
          <w:szCs w:val="22"/>
        </w:rPr>
        <w:t>п. 2</w:t>
      </w:r>
      <w:r w:rsidRPr="00D8285B" w:rsidR="00F64B59">
        <w:rPr>
          <w:sz w:val="22"/>
          <w:szCs w:val="22"/>
        </w:rPr>
        <w:t xml:space="preserve"> ст. 9, п.3 </w:t>
      </w:r>
      <w:r w:rsidRPr="00D8285B">
        <w:rPr>
          <w:sz w:val="22"/>
          <w:szCs w:val="22"/>
        </w:rPr>
        <w:t>ст. 11</w:t>
      </w:r>
      <w:r w:rsidRPr="00D8285B" w:rsidR="008662EC">
        <w:rPr>
          <w:sz w:val="22"/>
          <w:szCs w:val="22"/>
        </w:rPr>
        <w:t xml:space="preserve"> </w:t>
      </w:r>
      <w:r w:rsidRPr="00D8285B">
        <w:rPr>
          <w:sz w:val="22"/>
          <w:szCs w:val="22"/>
        </w:rPr>
        <w:t>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D8285B">
        <w:rPr>
          <w:sz w:val="22"/>
          <w:szCs w:val="22"/>
        </w:rPr>
        <w:t>а</w:t>
      </w:r>
      <w:r w:rsidRPr="00D8285B">
        <w:rPr>
          <w:sz w:val="22"/>
          <w:szCs w:val="22"/>
        </w:rPr>
        <w:t xml:space="preserve"> в Государственное учреждение-</w:t>
      </w:r>
      <w:r w:rsidRPr="00D8285B" w:rsidR="00BC0084">
        <w:rPr>
          <w:sz w:val="22"/>
          <w:szCs w:val="22"/>
        </w:rPr>
        <w:t xml:space="preserve">Отделение </w:t>
      </w:r>
      <w:r w:rsidRPr="00D8285B">
        <w:rPr>
          <w:sz w:val="22"/>
          <w:szCs w:val="22"/>
        </w:rPr>
        <w:t xml:space="preserve">Пенсионного фонда Российской Федерации </w:t>
      </w:r>
      <w:r w:rsidRPr="00D8285B" w:rsidR="00BC0084">
        <w:rPr>
          <w:sz w:val="22"/>
          <w:szCs w:val="22"/>
        </w:rPr>
        <w:t>по</w:t>
      </w:r>
      <w:r w:rsidRPr="00D8285B">
        <w:rPr>
          <w:sz w:val="22"/>
          <w:szCs w:val="22"/>
        </w:rPr>
        <w:t xml:space="preserve"> Республик</w:t>
      </w:r>
      <w:r w:rsidRPr="00D8285B" w:rsidR="00BC0084">
        <w:rPr>
          <w:sz w:val="22"/>
          <w:szCs w:val="22"/>
        </w:rPr>
        <w:t>е</w:t>
      </w:r>
      <w:r w:rsidRPr="00D8285B">
        <w:rPr>
          <w:sz w:val="22"/>
          <w:szCs w:val="22"/>
        </w:rPr>
        <w:t xml:space="preserve"> Крым сведения о </w:t>
      </w:r>
      <w:r w:rsidRPr="00D8285B" w:rsidR="0009606C">
        <w:rPr>
          <w:sz w:val="22"/>
          <w:szCs w:val="22"/>
        </w:rPr>
        <w:t>застрахованных лицах</w:t>
      </w:r>
      <w:r w:rsidRPr="00D8285B">
        <w:rPr>
          <w:sz w:val="22"/>
          <w:szCs w:val="22"/>
        </w:rPr>
        <w:t xml:space="preserve"> форм</w:t>
      </w:r>
      <w:r w:rsidRPr="00D8285B" w:rsidR="00E17822">
        <w:rPr>
          <w:sz w:val="22"/>
          <w:szCs w:val="22"/>
        </w:rPr>
        <w:t>ы СЗВ-</w:t>
      </w:r>
      <w:r w:rsidRPr="00D8285B" w:rsidR="0009606C">
        <w:rPr>
          <w:sz w:val="22"/>
          <w:szCs w:val="22"/>
        </w:rPr>
        <w:t>М</w:t>
      </w:r>
      <w:r w:rsidRPr="00D8285B">
        <w:rPr>
          <w:sz w:val="22"/>
          <w:szCs w:val="22"/>
        </w:rPr>
        <w:t xml:space="preserve"> за </w:t>
      </w:r>
      <w:r w:rsidRPr="00D8285B" w:rsidR="0009606C">
        <w:rPr>
          <w:sz w:val="22"/>
          <w:szCs w:val="22"/>
        </w:rPr>
        <w:t xml:space="preserve">июнь </w:t>
      </w:r>
      <w:r w:rsidRPr="00D8285B">
        <w:rPr>
          <w:sz w:val="22"/>
          <w:szCs w:val="22"/>
        </w:rPr>
        <w:t>2021</w:t>
      </w:r>
      <w:r w:rsidRPr="00D8285B" w:rsidR="00AC10BF">
        <w:rPr>
          <w:sz w:val="22"/>
          <w:szCs w:val="22"/>
        </w:rPr>
        <w:t xml:space="preserve"> в отношении </w:t>
      </w:r>
      <w:r w:rsidR="00D8285B">
        <w:rPr>
          <w:sz w:val="22"/>
          <w:szCs w:val="22"/>
        </w:rPr>
        <w:t>***</w:t>
      </w:r>
      <w:r w:rsidRPr="00D8285B" w:rsidR="00BC0084">
        <w:rPr>
          <w:sz w:val="22"/>
          <w:szCs w:val="22"/>
        </w:rPr>
        <w:t>, в</w:t>
      </w:r>
      <w:r w:rsidRPr="00D8285B" w:rsidR="00BC0084">
        <w:rPr>
          <w:sz w:val="22"/>
          <w:szCs w:val="22"/>
        </w:rPr>
        <w:t xml:space="preserve"> связи с ликвидацией юридического лица.</w:t>
      </w:r>
    </w:p>
    <w:p w:rsidR="00663DB6" w:rsidRPr="00D8285B" w:rsidP="00F64B59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В суд </w:t>
      </w:r>
      <w:r w:rsidRPr="00D8285B" w:rsidR="0009606C">
        <w:rPr>
          <w:sz w:val="22"/>
          <w:szCs w:val="22"/>
        </w:rPr>
        <w:t>Сейтнаф</w:t>
      </w:r>
      <w:r w:rsidRPr="00D8285B">
        <w:rPr>
          <w:sz w:val="22"/>
          <w:szCs w:val="22"/>
        </w:rPr>
        <w:t>иева</w:t>
      </w:r>
      <w:r w:rsidRPr="00D8285B">
        <w:rPr>
          <w:sz w:val="22"/>
          <w:szCs w:val="22"/>
        </w:rPr>
        <w:t xml:space="preserve"> К.И. не явилась, о времени и месте рассмотрения дела </w:t>
      </w:r>
      <w:r w:rsidRPr="00D8285B">
        <w:rPr>
          <w:sz w:val="22"/>
          <w:szCs w:val="22"/>
        </w:rPr>
        <w:t>извещена</w:t>
      </w:r>
      <w:r w:rsidRPr="00D8285B">
        <w:rPr>
          <w:sz w:val="22"/>
          <w:szCs w:val="22"/>
        </w:rPr>
        <w:t xml:space="preserve"> в установленном порядке, </w:t>
      </w:r>
      <w:r w:rsidRPr="00D8285B" w:rsidR="00A7421F">
        <w:rPr>
          <w:sz w:val="22"/>
          <w:szCs w:val="22"/>
        </w:rPr>
        <w:t>согласно поступившей от нее телефонограмме, просила</w:t>
      </w:r>
      <w:r w:rsidRPr="00D8285B">
        <w:rPr>
          <w:sz w:val="22"/>
          <w:szCs w:val="22"/>
        </w:rPr>
        <w:t xml:space="preserve"> рассмотре</w:t>
      </w:r>
      <w:r w:rsidRPr="00D8285B" w:rsidR="00A7421F">
        <w:rPr>
          <w:sz w:val="22"/>
          <w:szCs w:val="22"/>
        </w:rPr>
        <w:t xml:space="preserve">ть </w:t>
      </w:r>
      <w:r w:rsidRPr="00D8285B">
        <w:rPr>
          <w:sz w:val="22"/>
          <w:szCs w:val="22"/>
        </w:rPr>
        <w:t>дел</w:t>
      </w:r>
      <w:r w:rsidRPr="00D8285B" w:rsidR="00A7421F">
        <w:rPr>
          <w:sz w:val="22"/>
          <w:szCs w:val="22"/>
        </w:rPr>
        <w:t>о</w:t>
      </w:r>
      <w:r w:rsidRPr="00D8285B">
        <w:rPr>
          <w:sz w:val="22"/>
          <w:szCs w:val="22"/>
        </w:rPr>
        <w:t xml:space="preserve"> в её отсутствие.  В силу ч.2 ст. 25.1 Кодекса Российской Федерации об административных правонарушениях мировой судья считает возможным рассмотреть данное дело в отсутствие </w:t>
      </w:r>
      <w:r w:rsidRPr="00D8285B">
        <w:rPr>
          <w:sz w:val="22"/>
          <w:szCs w:val="22"/>
        </w:rPr>
        <w:t>Сейтнафиевой</w:t>
      </w:r>
      <w:r w:rsidRPr="00D8285B">
        <w:rPr>
          <w:sz w:val="22"/>
          <w:szCs w:val="22"/>
        </w:rPr>
        <w:t xml:space="preserve"> К.И.</w:t>
      </w:r>
    </w:p>
    <w:p w:rsidR="00663DB6" w:rsidRPr="00D8285B" w:rsidP="00F64B59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D8285B">
        <w:rPr>
          <w:sz w:val="22"/>
          <w:szCs w:val="22"/>
        </w:rPr>
        <w:t xml:space="preserve">генерального </w:t>
      </w:r>
      <w:r w:rsidRPr="00D8285B">
        <w:rPr>
          <w:sz w:val="22"/>
          <w:szCs w:val="22"/>
        </w:rPr>
        <w:t>директора ООО «Велес-</w:t>
      </w:r>
      <w:r w:rsidRPr="00D8285B">
        <w:rPr>
          <w:sz w:val="22"/>
          <w:szCs w:val="22"/>
        </w:rPr>
        <w:t>Юг</w:t>
      </w:r>
      <w:r w:rsidRPr="00D8285B">
        <w:rPr>
          <w:sz w:val="22"/>
          <w:szCs w:val="22"/>
        </w:rPr>
        <w:t xml:space="preserve">» </w:t>
      </w:r>
      <w:r w:rsidRPr="00D8285B">
        <w:rPr>
          <w:sz w:val="22"/>
          <w:szCs w:val="22"/>
        </w:rPr>
        <w:t>Сейтнафиевой</w:t>
      </w:r>
      <w:r w:rsidRPr="00D8285B">
        <w:rPr>
          <w:sz w:val="22"/>
          <w:szCs w:val="22"/>
        </w:rPr>
        <w:t xml:space="preserve"> К.И.</w:t>
      </w:r>
      <w:r w:rsidRPr="00D8285B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D8285B">
        <w:rPr>
          <w:sz w:val="22"/>
          <w:szCs w:val="22"/>
        </w:rPr>
        <w:t>03.03</w:t>
      </w:r>
      <w:r w:rsidRPr="00D8285B">
        <w:rPr>
          <w:sz w:val="22"/>
          <w:szCs w:val="22"/>
        </w:rPr>
        <w:t>.2022 года №</w:t>
      </w:r>
      <w:r w:rsidR="00D8285B">
        <w:rPr>
          <w:sz w:val="22"/>
          <w:szCs w:val="22"/>
        </w:rPr>
        <w:t>***</w:t>
      </w:r>
      <w:r w:rsidRPr="00D8285B">
        <w:rPr>
          <w:sz w:val="22"/>
          <w:szCs w:val="22"/>
        </w:rPr>
        <w:t xml:space="preserve">, </w:t>
      </w:r>
      <w:r w:rsidRPr="00D8285B" w:rsidR="0009606C">
        <w:rPr>
          <w:sz w:val="22"/>
          <w:szCs w:val="22"/>
        </w:rPr>
        <w:t xml:space="preserve">копией сведений о застрахованных лицах ООО «Велес-Юг» формы СЗВ-М за июнь 2021 года в отношении </w:t>
      </w:r>
      <w:r w:rsidRPr="00D8285B" w:rsidR="0009606C">
        <w:rPr>
          <w:sz w:val="22"/>
          <w:szCs w:val="22"/>
        </w:rPr>
        <w:t>Сейтнафиевой</w:t>
      </w:r>
      <w:r w:rsidRPr="00D8285B" w:rsidR="0009606C">
        <w:rPr>
          <w:sz w:val="22"/>
          <w:szCs w:val="22"/>
        </w:rPr>
        <w:t xml:space="preserve"> К.И.</w:t>
      </w:r>
      <w:r w:rsidRPr="00D8285B" w:rsidR="00A7421F">
        <w:rPr>
          <w:sz w:val="22"/>
          <w:szCs w:val="22"/>
        </w:rPr>
        <w:t xml:space="preserve">, копией извещения о доставке электронного документа в УПФР в </w:t>
      </w:r>
      <w:r w:rsidRPr="00D8285B" w:rsidR="00A7421F">
        <w:rPr>
          <w:sz w:val="22"/>
          <w:szCs w:val="22"/>
        </w:rPr>
        <w:t>г</w:t>
      </w:r>
      <w:r w:rsidRPr="00D8285B" w:rsidR="00A7421F">
        <w:rPr>
          <w:sz w:val="22"/>
          <w:szCs w:val="22"/>
        </w:rPr>
        <w:t>.Е</w:t>
      </w:r>
      <w:r w:rsidRPr="00D8285B" w:rsidR="00A7421F">
        <w:rPr>
          <w:sz w:val="22"/>
          <w:szCs w:val="22"/>
        </w:rPr>
        <w:t>впатории</w:t>
      </w:r>
      <w:r w:rsidRPr="00D8285B" w:rsidR="00A7421F">
        <w:rPr>
          <w:sz w:val="22"/>
          <w:szCs w:val="22"/>
        </w:rPr>
        <w:t xml:space="preserve"> от ООО «Велес-Юг»</w:t>
      </w:r>
      <w:r w:rsidRPr="00D8285B" w:rsidR="0009606C">
        <w:rPr>
          <w:sz w:val="22"/>
          <w:szCs w:val="22"/>
        </w:rPr>
        <w:t xml:space="preserve"> 21.06.2021 года</w:t>
      </w:r>
      <w:r w:rsidRPr="00D8285B">
        <w:rPr>
          <w:sz w:val="22"/>
          <w:szCs w:val="22"/>
        </w:rPr>
        <w:t>, копией уведомления о регистрации юридического лиц</w:t>
      </w:r>
      <w:r w:rsidRPr="00D8285B">
        <w:rPr>
          <w:sz w:val="22"/>
          <w:szCs w:val="22"/>
        </w:rPr>
        <w:t>а ООО</w:t>
      </w:r>
      <w:r w:rsidRPr="00D8285B">
        <w:rPr>
          <w:sz w:val="22"/>
          <w:szCs w:val="22"/>
        </w:rPr>
        <w:t xml:space="preserve"> «Велес-Юг» в территориальном органе Пенсионного Фонда Российской Федерации 22.11.2016 года, выпиской из Единого государственного реестра юридических лиц в отношении ООО «Велес-Юг».</w:t>
      </w:r>
    </w:p>
    <w:p w:rsidR="00B81B0F" w:rsidRPr="00D8285B" w:rsidP="00953AB2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2B51E9" w:rsidRPr="00D8285B" w:rsidP="002B51E9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В соответствии с п.2 ст.</w:t>
      </w:r>
      <w:r w:rsidRPr="00D8285B" w:rsidR="0009606C">
        <w:rPr>
          <w:sz w:val="22"/>
          <w:szCs w:val="22"/>
        </w:rPr>
        <w:t>9</w:t>
      </w:r>
      <w:r w:rsidRPr="00D8285B">
        <w:rPr>
          <w:sz w:val="22"/>
          <w:szCs w:val="22"/>
        </w:rPr>
        <w:t xml:space="preserve"> Федерального закона «Об индивидуальном (персонифицированном) учете в системе обязательного пенсионного страхования» №27-ФЗ  от 01.04.1996 года</w:t>
      </w:r>
      <w:r w:rsidRPr="00D8285B">
        <w:rPr>
          <w:sz w:val="22"/>
          <w:szCs w:val="22"/>
        </w:rPr>
        <w:t xml:space="preserve"> (далее – Федеральный закон №27-ФЗ от 01.04.1996 года)</w:t>
      </w:r>
      <w:r w:rsidRPr="00D8285B">
        <w:rPr>
          <w:sz w:val="22"/>
          <w:szCs w:val="22"/>
        </w:rPr>
        <w:t xml:space="preserve"> </w:t>
      </w:r>
      <w:r w:rsidRPr="00D8285B" w:rsidR="0009606C">
        <w:rPr>
          <w:sz w:val="22"/>
          <w:szCs w:val="22"/>
        </w:rPr>
        <w:t>страхователь представляет предусмотренные подпунктами 1 - 8 пункта 2 статьи 6 настоящего Федерального закона сведения в соответствующий орган Пенсионного фонда Российской Федерации в следующем порядке при ликвидации страхователя - юридического лица (прекращении физическим</w:t>
      </w:r>
      <w:r w:rsidRPr="00D8285B" w:rsidR="0009606C">
        <w:rPr>
          <w:sz w:val="22"/>
          <w:szCs w:val="22"/>
        </w:rPr>
        <w:t xml:space="preserve"> </w:t>
      </w:r>
      <w:r w:rsidRPr="00D8285B" w:rsidR="0009606C">
        <w:rPr>
          <w:sz w:val="22"/>
          <w:szCs w:val="22"/>
        </w:rPr>
        <w:t>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</w:t>
      </w:r>
      <w:r w:rsidRPr="00D8285B" w:rsidR="0009606C">
        <w:rPr>
          <w:sz w:val="22"/>
          <w:szCs w:val="22"/>
        </w:rPr>
        <w:t xml:space="preserve">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от 26 октября 2002 года № 127-ФЗ «О несостоятельности (банкротстве)».</w:t>
      </w:r>
    </w:p>
    <w:p w:rsidR="002B51E9" w:rsidRPr="00D8285B" w:rsidP="00084376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В силу п.2.2 ст.11 Федерального закона №27-ФЗ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</w:t>
      </w:r>
      <w:r w:rsidRPr="00D8285B">
        <w:rPr>
          <w:sz w:val="22"/>
          <w:szCs w:val="22"/>
        </w:rPr>
        <w:t>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D8285B">
        <w:rPr>
          <w:sz w:val="22"/>
          <w:szCs w:val="22"/>
        </w:rPr>
        <w:t xml:space="preserve"> </w:t>
      </w:r>
      <w:r w:rsidRPr="00D8285B">
        <w:rPr>
          <w:sz w:val="22"/>
          <w:szCs w:val="22"/>
        </w:rP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D8285B">
          <w:rPr>
            <w:sz w:val="22"/>
            <w:szCs w:val="22"/>
          </w:rPr>
          <w:t>сведения</w:t>
        </w:r>
      </w:hyperlink>
      <w:r w:rsidRPr="00D8285B">
        <w:rPr>
          <w:sz w:val="22"/>
          <w:szCs w:val="22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84376" w:rsidRPr="00D8285B" w:rsidP="00084376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В соответствии </w:t>
      </w:r>
      <w:r w:rsidRPr="00D8285B" w:rsidR="008662EC">
        <w:rPr>
          <w:sz w:val="22"/>
          <w:szCs w:val="22"/>
        </w:rPr>
        <w:t>с</w:t>
      </w:r>
      <w:r w:rsidRPr="00D8285B">
        <w:rPr>
          <w:sz w:val="22"/>
          <w:szCs w:val="22"/>
        </w:rPr>
        <w:t xml:space="preserve"> п. 3 ст. 11 </w:t>
      </w:r>
      <w:r w:rsidRPr="00D8285B" w:rsidR="002B51E9">
        <w:rPr>
          <w:sz w:val="22"/>
          <w:szCs w:val="22"/>
        </w:rPr>
        <w:t xml:space="preserve">Федерального закона №27-ФЗ от 01.04.1996 года </w:t>
      </w:r>
      <w:r w:rsidRPr="00D8285B" w:rsidR="00044BD8">
        <w:rPr>
          <w:sz w:val="22"/>
          <w:szCs w:val="22"/>
        </w:rPr>
        <w:t>п</w:t>
      </w:r>
      <w:r w:rsidRPr="00D8285B">
        <w:rPr>
          <w:sz w:val="22"/>
          <w:szCs w:val="22"/>
        </w:rPr>
        <w:t>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пунктами 2 - 2.4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</w:t>
      </w:r>
      <w:r w:rsidRPr="00D8285B">
        <w:rPr>
          <w:sz w:val="22"/>
          <w:szCs w:val="22"/>
        </w:rPr>
        <w:t xml:space="preserve">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законом "О несостоятельности (банкротстве)".</w:t>
      </w:r>
    </w:p>
    <w:p w:rsidR="009A5CC7" w:rsidRPr="00D8285B" w:rsidP="009A5CC7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E2592B" w:rsidRPr="00D8285B" w:rsidP="00E2592B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 xml:space="preserve">В соответствии с ч.1 ст.15.33.2 Кодекса Российской Федерации об административных правонарушениях, непредставление в установленный </w:t>
      </w:r>
      <w:hyperlink r:id="rId6" w:history="1">
        <w:r w:rsidRPr="00D8285B">
          <w:rPr>
            <w:sz w:val="22"/>
            <w:szCs w:val="22"/>
          </w:rPr>
          <w:t>законодательством</w:t>
        </w:r>
      </w:hyperlink>
      <w:r w:rsidRPr="00D8285B">
        <w:rPr>
          <w:sz w:val="22"/>
          <w:szCs w:val="22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D8285B">
        <w:rPr>
          <w:sz w:val="22"/>
          <w:szCs w:val="22"/>
        </w:rPr>
        <w:t xml:space="preserve"> сведений в неполном объеме или в искаженном виде, за исключением случаев, предусмотренных </w:t>
      </w:r>
      <w:hyperlink r:id="rId7" w:history="1">
        <w:r w:rsidRPr="00D8285B">
          <w:rPr>
            <w:sz w:val="22"/>
            <w:szCs w:val="22"/>
          </w:rPr>
          <w:t>частью 2</w:t>
        </w:r>
      </w:hyperlink>
      <w:r w:rsidRPr="00D8285B">
        <w:rPr>
          <w:sz w:val="22"/>
          <w:szCs w:val="22"/>
        </w:rPr>
        <w:t xml:space="preserve"> настоящей статьи, - влечет наложение административного штрафа на должностных лиц в размере от трехсот до пятисот рублей.</w:t>
      </w:r>
    </w:p>
    <w:p w:rsidR="00E2592B" w:rsidRPr="00D8285B" w:rsidP="009A5CC7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Согласно выписки</w:t>
      </w:r>
      <w:r w:rsidRPr="00D8285B">
        <w:rPr>
          <w:sz w:val="22"/>
          <w:szCs w:val="22"/>
        </w:rPr>
        <w:t xml:space="preserve"> из Единого государственного реестра юридических лиц ООО «Велес-</w:t>
      </w:r>
      <w:r w:rsidRPr="00D8285B" w:rsidR="00663DB6">
        <w:rPr>
          <w:sz w:val="22"/>
          <w:szCs w:val="22"/>
        </w:rPr>
        <w:t>Юг</w:t>
      </w:r>
      <w:r w:rsidRPr="00D8285B">
        <w:rPr>
          <w:sz w:val="22"/>
          <w:szCs w:val="22"/>
        </w:rPr>
        <w:t>» снято с учета</w:t>
      </w:r>
      <w:r w:rsidRPr="00D8285B" w:rsidR="00044BD8">
        <w:rPr>
          <w:sz w:val="22"/>
          <w:szCs w:val="22"/>
        </w:rPr>
        <w:t xml:space="preserve"> Межрайонной инспекции ФНС №6 по Республике Крым</w:t>
      </w:r>
      <w:r w:rsidRPr="00D8285B">
        <w:rPr>
          <w:sz w:val="22"/>
          <w:szCs w:val="22"/>
        </w:rPr>
        <w:t xml:space="preserve"> </w:t>
      </w:r>
      <w:r w:rsidRPr="00D8285B" w:rsidR="00663DB6">
        <w:rPr>
          <w:sz w:val="22"/>
          <w:szCs w:val="22"/>
        </w:rPr>
        <w:t>17 июня 2021</w:t>
      </w:r>
      <w:r w:rsidRPr="00D8285B">
        <w:rPr>
          <w:sz w:val="22"/>
          <w:szCs w:val="22"/>
        </w:rPr>
        <w:t xml:space="preserve"> года.</w:t>
      </w:r>
      <w:r w:rsidRPr="00D8285B" w:rsidR="008662EC">
        <w:rPr>
          <w:sz w:val="22"/>
          <w:szCs w:val="22"/>
        </w:rPr>
        <w:t xml:space="preserve"> </w:t>
      </w:r>
      <w:r w:rsidRPr="00D8285B" w:rsidR="00663DB6">
        <w:rPr>
          <w:sz w:val="22"/>
          <w:szCs w:val="22"/>
        </w:rPr>
        <w:t>Генеральным д</w:t>
      </w:r>
      <w:r w:rsidRPr="00D8285B" w:rsidR="008662EC">
        <w:rPr>
          <w:sz w:val="22"/>
          <w:szCs w:val="22"/>
        </w:rPr>
        <w:t>иректором ООО «Велес-</w:t>
      </w:r>
      <w:r w:rsidRPr="00D8285B" w:rsidR="00663DB6">
        <w:rPr>
          <w:sz w:val="22"/>
          <w:szCs w:val="22"/>
        </w:rPr>
        <w:t xml:space="preserve">Юг» являлась </w:t>
      </w:r>
      <w:r w:rsidRPr="00D8285B" w:rsidR="00663DB6">
        <w:rPr>
          <w:sz w:val="22"/>
          <w:szCs w:val="22"/>
        </w:rPr>
        <w:t>Сейтнафиева</w:t>
      </w:r>
      <w:r w:rsidRPr="00D8285B" w:rsidR="00663DB6">
        <w:rPr>
          <w:sz w:val="22"/>
          <w:szCs w:val="22"/>
        </w:rPr>
        <w:t xml:space="preserve"> К.И.</w:t>
      </w:r>
    </w:p>
    <w:p w:rsidR="009A5CC7" w:rsidRPr="00D8285B" w:rsidP="009A5CC7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При этом</w:t>
      </w:r>
      <w:r w:rsidRPr="00D8285B">
        <w:rPr>
          <w:sz w:val="22"/>
          <w:szCs w:val="22"/>
        </w:rPr>
        <w:t xml:space="preserve"> сведения о застрахованных лицах ООО </w:t>
      </w:r>
      <w:r w:rsidRPr="00D8285B" w:rsidR="005722A0">
        <w:rPr>
          <w:sz w:val="22"/>
          <w:szCs w:val="22"/>
        </w:rPr>
        <w:t>«</w:t>
      </w:r>
      <w:r w:rsidRPr="00D8285B" w:rsidR="00084376">
        <w:rPr>
          <w:sz w:val="22"/>
          <w:szCs w:val="22"/>
        </w:rPr>
        <w:t>Велес-</w:t>
      </w:r>
      <w:r w:rsidRPr="00D8285B" w:rsidR="00663DB6">
        <w:rPr>
          <w:sz w:val="22"/>
          <w:szCs w:val="22"/>
        </w:rPr>
        <w:t>Юг</w:t>
      </w:r>
      <w:r w:rsidRPr="00D8285B">
        <w:rPr>
          <w:sz w:val="22"/>
          <w:szCs w:val="22"/>
        </w:rPr>
        <w:t>» формы СЗВ-</w:t>
      </w:r>
      <w:r w:rsidRPr="00D8285B" w:rsidR="001550D1">
        <w:rPr>
          <w:sz w:val="22"/>
          <w:szCs w:val="22"/>
        </w:rPr>
        <w:t>М</w:t>
      </w:r>
      <w:r w:rsidRPr="00D8285B">
        <w:rPr>
          <w:sz w:val="22"/>
          <w:szCs w:val="22"/>
        </w:rPr>
        <w:t xml:space="preserve"> в отношении </w:t>
      </w:r>
      <w:r w:rsidR="00D8285B">
        <w:rPr>
          <w:sz w:val="22"/>
          <w:szCs w:val="22"/>
        </w:rPr>
        <w:t>***</w:t>
      </w:r>
      <w:r w:rsidRPr="00D8285B" w:rsidR="00917058">
        <w:rPr>
          <w:sz w:val="22"/>
          <w:szCs w:val="22"/>
        </w:rPr>
        <w:t xml:space="preserve"> </w:t>
      </w:r>
      <w:r w:rsidRPr="00D8285B">
        <w:rPr>
          <w:sz w:val="22"/>
          <w:szCs w:val="22"/>
        </w:rPr>
        <w:t xml:space="preserve">за </w:t>
      </w:r>
      <w:r w:rsidRPr="00D8285B" w:rsidR="001550D1">
        <w:rPr>
          <w:sz w:val="22"/>
          <w:szCs w:val="22"/>
        </w:rPr>
        <w:t xml:space="preserve">июнь </w:t>
      </w:r>
      <w:r w:rsidRPr="00D8285B" w:rsidR="003602F1">
        <w:rPr>
          <w:sz w:val="22"/>
          <w:szCs w:val="22"/>
        </w:rPr>
        <w:t>202</w:t>
      </w:r>
      <w:r w:rsidRPr="00D8285B" w:rsidR="00917058">
        <w:rPr>
          <w:sz w:val="22"/>
          <w:szCs w:val="22"/>
        </w:rPr>
        <w:t>1</w:t>
      </w:r>
      <w:r w:rsidRPr="00D8285B">
        <w:rPr>
          <w:sz w:val="22"/>
          <w:szCs w:val="22"/>
        </w:rPr>
        <w:t xml:space="preserve"> года</w:t>
      </w:r>
      <w:r w:rsidRPr="00D8285B" w:rsidR="001550D1">
        <w:rPr>
          <w:sz w:val="22"/>
          <w:szCs w:val="22"/>
        </w:rPr>
        <w:t xml:space="preserve"> были</w:t>
      </w:r>
      <w:r w:rsidRPr="00D8285B">
        <w:rPr>
          <w:sz w:val="22"/>
          <w:szCs w:val="22"/>
        </w:rPr>
        <w:t xml:space="preserve"> </w:t>
      </w:r>
      <w:r w:rsidRPr="00D8285B" w:rsidR="001550D1">
        <w:rPr>
          <w:sz w:val="22"/>
          <w:szCs w:val="22"/>
        </w:rPr>
        <w:t>представлены в Государственное учреждение - Отделение Пенсионного фонда Российской Федерации по Республике Крым 21 июня 2021 года при предельном сроке их предоставления не позднее 17 июня 2021 года</w:t>
      </w:r>
      <w:r w:rsidRPr="00D8285B">
        <w:rPr>
          <w:sz w:val="22"/>
          <w:szCs w:val="22"/>
        </w:rPr>
        <w:t>.</w:t>
      </w:r>
    </w:p>
    <w:p w:rsidR="00741C39" w:rsidRPr="00D8285B" w:rsidP="009A5CC7">
      <w:pPr>
        <w:pStyle w:val="NoSpacing"/>
        <w:ind w:firstLine="708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И</w:t>
      </w:r>
      <w:r w:rsidRPr="00D8285B" w:rsidR="00E2592B">
        <w:rPr>
          <w:sz w:val="22"/>
          <w:szCs w:val="22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D8285B">
        <w:rPr>
          <w:sz w:val="22"/>
          <w:szCs w:val="22"/>
        </w:rPr>
        <w:t>генерального директора ООО «Велес-Юг</w:t>
      </w:r>
      <w:r w:rsidRPr="00D8285B" w:rsidR="00E2592B">
        <w:rPr>
          <w:sz w:val="22"/>
          <w:szCs w:val="22"/>
        </w:rPr>
        <w:t xml:space="preserve">» </w:t>
      </w:r>
      <w:r w:rsidRPr="00D8285B">
        <w:rPr>
          <w:sz w:val="22"/>
          <w:szCs w:val="22"/>
        </w:rPr>
        <w:t>Сейтнафиевой</w:t>
      </w:r>
      <w:r w:rsidRPr="00D8285B">
        <w:rPr>
          <w:sz w:val="22"/>
          <w:szCs w:val="22"/>
        </w:rPr>
        <w:t xml:space="preserve"> К.И.</w:t>
      </w:r>
      <w:r w:rsidRPr="00D8285B" w:rsidR="00E2592B">
        <w:rPr>
          <w:sz w:val="22"/>
          <w:szCs w:val="22"/>
        </w:rPr>
        <w:t xml:space="preserve"> имеется состав административного правонарушения</w:t>
      </w:r>
      <w:r w:rsidRPr="00D8285B">
        <w:rPr>
          <w:sz w:val="22"/>
          <w:szCs w:val="22"/>
        </w:rPr>
        <w:t>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</w:t>
      </w:r>
      <w:r w:rsidRPr="00D8285B">
        <w:rPr>
          <w:sz w:val="22"/>
          <w:szCs w:val="22"/>
        </w:rPr>
        <w:t xml:space="preserve">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E2592B" w:rsidRPr="00D8285B" w:rsidP="00E25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8285B">
        <w:rPr>
          <w:rFonts w:ascii="Times New Roman" w:eastAsia="Times New Roman" w:hAnsi="Times New Roman" w:cs="Times New Roman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D8285B" w:rsidR="00663DB6">
        <w:rPr>
          <w:rFonts w:ascii="Times New Roman" w:eastAsia="Times New Roman" w:hAnsi="Times New Roman" w:cs="Times New Roman"/>
        </w:rPr>
        <w:t>ая</w:t>
      </w:r>
      <w:r w:rsidRPr="00D8285B">
        <w:rPr>
          <w:rFonts w:ascii="Times New Roman" w:eastAsia="Times New Roman" w:hAnsi="Times New Roman" w:cs="Times New Roman"/>
        </w:rPr>
        <w:t xml:space="preserve"> является граждан</w:t>
      </w:r>
      <w:r w:rsidRPr="00D8285B" w:rsidR="00663DB6">
        <w:rPr>
          <w:rFonts w:ascii="Times New Roman" w:eastAsia="Times New Roman" w:hAnsi="Times New Roman" w:cs="Times New Roman"/>
        </w:rPr>
        <w:t>кой</w:t>
      </w:r>
      <w:r w:rsidRPr="00D8285B">
        <w:rPr>
          <w:rFonts w:ascii="Times New Roman" w:eastAsia="Times New Roman" w:hAnsi="Times New Roman" w:cs="Times New Roman"/>
        </w:rPr>
        <w:t xml:space="preserve"> Российской Федерации</w:t>
      </w:r>
      <w:r w:rsidRPr="00D8285B" w:rsidR="00663DB6">
        <w:rPr>
          <w:rFonts w:ascii="Times New Roman" w:eastAsia="Times New Roman" w:hAnsi="Times New Roman" w:cs="Times New Roman"/>
        </w:rPr>
        <w:t>.</w:t>
      </w:r>
    </w:p>
    <w:p w:rsidR="00663DB6" w:rsidRPr="00D8285B" w:rsidP="00663DB6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Обстоятельств, смягчающих административную ответственность, и обстоятельств, отягчающих административную ответственность, в отношении генерального директор</w:t>
      </w:r>
      <w:r w:rsidRPr="00D8285B">
        <w:rPr>
          <w:sz w:val="22"/>
          <w:szCs w:val="22"/>
        </w:rPr>
        <w:t>а ООО</w:t>
      </w:r>
      <w:r w:rsidRPr="00D8285B">
        <w:rPr>
          <w:sz w:val="22"/>
          <w:szCs w:val="22"/>
        </w:rPr>
        <w:t xml:space="preserve"> «Велес-Юг» </w:t>
      </w:r>
      <w:r w:rsidRPr="00D8285B">
        <w:rPr>
          <w:sz w:val="22"/>
          <w:szCs w:val="22"/>
        </w:rPr>
        <w:t>Сейтнафиевой</w:t>
      </w:r>
      <w:r w:rsidRPr="00D8285B">
        <w:rPr>
          <w:sz w:val="22"/>
          <w:szCs w:val="22"/>
        </w:rPr>
        <w:t xml:space="preserve"> К.И. не установлено.</w:t>
      </w:r>
    </w:p>
    <w:p w:rsidR="005A1661" w:rsidRPr="00D8285B" w:rsidP="005A1661">
      <w:pPr>
        <w:pStyle w:val="NoSpacing"/>
        <w:ind w:firstLine="567"/>
        <w:jc w:val="both"/>
        <w:rPr>
          <w:sz w:val="22"/>
          <w:szCs w:val="22"/>
        </w:rPr>
      </w:pPr>
      <w:r w:rsidRPr="00D8285B">
        <w:rPr>
          <w:sz w:val="22"/>
          <w:szCs w:val="22"/>
        </w:rPr>
        <w:t>Учитывая изложенное, а также, что ООО «</w:t>
      </w:r>
      <w:r w:rsidRPr="00D8285B" w:rsidR="00E2592B">
        <w:rPr>
          <w:sz w:val="22"/>
          <w:szCs w:val="22"/>
        </w:rPr>
        <w:t>Велес-</w:t>
      </w:r>
      <w:r w:rsidRPr="00D8285B" w:rsidR="00663DB6">
        <w:rPr>
          <w:sz w:val="22"/>
          <w:szCs w:val="22"/>
        </w:rPr>
        <w:t>Юг</w:t>
      </w:r>
      <w:r w:rsidRPr="00D8285B">
        <w:rPr>
          <w:sz w:val="22"/>
          <w:szCs w:val="22"/>
        </w:rPr>
        <w:t xml:space="preserve">» </w:t>
      </w:r>
      <w:r w:rsidRPr="00D8285B" w:rsidR="00C12A75">
        <w:rPr>
          <w:sz w:val="22"/>
          <w:szCs w:val="22"/>
        </w:rPr>
        <w:t xml:space="preserve">на </w:t>
      </w:r>
      <w:r w:rsidRPr="00D8285B" w:rsidR="00A7421F">
        <w:rPr>
          <w:sz w:val="22"/>
          <w:szCs w:val="22"/>
        </w:rPr>
        <w:t>момент</w:t>
      </w:r>
      <w:r w:rsidRPr="00D8285B" w:rsidR="00C12A75">
        <w:rPr>
          <w:sz w:val="22"/>
          <w:szCs w:val="22"/>
        </w:rPr>
        <w:t xml:space="preserve"> совершения </w:t>
      </w:r>
      <w:r w:rsidRPr="00D8285B" w:rsidR="00A7421F">
        <w:rPr>
          <w:sz w:val="22"/>
          <w:szCs w:val="22"/>
        </w:rPr>
        <w:t xml:space="preserve">административного </w:t>
      </w:r>
      <w:r w:rsidRPr="00D8285B" w:rsidR="00C12A75">
        <w:rPr>
          <w:sz w:val="22"/>
          <w:szCs w:val="22"/>
        </w:rPr>
        <w:t xml:space="preserve">правонарушения </w:t>
      </w:r>
      <w:r w:rsidRPr="00D8285B" w:rsidR="008662EC">
        <w:rPr>
          <w:sz w:val="22"/>
          <w:szCs w:val="22"/>
        </w:rPr>
        <w:t xml:space="preserve">было </w:t>
      </w:r>
      <w:r w:rsidRPr="00D8285B">
        <w:rPr>
          <w:sz w:val="22"/>
          <w:szCs w:val="22"/>
        </w:rPr>
        <w:t>включено в Единый реестр субъектов малого и среднего предпринимательства</w:t>
      </w:r>
      <w:r w:rsidRPr="00D8285B" w:rsidR="00E2592B">
        <w:rPr>
          <w:sz w:val="22"/>
          <w:szCs w:val="22"/>
        </w:rPr>
        <w:t xml:space="preserve"> </w:t>
      </w:r>
      <w:r w:rsidRPr="00D8285B">
        <w:rPr>
          <w:sz w:val="22"/>
          <w:szCs w:val="22"/>
        </w:rPr>
        <w:t xml:space="preserve">как </w:t>
      </w:r>
      <w:r w:rsidRPr="00D8285B">
        <w:rPr>
          <w:sz w:val="22"/>
          <w:szCs w:val="22"/>
        </w:rPr>
        <w:t>микропредприятие</w:t>
      </w:r>
      <w:r w:rsidRPr="00D8285B">
        <w:rPr>
          <w:sz w:val="22"/>
          <w:szCs w:val="22"/>
        </w:rPr>
        <w:t xml:space="preserve">, </w:t>
      </w:r>
      <w:r w:rsidRPr="00D8285B" w:rsidR="00663DB6">
        <w:rPr>
          <w:sz w:val="22"/>
          <w:szCs w:val="22"/>
        </w:rPr>
        <w:t>Сейтнафиева</w:t>
      </w:r>
      <w:r w:rsidRPr="00D8285B" w:rsidR="00663DB6">
        <w:rPr>
          <w:sz w:val="22"/>
          <w:szCs w:val="22"/>
        </w:rPr>
        <w:t xml:space="preserve"> К.И.</w:t>
      </w:r>
      <w:r w:rsidRPr="00D8285B">
        <w:rPr>
          <w:sz w:val="22"/>
          <w:szCs w:val="22"/>
        </w:rPr>
        <w:t xml:space="preserve"> впервые совершил</w:t>
      </w:r>
      <w:r w:rsidRPr="00D8285B" w:rsidR="00663DB6">
        <w:rPr>
          <w:sz w:val="22"/>
          <w:szCs w:val="22"/>
        </w:rPr>
        <w:t>а</w:t>
      </w:r>
      <w:r w:rsidRPr="00D8285B">
        <w:rPr>
          <w:sz w:val="22"/>
          <w:szCs w:val="22"/>
        </w:rPr>
        <w:t xml:space="preserve"> административное правонарушение, выявленное в ходе осуществления государственного контроля (надзора), в силу ч.1 ст.4.1.1 Кодекса Российской Федерации об административных правонарушениях мировой судья считает возможным заменить в отношении не</w:t>
      </w:r>
      <w:r w:rsidRPr="00D8285B" w:rsidR="00663DB6">
        <w:rPr>
          <w:sz w:val="22"/>
          <w:szCs w:val="22"/>
        </w:rPr>
        <w:t xml:space="preserve">ё </w:t>
      </w:r>
      <w:r w:rsidRPr="00D8285B">
        <w:rPr>
          <w:sz w:val="22"/>
          <w:szCs w:val="22"/>
        </w:rPr>
        <w:t>административное наказание</w:t>
      </w:r>
      <w:r w:rsidRPr="00D8285B">
        <w:rPr>
          <w:sz w:val="22"/>
          <w:szCs w:val="22"/>
        </w:rPr>
        <w:t xml:space="preserve">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D8285B" w:rsidR="00663DB6">
        <w:rPr>
          <w:sz w:val="22"/>
          <w:szCs w:val="22"/>
        </w:rPr>
        <w:t>ё</w:t>
      </w:r>
      <w:r w:rsidRPr="00D8285B">
        <w:rPr>
          <w:sz w:val="22"/>
          <w:szCs w:val="22"/>
        </w:rPr>
        <w:t xml:space="preserve"> исправления, а также для предупреждения совершения </w:t>
      </w:r>
      <w:r w:rsidRPr="00D8285B" w:rsidR="00663DB6">
        <w:rPr>
          <w:sz w:val="22"/>
          <w:szCs w:val="22"/>
        </w:rPr>
        <w:t xml:space="preserve">ею </w:t>
      </w:r>
      <w:r w:rsidRPr="00D8285B">
        <w:rPr>
          <w:sz w:val="22"/>
          <w:szCs w:val="22"/>
        </w:rPr>
        <w:t>новых правонарушений.</w:t>
      </w:r>
    </w:p>
    <w:p w:rsidR="005A1661" w:rsidRPr="00D8285B" w:rsidP="005A16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D8285B">
        <w:rPr>
          <w:rFonts w:ascii="Times New Roman" w:eastAsia="Times New Roman" w:hAnsi="Times New Roman" w:cs="Times New Roman"/>
          <w:color w:val="000000" w:themeColor="text1"/>
        </w:rPr>
        <w:t>Руководствуясь ч.1 ст.15.33.2, ст.ст.4.1.1, 29.10, 29.11 Кодекса Российской Федерации об административных правонарушениях, мировой судья</w:t>
      </w:r>
    </w:p>
    <w:p w:rsidR="005A1661" w:rsidRPr="00D8285B" w:rsidP="005A166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</w:rPr>
      </w:pPr>
      <w:r w:rsidRPr="00D8285B">
        <w:rPr>
          <w:rFonts w:ascii="Times New Roman" w:eastAsia="Times New Roman" w:hAnsi="Times New Roman" w:cs="Times New Roman"/>
        </w:rPr>
        <w:t>ПОСТАНОВИЛ:</w:t>
      </w:r>
    </w:p>
    <w:p w:rsidR="005A1661" w:rsidRPr="00D8285B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285B">
        <w:rPr>
          <w:rFonts w:ascii="Times New Roman" w:eastAsia="Times New Roman" w:hAnsi="Times New Roman" w:cs="Times New Roman"/>
        </w:rPr>
        <w:t xml:space="preserve">Признать </w:t>
      </w:r>
      <w:r w:rsidRPr="00D8285B" w:rsidR="00663DB6">
        <w:rPr>
          <w:rFonts w:ascii="Times New Roman" w:eastAsia="Times New Roman" w:hAnsi="Times New Roman" w:cs="Times New Roman"/>
        </w:rPr>
        <w:t xml:space="preserve">генерального </w:t>
      </w:r>
      <w:r w:rsidRPr="00D8285B">
        <w:rPr>
          <w:rStyle w:val="FontStyle11"/>
          <w:rFonts w:ascii="Times New Roman" w:hAnsi="Times New Roman" w:cs="Times New Roman"/>
        </w:rPr>
        <w:t>директора Общества с ограниченной ответственностью «</w:t>
      </w:r>
      <w:r w:rsidRPr="00D8285B" w:rsidR="00C12A75">
        <w:rPr>
          <w:rStyle w:val="FontStyle11"/>
          <w:rFonts w:ascii="Times New Roman" w:hAnsi="Times New Roman" w:cs="Times New Roman"/>
        </w:rPr>
        <w:t>Велес-</w:t>
      </w:r>
      <w:r w:rsidRPr="00D8285B" w:rsidR="00663DB6">
        <w:rPr>
          <w:rStyle w:val="FontStyle11"/>
          <w:rFonts w:ascii="Times New Roman" w:hAnsi="Times New Roman" w:cs="Times New Roman"/>
        </w:rPr>
        <w:t>Юг</w:t>
      </w:r>
      <w:r w:rsidRPr="00D8285B">
        <w:rPr>
          <w:rStyle w:val="FontStyle11"/>
          <w:rFonts w:ascii="Times New Roman" w:hAnsi="Times New Roman" w:cs="Times New Roman"/>
        </w:rPr>
        <w:t xml:space="preserve">» </w:t>
      </w:r>
      <w:r w:rsidRPr="00D8285B" w:rsidR="00663DB6">
        <w:rPr>
          <w:rStyle w:val="FontStyle11"/>
          <w:rFonts w:ascii="Times New Roman" w:hAnsi="Times New Roman" w:cs="Times New Roman"/>
        </w:rPr>
        <w:t>Сейтнафиеву</w:t>
      </w:r>
      <w:r w:rsidRPr="00D8285B" w:rsidR="00663DB6">
        <w:rPr>
          <w:rStyle w:val="FontStyle11"/>
          <w:rFonts w:ascii="Times New Roman" w:hAnsi="Times New Roman" w:cs="Times New Roman"/>
        </w:rPr>
        <w:t xml:space="preserve"> Кристину Игоревну</w:t>
      </w:r>
      <w:r w:rsidRPr="00D8285B">
        <w:rPr>
          <w:rFonts w:ascii="Times New Roman" w:eastAsia="Times New Roman" w:hAnsi="Times New Roman" w:cs="Times New Roman"/>
        </w:rPr>
        <w:t xml:space="preserve"> виновн</w:t>
      </w:r>
      <w:r w:rsidRPr="00D8285B" w:rsidR="00663DB6">
        <w:rPr>
          <w:rFonts w:ascii="Times New Roman" w:eastAsia="Times New Roman" w:hAnsi="Times New Roman" w:cs="Times New Roman"/>
        </w:rPr>
        <w:t>ой</w:t>
      </w:r>
      <w:r w:rsidRPr="00D8285B"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Pr="00D8285B" w:rsidR="00663DB6">
        <w:rPr>
          <w:rFonts w:ascii="Times New Roman" w:eastAsia="Times New Roman" w:hAnsi="Times New Roman" w:cs="Times New Roman"/>
        </w:rPr>
        <w:t>й</w:t>
      </w:r>
      <w:r w:rsidRPr="00D8285B">
        <w:rPr>
          <w:rFonts w:ascii="Times New Roman" w:eastAsia="Times New Roman" w:hAnsi="Times New Roman" w:cs="Times New Roman"/>
        </w:rPr>
        <w:t xml:space="preserve"> административное  наказание в виде предупреждения.</w:t>
      </w:r>
    </w:p>
    <w:p w:rsidR="005A1661" w:rsidRPr="00D8285B" w:rsidP="005A1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285B"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A1661" w:rsidRPr="00D8285B" w:rsidP="005A1661">
      <w:pPr>
        <w:pStyle w:val="NoSpacing"/>
        <w:ind w:firstLine="708"/>
        <w:jc w:val="both"/>
        <w:rPr>
          <w:sz w:val="22"/>
          <w:szCs w:val="22"/>
        </w:rPr>
      </w:pPr>
    </w:p>
    <w:p w:rsidR="005A1661" w:rsidRPr="00D8285B" w:rsidP="005A1661">
      <w:pPr>
        <w:pStyle w:val="NoSpacing"/>
        <w:ind w:firstLine="567"/>
        <w:jc w:val="center"/>
        <w:rPr>
          <w:sz w:val="22"/>
          <w:szCs w:val="22"/>
        </w:rPr>
      </w:pPr>
      <w:r w:rsidRPr="00D8285B">
        <w:rPr>
          <w:sz w:val="22"/>
          <w:szCs w:val="22"/>
        </w:rPr>
        <w:t>Мировой судья</w:t>
      </w:r>
      <w:r w:rsidRPr="00D8285B">
        <w:rPr>
          <w:sz w:val="22"/>
          <w:szCs w:val="22"/>
        </w:rPr>
        <w:tab/>
      </w:r>
      <w:r w:rsidRPr="00D8285B">
        <w:rPr>
          <w:sz w:val="22"/>
          <w:szCs w:val="22"/>
        </w:rPr>
        <w:tab/>
        <w:t xml:space="preserve">       </w:t>
      </w:r>
      <w:r w:rsidRPr="00D8285B" w:rsidR="00663DB6">
        <w:rPr>
          <w:sz w:val="22"/>
          <w:szCs w:val="22"/>
        </w:rPr>
        <w:t xml:space="preserve">   </w:t>
      </w:r>
      <w:r w:rsidRPr="00D8285B" w:rsidR="002B51E9">
        <w:rPr>
          <w:sz w:val="22"/>
          <w:szCs w:val="22"/>
        </w:rPr>
        <w:t xml:space="preserve">                </w:t>
      </w:r>
      <w:r w:rsidRPr="00D8285B" w:rsidR="00A7421F">
        <w:rPr>
          <w:sz w:val="22"/>
          <w:szCs w:val="22"/>
        </w:rPr>
        <w:t xml:space="preserve">  </w:t>
      </w:r>
      <w:r w:rsidRPr="00D8285B" w:rsidR="00337CED">
        <w:rPr>
          <w:sz w:val="22"/>
          <w:szCs w:val="22"/>
        </w:rPr>
        <w:t xml:space="preserve">  </w:t>
      </w:r>
      <w:r w:rsidRPr="00D8285B">
        <w:rPr>
          <w:sz w:val="22"/>
          <w:szCs w:val="22"/>
        </w:rPr>
        <w:t xml:space="preserve">        </w:t>
      </w:r>
      <w:r w:rsidRPr="00D8285B">
        <w:rPr>
          <w:sz w:val="22"/>
          <w:szCs w:val="22"/>
        </w:rPr>
        <w:tab/>
      </w:r>
      <w:r w:rsidRPr="00D8285B">
        <w:rPr>
          <w:sz w:val="22"/>
          <w:szCs w:val="22"/>
        </w:rPr>
        <w:tab/>
        <w:t>Е.А. Фролова</w:t>
      </w:r>
    </w:p>
    <w:sectPr w:rsidSect="002B51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11199"/>
    <w:rsid w:val="000201A6"/>
    <w:rsid w:val="00044BD8"/>
    <w:rsid w:val="00071966"/>
    <w:rsid w:val="0008322E"/>
    <w:rsid w:val="00084376"/>
    <w:rsid w:val="0009606C"/>
    <w:rsid w:val="000A642A"/>
    <w:rsid w:val="00144A9E"/>
    <w:rsid w:val="00152900"/>
    <w:rsid w:val="001550D1"/>
    <w:rsid w:val="00174C11"/>
    <w:rsid w:val="00185AE1"/>
    <w:rsid w:val="001A35EB"/>
    <w:rsid w:val="001B3BDB"/>
    <w:rsid w:val="001C3B10"/>
    <w:rsid w:val="002461D0"/>
    <w:rsid w:val="00261D50"/>
    <w:rsid w:val="00270765"/>
    <w:rsid w:val="0029232B"/>
    <w:rsid w:val="00295717"/>
    <w:rsid w:val="002B51E9"/>
    <w:rsid w:val="002C47A1"/>
    <w:rsid w:val="002D1B96"/>
    <w:rsid w:val="002D2BB8"/>
    <w:rsid w:val="002E54C5"/>
    <w:rsid w:val="00314FB4"/>
    <w:rsid w:val="00336DF3"/>
    <w:rsid w:val="003373D8"/>
    <w:rsid w:val="00337CED"/>
    <w:rsid w:val="003418E9"/>
    <w:rsid w:val="0035143B"/>
    <w:rsid w:val="00352982"/>
    <w:rsid w:val="003602F1"/>
    <w:rsid w:val="00393FFA"/>
    <w:rsid w:val="00395819"/>
    <w:rsid w:val="003F0A13"/>
    <w:rsid w:val="004231C4"/>
    <w:rsid w:val="00436AEA"/>
    <w:rsid w:val="00437A58"/>
    <w:rsid w:val="004501CB"/>
    <w:rsid w:val="00453080"/>
    <w:rsid w:val="00465178"/>
    <w:rsid w:val="004849D8"/>
    <w:rsid w:val="004E4E26"/>
    <w:rsid w:val="005019ED"/>
    <w:rsid w:val="00504A2D"/>
    <w:rsid w:val="005301EC"/>
    <w:rsid w:val="00533279"/>
    <w:rsid w:val="00544D0C"/>
    <w:rsid w:val="00557488"/>
    <w:rsid w:val="005608ED"/>
    <w:rsid w:val="0056115A"/>
    <w:rsid w:val="00565001"/>
    <w:rsid w:val="005712CB"/>
    <w:rsid w:val="005722A0"/>
    <w:rsid w:val="00596776"/>
    <w:rsid w:val="005A1661"/>
    <w:rsid w:val="005C1B05"/>
    <w:rsid w:val="005D24AC"/>
    <w:rsid w:val="005F2FE9"/>
    <w:rsid w:val="006103BF"/>
    <w:rsid w:val="00625B13"/>
    <w:rsid w:val="00643C4F"/>
    <w:rsid w:val="00663DB6"/>
    <w:rsid w:val="00685997"/>
    <w:rsid w:val="00697A8A"/>
    <w:rsid w:val="00697DF5"/>
    <w:rsid w:val="006B4836"/>
    <w:rsid w:val="006C1D50"/>
    <w:rsid w:val="006C48C4"/>
    <w:rsid w:val="006E39C0"/>
    <w:rsid w:val="007024B0"/>
    <w:rsid w:val="00717E43"/>
    <w:rsid w:val="00733E6E"/>
    <w:rsid w:val="00741C39"/>
    <w:rsid w:val="00747514"/>
    <w:rsid w:val="00752CBC"/>
    <w:rsid w:val="00760988"/>
    <w:rsid w:val="00773C6D"/>
    <w:rsid w:val="007A24D8"/>
    <w:rsid w:val="007B13DA"/>
    <w:rsid w:val="007C68A3"/>
    <w:rsid w:val="007D0FED"/>
    <w:rsid w:val="008018EF"/>
    <w:rsid w:val="00831918"/>
    <w:rsid w:val="00845F5D"/>
    <w:rsid w:val="0084615F"/>
    <w:rsid w:val="008662EC"/>
    <w:rsid w:val="00876822"/>
    <w:rsid w:val="00893F33"/>
    <w:rsid w:val="008A03F8"/>
    <w:rsid w:val="008A2D37"/>
    <w:rsid w:val="008A4B1D"/>
    <w:rsid w:val="008B3EA6"/>
    <w:rsid w:val="008F2586"/>
    <w:rsid w:val="00910600"/>
    <w:rsid w:val="00913A7F"/>
    <w:rsid w:val="00917058"/>
    <w:rsid w:val="00923208"/>
    <w:rsid w:val="00953AB2"/>
    <w:rsid w:val="00957832"/>
    <w:rsid w:val="009775D5"/>
    <w:rsid w:val="009859B1"/>
    <w:rsid w:val="009A5CC7"/>
    <w:rsid w:val="009D03DF"/>
    <w:rsid w:val="009D1BC5"/>
    <w:rsid w:val="009E0298"/>
    <w:rsid w:val="009E7148"/>
    <w:rsid w:val="00A065B7"/>
    <w:rsid w:val="00A20689"/>
    <w:rsid w:val="00A46EB0"/>
    <w:rsid w:val="00A7421F"/>
    <w:rsid w:val="00A77C08"/>
    <w:rsid w:val="00A82579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07E53"/>
    <w:rsid w:val="00B25581"/>
    <w:rsid w:val="00B42668"/>
    <w:rsid w:val="00B6113A"/>
    <w:rsid w:val="00B66A3E"/>
    <w:rsid w:val="00B66FAA"/>
    <w:rsid w:val="00B81B0F"/>
    <w:rsid w:val="00B87CC9"/>
    <w:rsid w:val="00B97034"/>
    <w:rsid w:val="00B97705"/>
    <w:rsid w:val="00BC0084"/>
    <w:rsid w:val="00BD272D"/>
    <w:rsid w:val="00BE7A9B"/>
    <w:rsid w:val="00C038F1"/>
    <w:rsid w:val="00C12A75"/>
    <w:rsid w:val="00C16488"/>
    <w:rsid w:val="00C220F4"/>
    <w:rsid w:val="00C42096"/>
    <w:rsid w:val="00C709A6"/>
    <w:rsid w:val="00C85C15"/>
    <w:rsid w:val="00C868FF"/>
    <w:rsid w:val="00CA0051"/>
    <w:rsid w:val="00CC7760"/>
    <w:rsid w:val="00CF0273"/>
    <w:rsid w:val="00D0070D"/>
    <w:rsid w:val="00D119DB"/>
    <w:rsid w:val="00D129AB"/>
    <w:rsid w:val="00D149A1"/>
    <w:rsid w:val="00D16333"/>
    <w:rsid w:val="00D34CB2"/>
    <w:rsid w:val="00D46157"/>
    <w:rsid w:val="00D50DFC"/>
    <w:rsid w:val="00D824CE"/>
    <w:rsid w:val="00D8285B"/>
    <w:rsid w:val="00D92C3D"/>
    <w:rsid w:val="00D955C6"/>
    <w:rsid w:val="00DA228D"/>
    <w:rsid w:val="00DB7D4E"/>
    <w:rsid w:val="00DC0FFF"/>
    <w:rsid w:val="00DD32C1"/>
    <w:rsid w:val="00DF5AFA"/>
    <w:rsid w:val="00E17822"/>
    <w:rsid w:val="00E2592B"/>
    <w:rsid w:val="00E34762"/>
    <w:rsid w:val="00E415D1"/>
    <w:rsid w:val="00E4340B"/>
    <w:rsid w:val="00E80F83"/>
    <w:rsid w:val="00E93856"/>
    <w:rsid w:val="00EA38C0"/>
    <w:rsid w:val="00EB11E7"/>
    <w:rsid w:val="00ED41B4"/>
    <w:rsid w:val="00ED6369"/>
    <w:rsid w:val="00EF6A29"/>
    <w:rsid w:val="00F135C8"/>
    <w:rsid w:val="00F13C9B"/>
    <w:rsid w:val="00F22FC4"/>
    <w:rsid w:val="00F64B59"/>
    <w:rsid w:val="00F81C0E"/>
    <w:rsid w:val="00FA1B45"/>
    <w:rsid w:val="00FB09B5"/>
    <w:rsid w:val="00FB12DA"/>
    <w:rsid w:val="00FC1E65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8C5208C65BAEB9FEBB809A8E032A5B7882A03CE5B13557CC46B665C9698F496A185F063C13039B890DF2D760D26F4CD37870FACA300B07e7S6N" TargetMode="External" /><Relationship Id="rId6" Type="http://schemas.openxmlformats.org/officeDocument/2006/relationships/hyperlink" Target="consultantplus://offline/ref=B31C3D1279219C8F44B1695BFD97DD598F584B52DBFC2872F62E1D7E9BBB6550C477A7B7F15FA9040DDB5DC51732B24A6C952C51ACF1486F1027H" TargetMode="External" /><Relationship Id="rId7" Type="http://schemas.openxmlformats.org/officeDocument/2006/relationships/hyperlink" Target="consultantplus://offline/ref=B31C3D1279219C8F44B1695BFD97DD598F584B5DDBF92872F62E1D7E9BBB6550C477A7BFF05EA90850814DC15E65B9566A8A3252B2F1142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1A3225-F514-4EE6-8F4C-F5EE4B11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