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5-39-132/2018</w:t>
      </w:r>
    </w:p>
    <w:p w:rsidR="00A77B3E">
      <w:r>
        <w:t>ПОСТАНОВЛЕНИЕ</w:t>
      </w:r>
    </w:p>
    <w:p w:rsidR="00A77B3E">
      <w:r>
        <w:t>31 мая 2018 года</w:t>
      </w:r>
      <w:r>
        <w:tab/>
      </w:r>
      <w:r>
        <w:tab/>
        <w:t xml:space="preserve">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 Российской Федерации в г.Евпатории Республики Крым о привлечении к административной ответственности должностного лица – </w:t>
      </w:r>
    </w:p>
    <w:p w:rsidR="00A77B3E">
      <w:r>
        <w:t xml:space="preserve">директора Общества с ограниченной ответственностью «ЛТД Технологии» </w:t>
      </w:r>
      <w:r>
        <w:t>Байдецкого</w:t>
      </w:r>
      <w:r>
        <w:t xml:space="preserve"> Виктора</w:t>
      </w:r>
      <w:r w:rsidR="00A60CE0">
        <w:t xml:space="preserve"> Викторовича, паспортные данные</w:t>
      </w:r>
      <w:r>
        <w:t>, зарегистрированного и фактически проживающего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16 августа 2017 года в 00 час. 01 мин. </w:t>
      </w:r>
      <w:r>
        <w:t>Байдецкий</w:t>
      </w:r>
      <w:r>
        <w:t xml:space="preserve"> В.В., являясь директором Общества с ограниченной ответственностью «ЛТД Технологии», расположенного по адресу: адрес, в срок, установленный п. 2.2 ч. 2 ст. 11, ст. 15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Федерации в г.Евпатории Республики Крым сведения о застрахованном лице общества (форма СЗВ-М) в отношении ... за июль 2017 года.</w:t>
      </w:r>
    </w:p>
    <w:p w:rsidR="00A77B3E">
      <w:r>
        <w:t xml:space="preserve">В суде директор ООО «ЛТД Технологии» </w:t>
      </w:r>
      <w:r>
        <w:t>Байдецкий</w:t>
      </w:r>
      <w:r>
        <w:t xml:space="preserve"> В.В.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Совершение административного правонарушения и виновность директора ООО «ЛТД Технологии» </w:t>
      </w:r>
      <w:r>
        <w:t>Байдецкого</w:t>
      </w:r>
      <w:r>
        <w:t xml:space="preserve"> В.В. в его совершении подтверждаются исследованными доказательствами, а именно: протоколом об административном правонарушении от 17.05.2018 года, копией сведений о застрахованных лицах ООО «ЛТД Технологии» формы СЗВ-М за июль 2017 года, копией извещения о доставке электронного документа с указанием времени его получения УПФР в г.Евпатории 22.02.2018 г., копией уведомления о регистрации юридического лица – ООО «ЛТД Технологии» в территориальном органе Пенсионного Фонда Российской Федерации от 16.11.2015 года, копией выписки из Единого государственного реестра юридических лиц в отношении ООО «ЛТД Технологии» от 14.07.2017 года.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 xml:space="preserve">В соответствии с п.2.2 ч. 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застрахованном лице ООО «ЛТД Технологии» (форма СЗВ-М) в отношении … за июль 2017 года были представлены в Государственное учреждение - Управление Пенсионного фонда Российской Федерации в г</w:t>
      </w:r>
      <w:r>
        <w:t>.Е</w:t>
      </w:r>
      <w:r>
        <w:t>впатории Республики Крым 22 февраля 2018 года при предельном сроке их предоставления не позднее 15 августа 2017 года.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Выслушав </w:t>
      </w:r>
      <w:r>
        <w:t>Байдецкого</w:t>
      </w:r>
      <w:r>
        <w:t xml:space="preserve"> В.В., исследовав обстоятельства дела и оценив доказательства в их совокупности, мировой судья пришел к выводу, что в действиях директора ООО «ЛТД Технологии» </w:t>
      </w:r>
      <w:r>
        <w:t>Байдецкого</w:t>
      </w:r>
      <w:r>
        <w:t xml:space="preserve"> В.В.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</w:t>
      </w:r>
      <w:r>
        <w:t xml:space="preserve">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директора ООО «ЛТД Технологии» </w:t>
      </w:r>
      <w:r>
        <w:t>Байдецкого</w:t>
      </w:r>
      <w:r>
        <w:t xml:space="preserve"> В.В., на основании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директора ООО «ЛТД Технологии» </w:t>
      </w:r>
      <w:r>
        <w:t>Байдецкого</w:t>
      </w:r>
      <w:r>
        <w:t xml:space="preserve"> В.В. не установлено.</w:t>
      </w:r>
    </w:p>
    <w:p w:rsidR="00A77B3E">
      <w:r>
        <w:t xml:space="preserve">Исходя из изложенного, мировой судья считает необходимым назначить директору ООО «ЛТД Технологии» </w:t>
      </w:r>
      <w:r>
        <w:t>Байдецкому</w:t>
      </w:r>
      <w:r>
        <w:t xml:space="preserve"> В.В.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«ЛТД Технологии» </w:t>
      </w:r>
      <w:r>
        <w:t>Байдецкого</w:t>
      </w:r>
      <w:r>
        <w:t xml:space="preserve"> Виктора Викторовича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ИНН 7706808265, КПП 910201001, счет 40101810335100010001, банк получателя: Отделение по РК Центрального банка РФ, БИК 043510001, ОКТМ 35712000 код бюджетной классификации: 39211620010066000140, назначение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           </w:t>
      </w:r>
      <w:r>
        <w:tab/>
      </w:r>
      <w:r>
        <w:tab/>
        <w:t>Е.А. Фролова</w:t>
      </w:r>
    </w:p>
    <w:p w:rsidR="00A77B3E"/>
    <w:p w:rsidR="00A77B3E"/>
    <w:sectPr w:rsidSect="007059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91C"/>
    <w:rsid w:val="00410DFE"/>
    <w:rsid w:val="0070591C"/>
    <w:rsid w:val="00A60CE0"/>
    <w:rsid w:val="00A77B3E"/>
    <w:rsid w:val="00A979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9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